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DF83" w14:textId="77777777" w:rsidR="00000000" w:rsidRDefault="00000000">
      <w:pPr>
        <w:jc w:val="center"/>
        <w:divId w:val="431048145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38EAE4F8" w14:textId="77777777" w:rsidR="00000000" w:rsidRDefault="00000000">
      <w:pPr>
        <w:jc w:val="center"/>
        <w:divId w:val="663243692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265ED084" w14:textId="77777777" w:rsidR="00000000" w:rsidRDefault="00000000">
      <w:pPr>
        <w:divId w:val="663243692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7"/>
        <w:gridCol w:w="4782"/>
      </w:tblGrid>
      <w:tr w:rsidR="00000000" w14:paraId="16342732" w14:textId="77777777">
        <w:trPr>
          <w:divId w:val="13525608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22A4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537701802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CD975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04ACFF4C" w14:textId="77777777">
        <w:trPr>
          <w:divId w:val="13525608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0784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3818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7BCAC5C5" w14:textId="77777777" w:rsidR="00000000" w:rsidRDefault="00000000">
      <w:pPr>
        <w:divId w:val="663243692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0D2CAD68" w14:textId="77777777">
        <w:trPr>
          <w:divId w:val="663243692"/>
          <w:cantSplit/>
        </w:trPr>
        <w:tc>
          <w:tcPr>
            <w:tcW w:w="3150" w:type="dxa"/>
            <w:hideMark/>
          </w:tcPr>
          <w:p w14:paraId="2D121B7E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2AB56D3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D25DB3A" w14:textId="77777777">
        <w:trPr>
          <w:divId w:val="663243692"/>
          <w:trHeight w:val="197"/>
        </w:trPr>
        <w:tc>
          <w:tcPr>
            <w:tcW w:w="3150" w:type="dxa"/>
            <w:hideMark/>
          </w:tcPr>
          <w:p w14:paraId="060526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FC92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41A3580" w14:textId="77777777">
        <w:trPr>
          <w:divId w:val="663243692"/>
        </w:trPr>
        <w:tc>
          <w:tcPr>
            <w:tcW w:w="3150" w:type="dxa"/>
            <w:hideMark/>
          </w:tcPr>
          <w:p w14:paraId="70582106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7E50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6D69BEB" w14:textId="77777777">
        <w:trPr>
          <w:divId w:val="663243692"/>
        </w:trPr>
        <w:tc>
          <w:tcPr>
            <w:tcW w:w="4680" w:type="dxa"/>
            <w:gridSpan w:val="2"/>
          </w:tcPr>
          <w:p w14:paraId="5C83685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38476AB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244F1D0" w14:textId="77777777">
        <w:trPr>
          <w:divId w:val="663243692"/>
        </w:trPr>
        <w:tc>
          <w:tcPr>
            <w:tcW w:w="4680" w:type="dxa"/>
            <w:gridSpan w:val="2"/>
            <w:hideMark/>
          </w:tcPr>
          <w:p w14:paraId="1228563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30817A7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0FACC4F" w14:textId="77777777">
        <w:trPr>
          <w:divId w:val="663243692"/>
        </w:trPr>
        <w:tc>
          <w:tcPr>
            <w:tcW w:w="3150" w:type="dxa"/>
            <w:hideMark/>
          </w:tcPr>
          <w:p w14:paraId="59FDA1B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0B0C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24D1E6D" w14:textId="77777777">
        <w:trPr>
          <w:divId w:val="663243692"/>
        </w:trPr>
        <w:tc>
          <w:tcPr>
            <w:tcW w:w="5580" w:type="dxa"/>
            <w:gridSpan w:val="3"/>
            <w:hideMark/>
          </w:tcPr>
          <w:p w14:paraId="407CE30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121DF50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3950721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4E195B27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F341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EBD10B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6500F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CAA2FA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229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1C2C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3DCAB65E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2D6FB57E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0DC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9F3D4F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E13D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8C38E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FF2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8EB8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1926AE5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04CB3AC1" w14:textId="77777777">
        <w:trPr>
          <w:divId w:val="663243692"/>
          <w:cantSplit/>
        </w:trPr>
        <w:tc>
          <w:tcPr>
            <w:tcW w:w="3150" w:type="dxa"/>
            <w:hideMark/>
          </w:tcPr>
          <w:p w14:paraId="591B934B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11EE7A0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EEC6726" w14:textId="77777777">
        <w:trPr>
          <w:divId w:val="663243692"/>
          <w:trHeight w:val="197"/>
        </w:trPr>
        <w:tc>
          <w:tcPr>
            <w:tcW w:w="3150" w:type="dxa"/>
            <w:hideMark/>
          </w:tcPr>
          <w:p w14:paraId="0399AF0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D03E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F231ECB" w14:textId="77777777">
        <w:trPr>
          <w:divId w:val="663243692"/>
        </w:trPr>
        <w:tc>
          <w:tcPr>
            <w:tcW w:w="3150" w:type="dxa"/>
            <w:hideMark/>
          </w:tcPr>
          <w:p w14:paraId="7E3E04A7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5719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A4715F2" w14:textId="77777777">
        <w:trPr>
          <w:divId w:val="663243692"/>
        </w:trPr>
        <w:tc>
          <w:tcPr>
            <w:tcW w:w="4680" w:type="dxa"/>
            <w:gridSpan w:val="2"/>
          </w:tcPr>
          <w:p w14:paraId="01613E6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0AA36AD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F06AD47" w14:textId="77777777">
        <w:trPr>
          <w:divId w:val="663243692"/>
        </w:trPr>
        <w:tc>
          <w:tcPr>
            <w:tcW w:w="4680" w:type="dxa"/>
            <w:gridSpan w:val="2"/>
            <w:hideMark/>
          </w:tcPr>
          <w:p w14:paraId="5421C7B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2EF7445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FE9F0AE" w14:textId="77777777">
        <w:trPr>
          <w:divId w:val="663243692"/>
        </w:trPr>
        <w:tc>
          <w:tcPr>
            <w:tcW w:w="3150" w:type="dxa"/>
            <w:hideMark/>
          </w:tcPr>
          <w:p w14:paraId="1E32628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B61F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5378EFA" w14:textId="77777777">
        <w:trPr>
          <w:divId w:val="663243692"/>
        </w:trPr>
        <w:tc>
          <w:tcPr>
            <w:tcW w:w="5580" w:type="dxa"/>
            <w:gridSpan w:val="3"/>
            <w:hideMark/>
          </w:tcPr>
          <w:p w14:paraId="4CC34D0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7B6DFAB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7F74E0A9" w14:textId="77777777" w:rsidR="00000000" w:rsidRDefault="00000000">
      <w:pPr>
        <w:divId w:val="663243692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631BBC3B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BBD6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5FE557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1746C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37C23F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535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9812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3A111D31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1C934F78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9C10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E8E4C4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0545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180A20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2CF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A65E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A5C6331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24E7E8FF" w14:textId="77777777">
        <w:trPr>
          <w:divId w:val="663243692"/>
          <w:cantSplit/>
        </w:trPr>
        <w:tc>
          <w:tcPr>
            <w:tcW w:w="3150" w:type="dxa"/>
            <w:hideMark/>
          </w:tcPr>
          <w:p w14:paraId="25563C46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78530B5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E5EE85B" w14:textId="77777777">
        <w:trPr>
          <w:divId w:val="663243692"/>
          <w:trHeight w:val="197"/>
        </w:trPr>
        <w:tc>
          <w:tcPr>
            <w:tcW w:w="3150" w:type="dxa"/>
            <w:hideMark/>
          </w:tcPr>
          <w:p w14:paraId="6FE23C0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4C32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6A085A6" w14:textId="77777777">
        <w:trPr>
          <w:divId w:val="663243692"/>
        </w:trPr>
        <w:tc>
          <w:tcPr>
            <w:tcW w:w="3150" w:type="dxa"/>
            <w:hideMark/>
          </w:tcPr>
          <w:p w14:paraId="1A04F8AD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4C40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7FB6D06" w14:textId="77777777">
        <w:trPr>
          <w:divId w:val="663243692"/>
        </w:trPr>
        <w:tc>
          <w:tcPr>
            <w:tcW w:w="4680" w:type="dxa"/>
            <w:gridSpan w:val="2"/>
          </w:tcPr>
          <w:p w14:paraId="673413F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53EF8CD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802494A" w14:textId="77777777">
        <w:trPr>
          <w:divId w:val="663243692"/>
        </w:trPr>
        <w:tc>
          <w:tcPr>
            <w:tcW w:w="4680" w:type="dxa"/>
            <w:gridSpan w:val="2"/>
            <w:hideMark/>
          </w:tcPr>
          <w:p w14:paraId="7392533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4F90907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8283B0A" w14:textId="77777777">
        <w:trPr>
          <w:divId w:val="663243692"/>
        </w:trPr>
        <w:tc>
          <w:tcPr>
            <w:tcW w:w="3150" w:type="dxa"/>
            <w:hideMark/>
          </w:tcPr>
          <w:p w14:paraId="0AC2A0F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5A14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D119A4A" w14:textId="77777777">
        <w:trPr>
          <w:divId w:val="663243692"/>
        </w:trPr>
        <w:tc>
          <w:tcPr>
            <w:tcW w:w="5580" w:type="dxa"/>
            <w:gridSpan w:val="3"/>
            <w:hideMark/>
          </w:tcPr>
          <w:p w14:paraId="1A6DD53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029945A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3758F070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1380B625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C43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6D04F6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382C2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03BF98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D07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C205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4BD86070" w14:textId="77777777" w:rsidR="00000000" w:rsidRDefault="00000000">
      <w:pPr>
        <w:divId w:val="663243692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37BFF0F1" w14:textId="77777777">
        <w:trPr>
          <w:divId w:val="66324369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8EF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891713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5DB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C241E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72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9528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98B169B" w14:textId="77777777" w:rsidR="00000000" w:rsidRDefault="00000000">
      <w:pPr>
        <w:pStyle w:val="PlainText"/>
        <w:divId w:val="119685659"/>
        <w:rPr>
          <w:rFonts w:ascii="Arial" w:hAnsi="Arial" w:cs="Arial"/>
        </w:rPr>
      </w:pPr>
    </w:p>
    <w:p w14:paraId="47EF2CF9" w14:textId="77777777" w:rsidR="00000000" w:rsidRDefault="00000000">
      <w:pPr>
        <w:pStyle w:val="PlainText"/>
        <w:jc w:val="both"/>
        <w:divId w:val="11968565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3D9D1F2E" w14:textId="77777777" w:rsidR="00000000" w:rsidRDefault="00000000">
      <w:pPr>
        <w:pStyle w:val="PlainText"/>
        <w:jc w:val="both"/>
        <w:divId w:val="119685659"/>
        <w:rPr>
          <w:rFonts w:ascii="Arial" w:hAnsi="Arial" w:cs="Arial"/>
          <w:b/>
          <w:sz w:val="22"/>
          <w:szCs w:val="22"/>
        </w:rPr>
      </w:pPr>
    </w:p>
    <w:p w14:paraId="4FC1EF91" w14:textId="77777777" w:rsidR="00000000" w:rsidRDefault="00000000">
      <w:pPr>
        <w:pageBreakBefore/>
        <w:divId w:val="535237016"/>
        <w:rPr>
          <w:rFonts w:eastAsia="Times New Roman"/>
        </w:rPr>
      </w:pPr>
      <w:r>
        <w:rPr>
          <w:rFonts w:eastAsia="Times New Roman"/>
        </w:rPr>
        <w:t> </w:t>
      </w:r>
    </w:p>
    <w:p w14:paraId="5E106EEE" w14:textId="77777777" w:rsidR="00000000" w:rsidRDefault="00000000">
      <w:pPr>
        <w:jc w:val="center"/>
        <w:divId w:val="1554543751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377C97D3" w14:textId="77777777" w:rsidR="00000000" w:rsidRDefault="00000000">
      <w:pPr>
        <w:divId w:val="155454375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34"/>
        <w:gridCol w:w="4775"/>
      </w:tblGrid>
      <w:tr w:rsidR="00000000" w14:paraId="281236FF" w14:textId="77777777">
        <w:trPr>
          <w:divId w:val="13155266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93AB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537701802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D654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Systems Analyst 3 </w:t>
            </w:r>
          </w:p>
        </w:tc>
      </w:tr>
      <w:tr w:rsidR="00000000" w14:paraId="0E4A46A0" w14:textId="77777777">
        <w:trPr>
          <w:divId w:val="131552665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499F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22B36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52841C6D" w14:textId="77777777" w:rsidR="00000000" w:rsidRDefault="00000000">
      <w:pPr>
        <w:divId w:val="1554543751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1"/>
        <w:gridCol w:w="1381"/>
        <w:gridCol w:w="1221"/>
        <w:gridCol w:w="4126"/>
      </w:tblGrid>
      <w:tr w:rsidR="00000000" w14:paraId="7EDB7795" w14:textId="77777777">
        <w:trPr>
          <w:divId w:val="1545799216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3533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1743B566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87D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30E9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25A6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385E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4D51CF70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2C76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94B0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F5E3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E8A05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designing, developing, testing, deploying, and supporting full-stack web applications using modern frontend and backend technologies, including UI development, APIs, security, authentication, authorization, data integration, production support</w:t>
            </w:r>
          </w:p>
        </w:tc>
      </w:tr>
      <w:tr w:rsidR="00000000" w14:paraId="557B0ED6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FCB8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11EE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BDB6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D3446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secure web portals or enterprise applications supporting internal and external users, including role-based access, identity management, API integration, secure coding, testing, performance optimization, and operational support.</w:t>
            </w:r>
          </w:p>
        </w:tc>
      </w:tr>
      <w:tr w:rsidR="00000000" w14:paraId="7FDFDD46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F5046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7C95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44FF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DBC5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with React, TypeScript, JavaScript, Python, </w:t>
            </w:r>
            <w:proofErr w:type="spellStart"/>
            <w:r>
              <w:rPr>
                <w:rFonts w:ascii="Arial" w:eastAsia="Times New Roman" w:hAnsi="Arial" w:cs="Arial"/>
              </w:rPr>
              <w:t>FastAPI</w:t>
            </w:r>
            <w:proofErr w:type="spellEnd"/>
            <w:r>
              <w:rPr>
                <w:rFonts w:ascii="Arial" w:eastAsia="Times New Roman" w:hAnsi="Arial" w:cs="Arial"/>
              </w:rPr>
              <w:t>, and Terraform.</w:t>
            </w:r>
          </w:p>
        </w:tc>
      </w:tr>
      <w:tr w:rsidR="00000000" w14:paraId="7CA59F44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8CE0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599E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CCEF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D84A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applications in healthcare, public health, disease surveillance, or health information environments, including electronic case reporting, laboratory data, healthcare records, or other regulated health information.</w:t>
            </w:r>
          </w:p>
        </w:tc>
      </w:tr>
      <w:tr w:rsidR="00000000" w14:paraId="795D7306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BEAA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5DCF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AB08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3A2E8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developing applications that process sensitive healthcare data while complying with HIPAA, privacy, security, and data governance requirements.</w:t>
            </w:r>
          </w:p>
        </w:tc>
      </w:tr>
      <w:tr w:rsidR="00000000" w14:paraId="2C9BC879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297B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39FC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63E2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B77B2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integrating applications with cloud services and data platforms, including AWS services, enterprise APIs, analytics platforms, data warehouses, or large-scale data ingestion solutions supporting reporting and analytics.</w:t>
            </w:r>
          </w:p>
        </w:tc>
      </w:tr>
      <w:tr w:rsidR="00000000" w14:paraId="7C09F782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6978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CF2FF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0EE2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C2D13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implementing OAuth 2.0, OpenID Connect (OIDC), SAML, or other enterprise authentication and authorization solutions.</w:t>
            </w:r>
          </w:p>
        </w:tc>
      </w:tr>
      <w:tr w:rsidR="00000000" w14:paraId="7091CB29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92C9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15C9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94F9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E3130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designing and implementing event-driven architectures using cloud-native integration and messaging services.</w:t>
            </w:r>
          </w:p>
        </w:tc>
      </w:tr>
      <w:tr w:rsidR="00000000" w14:paraId="3BDBE650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BE41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A64D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AF95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DA1F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with modern software delivery practices, including Git, GitHub, CI/CD, automated deployments, </w:t>
            </w:r>
            <w:proofErr w:type="spellStart"/>
            <w:r>
              <w:rPr>
                <w:rFonts w:ascii="Arial" w:eastAsia="Times New Roman" w:hAnsi="Arial" w:cs="Arial"/>
              </w:rPr>
              <w:t>DevSecOps</w:t>
            </w:r>
            <w:proofErr w:type="spellEnd"/>
            <w:r>
              <w:rPr>
                <w:rFonts w:ascii="Arial" w:eastAsia="Times New Roman" w:hAnsi="Arial" w:cs="Arial"/>
              </w:rPr>
              <w:t>, unit and integration testing, code reviews, defect tracking, monitoring, logging, and documentation.</w:t>
            </w:r>
          </w:p>
        </w:tc>
      </w:tr>
      <w:tr w:rsidR="00000000" w14:paraId="4CB84676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1F538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3E19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25AC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0BCCF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deploying applications using Docker and container orchestration platforms such as Kubernetes.</w:t>
            </w:r>
          </w:p>
        </w:tc>
      </w:tr>
      <w:tr w:rsidR="00000000" w14:paraId="7076D87B" w14:textId="77777777">
        <w:trPr>
          <w:divId w:val="1545799216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7400F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61DB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E8D0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460EB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Experience with AWS </w:t>
            </w:r>
            <w:proofErr w:type="spellStart"/>
            <w:r>
              <w:rPr>
                <w:rFonts w:ascii="Arial" w:eastAsia="Times New Roman" w:hAnsi="Arial" w:cs="Arial"/>
              </w:rPr>
              <w:t>HealthLake</w:t>
            </w:r>
            <w:proofErr w:type="spellEnd"/>
            <w:r>
              <w:rPr>
                <w:rFonts w:ascii="Arial" w:eastAsia="Times New Roman" w:hAnsi="Arial" w:cs="Arial"/>
              </w:rPr>
              <w:t>, Snowflake, or similar cloud healthcare data platforms.</w:t>
            </w:r>
          </w:p>
        </w:tc>
      </w:tr>
    </w:tbl>
    <w:p w14:paraId="1A5BE0F8" w14:textId="77777777" w:rsidR="00000000" w:rsidRDefault="00000000">
      <w:pPr>
        <w:pageBreakBefore/>
        <w:divId w:val="680662324"/>
        <w:rPr>
          <w:rFonts w:eastAsia="Times New Roman"/>
        </w:rPr>
      </w:pPr>
      <w:r>
        <w:rPr>
          <w:rFonts w:eastAsia="Times New Roman"/>
        </w:rPr>
        <w:t> </w:t>
      </w:r>
    </w:p>
    <w:p w14:paraId="51D24E5A" w14:textId="77777777" w:rsidR="00000000" w:rsidRDefault="00000000">
      <w:pPr>
        <w:jc w:val="center"/>
        <w:divId w:val="331690205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0C14BEBF" w14:textId="77777777" w:rsidR="00000000" w:rsidRDefault="00000000">
      <w:pPr>
        <w:divId w:val="33169020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68"/>
        <w:gridCol w:w="4341"/>
      </w:tblGrid>
      <w:tr w:rsidR="00000000" w14:paraId="7BBAC38B" w14:textId="77777777">
        <w:trPr>
          <w:divId w:val="5025549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6560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537701802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EACE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Systems Analyst 3</w:t>
            </w:r>
          </w:p>
        </w:tc>
      </w:tr>
      <w:tr w:rsidR="00000000" w14:paraId="49EC56E6" w14:textId="77777777">
        <w:trPr>
          <w:divId w:val="502554991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CB83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3CE4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0ACE93BF" w14:textId="77777777" w:rsidR="00000000" w:rsidRDefault="00000000">
      <w:pPr>
        <w:divId w:val="331690205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6A22A21" w14:textId="77777777">
        <w:trPr>
          <w:divId w:val="285893546"/>
          <w:tblCellSpacing w:w="15" w:type="dxa"/>
        </w:trPr>
        <w:tc>
          <w:tcPr>
            <w:tcW w:w="0" w:type="auto"/>
            <w:vAlign w:val="center"/>
            <w:hideMark/>
          </w:tcPr>
          <w:p w14:paraId="3206B6DE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537701802 for </w:t>
            </w:r>
            <w:r>
              <w:rPr>
                <w:rStyle w:val="Strong"/>
                <w:rFonts w:ascii="Arial" w:eastAsia="Times New Roman" w:hAnsi="Arial" w:cs="Arial"/>
              </w:rPr>
              <w:t>Texas Health and Human Services Commission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563718C4" w14:textId="77777777" w:rsidR="002B6301" w:rsidRDefault="002B6301">
      <w:pPr>
        <w:divId w:val="285893546"/>
        <w:rPr>
          <w:rFonts w:eastAsia="Times New Roman"/>
        </w:rPr>
      </w:pPr>
    </w:p>
    <w:sectPr w:rsidR="002B6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5E2"/>
    <w:multiLevelType w:val="multilevel"/>
    <w:tmpl w:val="F3EEA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C090B"/>
    <w:multiLevelType w:val="multilevel"/>
    <w:tmpl w:val="46686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C233C"/>
    <w:multiLevelType w:val="multilevel"/>
    <w:tmpl w:val="FD44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979F3"/>
    <w:multiLevelType w:val="multilevel"/>
    <w:tmpl w:val="A9BC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3D7B25"/>
    <w:multiLevelType w:val="multilevel"/>
    <w:tmpl w:val="011AA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9B15D9"/>
    <w:multiLevelType w:val="multilevel"/>
    <w:tmpl w:val="C99E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8254E7"/>
    <w:multiLevelType w:val="multilevel"/>
    <w:tmpl w:val="F16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410418">
    <w:abstractNumId w:val="3"/>
  </w:num>
  <w:num w:numId="2" w16cid:durableId="1670399249">
    <w:abstractNumId w:val="6"/>
  </w:num>
  <w:num w:numId="3" w16cid:durableId="141122888">
    <w:abstractNumId w:val="2"/>
  </w:num>
  <w:num w:numId="4" w16cid:durableId="211624270">
    <w:abstractNumId w:val="5"/>
  </w:num>
  <w:num w:numId="5" w16cid:durableId="329991151">
    <w:abstractNumId w:val="1"/>
  </w:num>
  <w:num w:numId="6" w16cid:durableId="762652509">
    <w:abstractNumId w:val="0"/>
  </w:num>
  <w:num w:numId="7" w16cid:durableId="1082794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65"/>
    <w:rsid w:val="002B6301"/>
    <w:rsid w:val="007801E6"/>
    <w:rsid w:val="008E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93880"/>
  <w15:chartTrackingRefBased/>
  <w15:docId w15:val="{F061F0BD-2700-40AB-B903-2AE9B692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6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6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2</cp:revision>
  <dcterms:created xsi:type="dcterms:W3CDTF">2026-11-06T20:11:00Z</dcterms:created>
  <dcterms:modified xsi:type="dcterms:W3CDTF">2026-11-06T20:11:00Z</dcterms:modified>
</cp:coreProperties>
</file>