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58683"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0966E49F" w14:textId="77777777" w:rsidR="00D4297F" w:rsidRPr="00D4297F" w:rsidRDefault="00D4297F" w:rsidP="00D4297F">
      <w:pPr>
        <w:ind w:left="720"/>
        <w:rPr>
          <w:rFonts w:ascii="Verdana" w:hAnsi="Verdana"/>
          <w:b/>
          <w:bCs/>
          <w:color w:val="FF0000"/>
          <w:u w:val="single"/>
        </w:rPr>
      </w:pPr>
      <w:r w:rsidRPr="00D4297F">
        <w:rPr>
          <w:rFonts w:ascii="Verdana" w:hAnsi="Verdana"/>
          <w:sz w:val="24"/>
          <w:szCs w:val="24"/>
        </w:rPr>
        <w:t>IN-FSSA-Pregnancy Promise Program Project Specialist (815025)</w:t>
      </w:r>
    </w:p>
    <w:p w14:paraId="4459CB01" w14:textId="57FFBF9E"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43CDB1CA"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452A76B6" w14:textId="77777777"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r w:rsidR="00C54029">
        <w:rPr>
          <w:rFonts w:ascii="Verdana" w:hAnsi="Verdana"/>
          <w:b/>
          <w:bCs/>
          <w:sz w:val="20"/>
          <w:szCs w:val="20"/>
        </w:rPr>
        <w:t>(COMPANY NAME)</w:t>
      </w:r>
      <w:r w:rsidR="00C70051" w:rsidRPr="00C70051">
        <w:rPr>
          <w:rFonts w:ascii="Verdana" w:hAnsi="Verdana"/>
          <w:b/>
          <w:bCs/>
          <w:sz w:val="20"/>
          <w:szCs w:val="20"/>
        </w:rPr>
        <w:t>.</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09190647"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20128353"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9"/>
        <w:gridCol w:w="2722"/>
        <w:gridCol w:w="1248"/>
        <w:gridCol w:w="1374"/>
        <w:gridCol w:w="1367"/>
      </w:tblGrid>
      <w:tr w:rsidR="008D3110" w14:paraId="7ABCE13C" w14:textId="77777777" w:rsidTr="00D61BF0">
        <w:tc>
          <w:tcPr>
            <w:tcW w:w="2639" w:type="dxa"/>
            <w:shd w:val="clear" w:color="auto" w:fill="666699"/>
          </w:tcPr>
          <w:p w14:paraId="0144BD1B" w14:textId="77777777" w:rsidR="008D3110" w:rsidRDefault="008D3110">
            <w:pPr>
              <w:pStyle w:val="TableTitle"/>
              <w:jc w:val="center"/>
            </w:pPr>
            <w:r>
              <w:t>Skill</w:t>
            </w:r>
          </w:p>
        </w:tc>
        <w:tc>
          <w:tcPr>
            <w:tcW w:w="2722" w:type="dxa"/>
            <w:shd w:val="clear" w:color="auto" w:fill="666699"/>
          </w:tcPr>
          <w:p w14:paraId="45175FE4" w14:textId="77777777" w:rsidR="008D3110" w:rsidRDefault="008D3110">
            <w:pPr>
              <w:pStyle w:val="TableTitle"/>
              <w:jc w:val="center"/>
            </w:pPr>
            <w:r w:rsidRPr="007336E3">
              <w:t>Required/Desired</w:t>
            </w:r>
          </w:p>
        </w:tc>
        <w:tc>
          <w:tcPr>
            <w:tcW w:w="1248" w:type="dxa"/>
            <w:shd w:val="clear" w:color="auto" w:fill="666699"/>
          </w:tcPr>
          <w:p w14:paraId="2CC698AE" w14:textId="77777777" w:rsidR="008D3110" w:rsidRDefault="008D3110">
            <w:pPr>
              <w:pStyle w:val="TableTitle"/>
              <w:jc w:val="center"/>
            </w:pPr>
            <w:r w:rsidRPr="007336E3">
              <w:t>Years of Experienc</w:t>
            </w:r>
          </w:p>
        </w:tc>
        <w:tc>
          <w:tcPr>
            <w:tcW w:w="1374" w:type="dxa"/>
            <w:shd w:val="clear" w:color="auto" w:fill="666699"/>
          </w:tcPr>
          <w:p w14:paraId="59DC0AE6" w14:textId="77777777" w:rsidR="008D3110" w:rsidRDefault="008D3110">
            <w:pPr>
              <w:pStyle w:val="TableTitle"/>
              <w:jc w:val="center"/>
            </w:pPr>
            <w:r w:rsidRPr="007336E3">
              <w:t>Years Used</w:t>
            </w:r>
          </w:p>
        </w:tc>
        <w:tc>
          <w:tcPr>
            <w:tcW w:w="1367" w:type="dxa"/>
            <w:shd w:val="clear" w:color="auto" w:fill="666699"/>
          </w:tcPr>
          <w:p w14:paraId="699B0287" w14:textId="77777777" w:rsidR="008D3110" w:rsidRDefault="008D3110">
            <w:pPr>
              <w:pStyle w:val="TableTitle"/>
              <w:jc w:val="center"/>
            </w:pPr>
            <w:r>
              <w:t>Last Used</w:t>
            </w:r>
          </w:p>
        </w:tc>
      </w:tr>
      <w:tr w:rsidR="00D61BF0" w14:paraId="7541B087" w14:textId="77777777" w:rsidTr="00D61BF0">
        <w:tc>
          <w:tcPr>
            <w:tcW w:w="2639" w:type="dxa"/>
            <w:vAlign w:val="center"/>
          </w:tcPr>
          <w:p w14:paraId="3B19C617" w14:textId="144317E4" w:rsidR="00D61BF0" w:rsidRPr="00900A3B" w:rsidRDefault="00D61BF0" w:rsidP="00D61BF0">
            <w:pPr>
              <w:pStyle w:val="BodyText"/>
              <w:rPr>
                <w:sz w:val="18"/>
                <w:szCs w:val="18"/>
              </w:rPr>
            </w:pPr>
            <w:r>
              <w:rPr>
                <w:rFonts w:ascii="Arial" w:hAnsi="Arial" w:cs="Arial"/>
                <w:color w:val="000000"/>
                <w:sz w:val="16"/>
                <w:szCs w:val="16"/>
              </w:rPr>
              <w:t>Bachelor's Degree in social work, public health, public administration or similar (consider 4-5 yrs. exp. in lieu of degree)</w:t>
            </w:r>
          </w:p>
        </w:tc>
        <w:tc>
          <w:tcPr>
            <w:tcW w:w="2722" w:type="dxa"/>
            <w:vAlign w:val="center"/>
          </w:tcPr>
          <w:p w14:paraId="66D12D9B" w14:textId="0DA669E0" w:rsidR="00D61BF0" w:rsidRPr="00900A3B" w:rsidRDefault="00D61BF0" w:rsidP="00D61BF0">
            <w:pPr>
              <w:pStyle w:val="BodyText"/>
              <w:rPr>
                <w:sz w:val="18"/>
                <w:szCs w:val="18"/>
              </w:rPr>
            </w:pPr>
            <w:r>
              <w:rPr>
                <w:rFonts w:ascii="Arial" w:hAnsi="Arial" w:cs="Arial"/>
                <w:color w:val="000000"/>
                <w:sz w:val="16"/>
                <w:szCs w:val="16"/>
              </w:rPr>
              <w:t>Required</w:t>
            </w:r>
          </w:p>
        </w:tc>
        <w:tc>
          <w:tcPr>
            <w:tcW w:w="1248" w:type="dxa"/>
            <w:vAlign w:val="center"/>
          </w:tcPr>
          <w:p w14:paraId="01CF7791" w14:textId="77777777" w:rsidR="00D61BF0" w:rsidRPr="00900A3B" w:rsidRDefault="00D61BF0" w:rsidP="00D61BF0">
            <w:pPr>
              <w:pStyle w:val="BodyText"/>
              <w:rPr>
                <w:sz w:val="18"/>
                <w:szCs w:val="18"/>
              </w:rPr>
            </w:pPr>
          </w:p>
        </w:tc>
        <w:tc>
          <w:tcPr>
            <w:tcW w:w="1374" w:type="dxa"/>
            <w:vAlign w:val="center"/>
          </w:tcPr>
          <w:p w14:paraId="0F2AAA81" w14:textId="77777777" w:rsidR="00D61BF0" w:rsidRPr="00900A3B" w:rsidRDefault="00D61BF0" w:rsidP="00D61BF0">
            <w:pPr>
              <w:pStyle w:val="BodyText"/>
              <w:rPr>
                <w:sz w:val="18"/>
                <w:szCs w:val="18"/>
              </w:rPr>
            </w:pPr>
          </w:p>
        </w:tc>
        <w:tc>
          <w:tcPr>
            <w:tcW w:w="1367" w:type="dxa"/>
            <w:vAlign w:val="center"/>
          </w:tcPr>
          <w:p w14:paraId="72DBCC83" w14:textId="77777777" w:rsidR="00D61BF0" w:rsidRPr="00900A3B" w:rsidRDefault="00D61BF0" w:rsidP="00D61BF0">
            <w:pPr>
              <w:pStyle w:val="BodyText"/>
              <w:rPr>
                <w:sz w:val="18"/>
                <w:szCs w:val="18"/>
              </w:rPr>
            </w:pPr>
          </w:p>
        </w:tc>
      </w:tr>
      <w:tr w:rsidR="00D61BF0" w14:paraId="694B531D" w14:textId="77777777" w:rsidTr="00D61BF0">
        <w:tc>
          <w:tcPr>
            <w:tcW w:w="2639" w:type="dxa"/>
            <w:vAlign w:val="center"/>
          </w:tcPr>
          <w:p w14:paraId="741E1D75" w14:textId="462180C2" w:rsidR="00D61BF0" w:rsidRPr="00900A3B" w:rsidRDefault="00D61BF0" w:rsidP="00D61BF0">
            <w:pPr>
              <w:pStyle w:val="BodyText"/>
              <w:rPr>
                <w:sz w:val="18"/>
                <w:szCs w:val="18"/>
              </w:rPr>
            </w:pPr>
            <w:r>
              <w:rPr>
                <w:rFonts w:ascii="Arial" w:hAnsi="Arial" w:cs="Arial"/>
                <w:color w:val="000000"/>
                <w:sz w:val="16"/>
                <w:szCs w:val="16"/>
              </w:rPr>
              <w:t>Care coordination or case management with pregnant/postpartum individuals with SUD/OUD in a Medicaid setting, Required, 3 yrs</w:t>
            </w:r>
          </w:p>
        </w:tc>
        <w:tc>
          <w:tcPr>
            <w:tcW w:w="2722" w:type="dxa"/>
            <w:vAlign w:val="center"/>
          </w:tcPr>
          <w:p w14:paraId="425CF96E" w14:textId="00F7D0C5" w:rsidR="00D61BF0" w:rsidRPr="00900A3B" w:rsidRDefault="00D61BF0" w:rsidP="00D61BF0">
            <w:pPr>
              <w:pStyle w:val="BodyText"/>
              <w:rPr>
                <w:sz w:val="18"/>
                <w:szCs w:val="18"/>
              </w:rPr>
            </w:pPr>
            <w:r>
              <w:rPr>
                <w:rFonts w:ascii="Arial" w:hAnsi="Arial" w:cs="Arial"/>
                <w:color w:val="000000"/>
                <w:sz w:val="16"/>
                <w:szCs w:val="16"/>
              </w:rPr>
              <w:t>Required</w:t>
            </w:r>
          </w:p>
        </w:tc>
        <w:tc>
          <w:tcPr>
            <w:tcW w:w="1248" w:type="dxa"/>
            <w:vAlign w:val="center"/>
          </w:tcPr>
          <w:p w14:paraId="03D9C868" w14:textId="3E10CE23" w:rsidR="00D61BF0" w:rsidRPr="00900A3B" w:rsidRDefault="00D61BF0" w:rsidP="00D61BF0">
            <w:pPr>
              <w:pStyle w:val="BodyText"/>
              <w:rPr>
                <w:sz w:val="18"/>
                <w:szCs w:val="18"/>
              </w:rPr>
            </w:pPr>
            <w:r>
              <w:rPr>
                <w:rFonts w:ascii="Arial" w:hAnsi="Arial" w:cs="Arial"/>
                <w:color w:val="000000"/>
                <w:sz w:val="16"/>
                <w:szCs w:val="16"/>
              </w:rPr>
              <w:t>3</w:t>
            </w:r>
          </w:p>
        </w:tc>
        <w:tc>
          <w:tcPr>
            <w:tcW w:w="1374" w:type="dxa"/>
            <w:vAlign w:val="center"/>
          </w:tcPr>
          <w:p w14:paraId="54E9F048" w14:textId="77777777" w:rsidR="00D61BF0" w:rsidRPr="00900A3B" w:rsidRDefault="00D61BF0" w:rsidP="00D61BF0">
            <w:pPr>
              <w:pStyle w:val="BodyText"/>
              <w:rPr>
                <w:sz w:val="18"/>
                <w:szCs w:val="18"/>
              </w:rPr>
            </w:pPr>
          </w:p>
        </w:tc>
        <w:tc>
          <w:tcPr>
            <w:tcW w:w="1367" w:type="dxa"/>
            <w:vAlign w:val="center"/>
          </w:tcPr>
          <w:p w14:paraId="2DB3E455" w14:textId="77777777" w:rsidR="00D61BF0" w:rsidRPr="00900A3B" w:rsidRDefault="00D61BF0" w:rsidP="00D61BF0">
            <w:pPr>
              <w:pStyle w:val="BodyText"/>
              <w:rPr>
                <w:sz w:val="18"/>
                <w:szCs w:val="18"/>
              </w:rPr>
            </w:pPr>
          </w:p>
        </w:tc>
      </w:tr>
      <w:tr w:rsidR="00D61BF0" w14:paraId="59F5838F" w14:textId="77777777" w:rsidTr="00D61BF0">
        <w:tc>
          <w:tcPr>
            <w:tcW w:w="2639" w:type="dxa"/>
            <w:vAlign w:val="center"/>
          </w:tcPr>
          <w:p w14:paraId="09C06F42" w14:textId="7658B189" w:rsidR="00D61BF0" w:rsidRPr="00900A3B" w:rsidRDefault="00D61BF0" w:rsidP="00D61BF0">
            <w:pPr>
              <w:pStyle w:val="BodyText"/>
              <w:rPr>
                <w:sz w:val="18"/>
                <w:szCs w:val="18"/>
              </w:rPr>
            </w:pPr>
            <w:r>
              <w:rPr>
                <w:rFonts w:ascii="Arial" w:hAnsi="Arial" w:cs="Arial"/>
                <w:color w:val="000000"/>
                <w:sz w:val="16"/>
                <w:szCs w:val="16"/>
              </w:rPr>
              <w:t>Experience working with Medicaid MCEs/MCOs (data review, escalations, care coordination, joint problem-solving).</w:t>
            </w:r>
          </w:p>
        </w:tc>
        <w:tc>
          <w:tcPr>
            <w:tcW w:w="2722" w:type="dxa"/>
            <w:vAlign w:val="center"/>
          </w:tcPr>
          <w:p w14:paraId="3678E3C9" w14:textId="669A5C1D" w:rsidR="00D61BF0" w:rsidRPr="00900A3B" w:rsidRDefault="00D61BF0" w:rsidP="00D61BF0">
            <w:pPr>
              <w:pStyle w:val="BodyText"/>
              <w:rPr>
                <w:sz w:val="18"/>
                <w:szCs w:val="18"/>
              </w:rPr>
            </w:pPr>
            <w:r>
              <w:rPr>
                <w:rFonts w:ascii="Arial" w:hAnsi="Arial" w:cs="Arial"/>
                <w:color w:val="000000"/>
                <w:sz w:val="16"/>
                <w:szCs w:val="16"/>
              </w:rPr>
              <w:t>Required</w:t>
            </w:r>
          </w:p>
        </w:tc>
        <w:tc>
          <w:tcPr>
            <w:tcW w:w="1248" w:type="dxa"/>
            <w:vAlign w:val="center"/>
          </w:tcPr>
          <w:p w14:paraId="56C76152" w14:textId="4ACCBCB8" w:rsidR="00D61BF0" w:rsidRPr="00900A3B" w:rsidRDefault="00D61BF0" w:rsidP="00D61BF0">
            <w:pPr>
              <w:pStyle w:val="BodyText"/>
              <w:rPr>
                <w:sz w:val="18"/>
                <w:szCs w:val="18"/>
              </w:rPr>
            </w:pPr>
            <w:r>
              <w:rPr>
                <w:rFonts w:ascii="Arial" w:hAnsi="Arial" w:cs="Arial"/>
                <w:color w:val="000000"/>
                <w:sz w:val="16"/>
                <w:szCs w:val="16"/>
              </w:rPr>
              <w:t>2</w:t>
            </w:r>
          </w:p>
        </w:tc>
        <w:tc>
          <w:tcPr>
            <w:tcW w:w="1374" w:type="dxa"/>
            <w:vAlign w:val="center"/>
          </w:tcPr>
          <w:p w14:paraId="39ED75AF" w14:textId="77777777" w:rsidR="00D61BF0" w:rsidRPr="00900A3B" w:rsidRDefault="00D61BF0" w:rsidP="00D61BF0">
            <w:pPr>
              <w:pStyle w:val="BodyText"/>
              <w:rPr>
                <w:sz w:val="18"/>
                <w:szCs w:val="18"/>
              </w:rPr>
            </w:pPr>
          </w:p>
        </w:tc>
        <w:tc>
          <w:tcPr>
            <w:tcW w:w="1367" w:type="dxa"/>
            <w:vAlign w:val="center"/>
          </w:tcPr>
          <w:p w14:paraId="65C88DD1" w14:textId="77777777" w:rsidR="00D61BF0" w:rsidRPr="00900A3B" w:rsidRDefault="00D61BF0" w:rsidP="00D61BF0">
            <w:pPr>
              <w:pStyle w:val="BodyText"/>
              <w:rPr>
                <w:sz w:val="18"/>
                <w:szCs w:val="18"/>
              </w:rPr>
            </w:pPr>
          </w:p>
        </w:tc>
      </w:tr>
      <w:tr w:rsidR="00D61BF0" w14:paraId="6895F0E7" w14:textId="77777777" w:rsidTr="00D61BF0">
        <w:tc>
          <w:tcPr>
            <w:tcW w:w="2639" w:type="dxa"/>
            <w:vAlign w:val="center"/>
          </w:tcPr>
          <w:p w14:paraId="136A2DC6" w14:textId="2B70C62C" w:rsidR="00D61BF0" w:rsidRPr="00900A3B" w:rsidRDefault="00D61BF0" w:rsidP="00D61BF0">
            <w:pPr>
              <w:pStyle w:val="BodyText"/>
              <w:rPr>
                <w:sz w:val="18"/>
                <w:szCs w:val="18"/>
              </w:rPr>
            </w:pPr>
            <w:r>
              <w:rPr>
                <w:rFonts w:ascii="Arial" w:hAnsi="Arial" w:cs="Arial"/>
                <w:color w:val="000000"/>
                <w:sz w:val="16"/>
                <w:szCs w:val="16"/>
              </w:rPr>
              <w:t>Knowledge of state and federal laws, regulations and policies on addiction treatment</w:t>
            </w:r>
          </w:p>
        </w:tc>
        <w:tc>
          <w:tcPr>
            <w:tcW w:w="2722" w:type="dxa"/>
            <w:vAlign w:val="center"/>
          </w:tcPr>
          <w:p w14:paraId="6B6AB33C" w14:textId="206F4BF8" w:rsidR="00D61BF0" w:rsidRPr="00900A3B" w:rsidRDefault="00D61BF0" w:rsidP="00D61BF0">
            <w:pPr>
              <w:pStyle w:val="BodyText"/>
              <w:rPr>
                <w:sz w:val="18"/>
                <w:szCs w:val="18"/>
              </w:rPr>
            </w:pPr>
            <w:r>
              <w:rPr>
                <w:rFonts w:ascii="Arial" w:hAnsi="Arial" w:cs="Arial"/>
                <w:color w:val="000000"/>
                <w:sz w:val="16"/>
                <w:szCs w:val="16"/>
              </w:rPr>
              <w:t>Required</w:t>
            </w:r>
          </w:p>
        </w:tc>
        <w:tc>
          <w:tcPr>
            <w:tcW w:w="1248" w:type="dxa"/>
            <w:vAlign w:val="center"/>
          </w:tcPr>
          <w:p w14:paraId="776AE860" w14:textId="68C23598" w:rsidR="00D61BF0" w:rsidRPr="00900A3B" w:rsidRDefault="00D61BF0" w:rsidP="00D61BF0">
            <w:pPr>
              <w:pStyle w:val="BodyText"/>
              <w:rPr>
                <w:sz w:val="18"/>
                <w:szCs w:val="18"/>
              </w:rPr>
            </w:pPr>
            <w:r>
              <w:rPr>
                <w:rFonts w:ascii="Arial" w:hAnsi="Arial" w:cs="Arial"/>
                <w:color w:val="000000"/>
                <w:sz w:val="16"/>
                <w:szCs w:val="16"/>
              </w:rPr>
              <w:t>3</w:t>
            </w:r>
          </w:p>
        </w:tc>
        <w:tc>
          <w:tcPr>
            <w:tcW w:w="1374" w:type="dxa"/>
            <w:vAlign w:val="center"/>
          </w:tcPr>
          <w:p w14:paraId="5B619426" w14:textId="77777777" w:rsidR="00D61BF0" w:rsidRPr="00900A3B" w:rsidRDefault="00D61BF0" w:rsidP="00D61BF0">
            <w:pPr>
              <w:pStyle w:val="BodyText"/>
              <w:rPr>
                <w:sz w:val="18"/>
                <w:szCs w:val="18"/>
              </w:rPr>
            </w:pPr>
          </w:p>
        </w:tc>
        <w:tc>
          <w:tcPr>
            <w:tcW w:w="1367" w:type="dxa"/>
            <w:vAlign w:val="center"/>
          </w:tcPr>
          <w:p w14:paraId="497D5796" w14:textId="77777777" w:rsidR="00D61BF0" w:rsidRPr="00900A3B" w:rsidRDefault="00D61BF0" w:rsidP="00D61BF0">
            <w:pPr>
              <w:pStyle w:val="BodyText"/>
              <w:rPr>
                <w:sz w:val="18"/>
                <w:szCs w:val="18"/>
              </w:rPr>
            </w:pPr>
          </w:p>
        </w:tc>
      </w:tr>
      <w:tr w:rsidR="00D61BF0" w14:paraId="7ACD9EDD" w14:textId="77777777" w:rsidTr="00D61BF0">
        <w:tc>
          <w:tcPr>
            <w:tcW w:w="2639" w:type="dxa"/>
            <w:vAlign w:val="center"/>
          </w:tcPr>
          <w:p w14:paraId="3AC4EFB9" w14:textId="7D8EF383" w:rsidR="00D61BF0" w:rsidRPr="00900A3B" w:rsidRDefault="00D61BF0" w:rsidP="00D61BF0">
            <w:pPr>
              <w:pStyle w:val="BodyText"/>
              <w:rPr>
                <w:sz w:val="18"/>
                <w:szCs w:val="18"/>
              </w:rPr>
            </w:pPr>
            <w:r>
              <w:rPr>
                <w:rFonts w:ascii="Arial" w:hAnsi="Arial" w:cs="Arial"/>
                <w:color w:val="000000"/>
                <w:sz w:val="16"/>
                <w:szCs w:val="16"/>
              </w:rPr>
              <w:t>Experience managing federal or state grants, including budget oversight</w:t>
            </w:r>
          </w:p>
        </w:tc>
        <w:tc>
          <w:tcPr>
            <w:tcW w:w="2722" w:type="dxa"/>
            <w:vAlign w:val="center"/>
          </w:tcPr>
          <w:p w14:paraId="302D5FD4" w14:textId="7020ECFC" w:rsidR="00D61BF0" w:rsidRPr="00900A3B" w:rsidRDefault="00D61BF0" w:rsidP="00D61BF0">
            <w:pPr>
              <w:pStyle w:val="BodyText"/>
              <w:rPr>
                <w:sz w:val="18"/>
                <w:szCs w:val="18"/>
              </w:rPr>
            </w:pPr>
            <w:r>
              <w:rPr>
                <w:rFonts w:ascii="Arial" w:hAnsi="Arial" w:cs="Arial"/>
                <w:color w:val="000000"/>
                <w:sz w:val="16"/>
                <w:szCs w:val="16"/>
              </w:rPr>
              <w:t>Required</w:t>
            </w:r>
          </w:p>
        </w:tc>
        <w:tc>
          <w:tcPr>
            <w:tcW w:w="1248" w:type="dxa"/>
            <w:vAlign w:val="center"/>
          </w:tcPr>
          <w:p w14:paraId="57C216C4" w14:textId="3A307E40" w:rsidR="00D61BF0" w:rsidRPr="00900A3B" w:rsidRDefault="00D61BF0" w:rsidP="00D61BF0">
            <w:pPr>
              <w:pStyle w:val="BodyText"/>
              <w:rPr>
                <w:sz w:val="18"/>
                <w:szCs w:val="18"/>
              </w:rPr>
            </w:pPr>
            <w:r>
              <w:rPr>
                <w:rFonts w:ascii="Arial" w:hAnsi="Arial" w:cs="Arial"/>
                <w:color w:val="000000"/>
                <w:sz w:val="16"/>
                <w:szCs w:val="16"/>
              </w:rPr>
              <w:t>3</w:t>
            </w:r>
          </w:p>
        </w:tc>
        <w:tc>
          <w:tcPr>
            <w:tcW w:w="1374" w:type="dxa"/>
            <w:vAlign w:val="center"/>
          </w:tcPr>
          <w:p w14:paraId="4BF0335F" w14:textId="77777777" w:rsidR="00D61BF0" w:rsidRPr="00900A3B" w:rsidRDefault="00D61BF0" w:rsidP="00D61BF0">
            <w:pPr>
              <w:pStyle w:val="BodyText"/>
              <w:rPr>
                <w:sz w:val="18"/>
                <w:szCs w:val="18"/>
              </w:rPr>
            </w:pPr>
          </w:p>
        </w:tc>
        <w:tc>
          <w:tcPr>
            <w:tcW w:w="1367" w:type="dxa"/>
            <w:vAlign w:val="center"/>
          </w:tcPr>
          <w:p w14:paraId="58EF9901" w14:textId="77777777" w:rsidR="00D61BF0" w:rsidRPr="00900A3B" w:rsidRDefault="00D61BF0" w:rsidP="00D61BF0">
            <w:pPr>
              <w:pStyle w:val="BodyText"/>
              <w:rPr>
                <w:sz w:val="18"/>
                <w:szCs w:val="18"/>
              </w:rPr>
            </w:pPr>
          </w:p>
        </w:tc>
      </w:tr>
      <w:tr w:rsidR="00D61BF0" w14:paraId="0FCA3959" w14:textId="77777777" w:rsidTr="00D61BF0">
        <w:tc>
          <w:tcPr>
            <w:tcW w:w="2639" w:type="dxa"/>
            <w:vAlign w:val="center"/>
          </w:tcPr>
          <w:p w14:paraId="3D548CE1" w14:textId="71683D15" w:rsidR="00D61BF0" w:rsidRPr="00900A3B" w:rsidRDefault="00D61BF0" w:rsidP="00D61BF0">
            <w:pPr>
              <w:pStyle w:val="BodyText"/>
              <w:rPr>
                <w:sz w:val="18"/>
                <w:szCs w:val="18"/>
              </w:rPr>
            </w:pPr>
            <w:r>
              <w:rPr>
                <w:rFonts w:ascii="Arial" w:hAnsi="Arial" w:cs="Arial"/>
                <w:color w:val="000000"/>
                <w:sz w:val="16"/>
                <w:szCs w:val="16"/>
              </w:rPr>
              <w:t>Exp. working with a wide range of stakeholders, including people with lived experience, families, advocates and mental health or addiction providers</w:t>
            </w:r>
          </w:p>
        </w:tc>
        <w:tc>
          <w:tcPr>
            <w:tcW w:w="2722" w:type="dxa"/>
            <w:vAlign w:val="center"/>
          </w:tcPr>
          <w:p w14:paraId="6FAD72AB" w14:textId="46FC34AE" w:rsidR="00D61BF0" w:rsidRPr="00900A3B" w:rsidRDefault="00D61BF0" w:rsidP="00D61BF0">
            <w:pPr>
              <w:pStyle w:val="BodyText"/>
              <w:rPr>
                <w:sz w:val="18"/>
                <w:szCs w:val="18"/>
              </w:rPr>
            </w:pPr>
            <w:r>
              <w:rPr>
                <w:rFonts w:ascii="Arial" w:hAnsi="Arial" w:cs="Arial"/>
                <w:color w:val="000000"/>
                <w:sz w:val="16"/>
                <w:szCs w:val="16"/>
              </w:rPr>
              <w:t>Required</w:t>
            </w:r>
          </w:p>
        </w:tc>
        <w:tc>
          <w:tcPr>
            <w:tcW w:w="1248" w:type="dxa"/>
            <w:vAlign w:val="center"/>
          </w:tcPr>
          <w:p w14:paraId="6C150FA4" w14:textId="547DE056" w:rsidR="00D61BF0" w:rsidRPr="00900A3B" w:rsidRDefault="00D61BF0" w:rsidP="00D61BF0">
            <w:pPr>
              <w:pStyle w:val="BodyText"/>
              <w:rPr>
                <w:sz w:val="18"/>
                <w:szCs w:val="18"/>
              </w:rPr>
            </w:pPr>
            <w:r>
              <w:rPr>
                <w:rFonts w:ascii="Arial" w:hAnsi="Arial" w:cs="Arial"/>
                <w:color w:val="000000"/>
                <w:sz w:val="16"/>
                <w:szCs w:val="16"/>
              </w:rPr>
              <w:t>3</w:t>
            </w:r>
          </w:p>
        </w:tc>
        <w:tc>
          <w:tcPr>
            <w:tcW w:w="1374" w:type="dxa"/>
            <w:vAlign w:val="center"/>
          </w:tcPr>
          <w:p w14:paraId="7F05FACA" w14:textId="77777777" w:rsidR="00D61BF0" w:rsidRPr="00900A3B" w:rsidRDefault="00D61BF0" w:rsidP="00D61BF0">
            <w:pPr>
              <w:pStyle w:val="BodyText"/>
              <w:rPr>
                <w:sz w:val="18"/>
                <w:szCs w:val="18"/>
              </w:rPr>
            </w:pPr>
          </w:p>
        </w:tc>
        <w:tc>
          <w:tcPr>
            <w:tcW w:w="1367" w:type="dxa"/>
            <w:vAlign w:val="center"/>
          </w:tcPr>
          <w:p w14:paraId="23730D19" w14:textId="77777777" w:rsidR="00D61BF0" w:rsidRPr="00900A3B" w:rsidRDefault="00D61BF0" w:rsidP="00D61BF0">
            <w:pPr>
              <w:pStyle w:val="BodyText"/>
              <w:rPr>
                <w:sz w:val="18"/>
                <w:szCs w:val="18"/>
              </w:rPr>
            </w:pPr>
          </w:p>
        </w:tc>
      </w:tr>
      <w:tr w:rsidR="00D61BF0" w14:paraId="062A95A2" w14:textId="77777777" w:rsidTr="00D61BF0">
        <w:tc>
          <w:tcPr>
            <w:tcW w:w="2639" w:type="dxa"/>
            <w:vAlign w:val="center"/>
          </w:tcPr>
          <w:p w14:paraId="5C06C6D3" w14:textId="7C141702" w:rsidR="00D61BF0" w:rsidRPr="00900A3B" w:rsidRDefault="00D61BF0" w:rsidP="00D61BF0">
            <w:pPr>
              <w:pStyle w:val="BodyText"/>
              <w:rPr>
                <w:sz w:val="18"/>
                <w:szCs w:val="18"/>
              </w:rPr>
            </w:pPr>
            <w:r>
              <w:rPr>
                <w:rFonts w:ascii="Arial" w:hAnsi="Arial" w:cs="Arial"/>
                <w:color w:val="000000"/>
                <w:sz w:val="16"/>
                <w:szCs w:val="16"/>
              </w:rPr>
              <w:t>Exp. with planning, program development and program evaluation.</w:t>
            </w:r>
          </w:p>
        </w:tc>
        <w:tc>
          <w:tcPr>
            <w:tcW w:w="2722" w:type="dxa"/>
            <w:vAlign w:val="center"/>
          </w:tcPr>
          <w:p w14:paraId="0B066F09" w14:textId="29C3AAC7" w:rsidR="00D61BF0" w:rsidRPr="00900A3B" w:rsidRDefault="00D61BF0" w:rsidP="00D61BF0">
            <w:pPr>
              <w:pStyle w:val="BodyText"/>
              <w:rPr>
                <w:sz w:val="18"/>
                <w:szCs w:val="18"/>
              </w:rPr>
            </w:pPr>
            <w:r>
              <w:rPr>
                <w:rFonts w:ascii="Arial" w:hAnsi="Arial" w:cs="Arial"/>
                <w:color w:val="000000"/>
                <w:sz w:val="16"/>
                <w:szCs w:val="16"/>
              </w:rPr>
              <w:t>Required</w:t>
            </w:r>
          </w:p>
        </w:tc>
        <w:tc>
          <w:tcPr>
            <w:tcW w:w="1248" w:type="dxa"/>
            <w:vAlign w:val="center"/>
          </w:tcPr>
          <w:p w14:paraId="10DE72B5" w14:textId="527B624B" w:rsidR="00D61BF0" w:rsidRPr="00900A3B" w:rsidRDefault="00D61BF0" w:rsidP="00D61BF0">
            <w:pPr>
              <w:pStyle w:val="BodyText"/>
              <w:rPr>
                <w:sz w:val="18"/>
                <w:szCs w:val="18"/>
              </w:rPr>
            </w:pPr>
            <w:r>
              <w:rPr>
                <w:rFonts w:ascii="Arial" w:hAnsi="Arial" w:cs="Arial"/>
                <w:color w:val="000000"/>
                <w:sz w:val="16"/>
                <w:szCs w:val="16"/>
              </w:rPr>
              <w:t>3</w:t>
            </w:r>
          </w:p>
        </w:tc>
        <w:tc>
          <w:tcPr>
            <w:tcW w:w="1374" w:type="dxa"/>
            <w:vAlign w:val="center"/>
          </w:tcPr>
          <w:p w14:paraId="40E33357" w14:textId="77777777" w:rsidR="00D61BF0" w:rsidRPr="00900A3B" w:rsidRDefault="00D61BF0" w:rsidP="00D61BF0">
            <w:pPr>
              <w:pStyle w:val="BodyText"/>
              <w:rPr>
                <w:sz w:val="18"/>
                <w:szCs w:val="18"/>
              </w:rPr>
            </w:pPr>
          </w:p>
        </w:tc>
        <w:tc>
          <w:tcPr>
            <w:tcW w:w="1367" w:type="dxa"/>
            <w:vAlign w:val="center"/>
          </w:tcPr>
          <w:p w14:paraId="6735632D" w14:textId="77777777" w:rsidR="00D61BF0" w:rsidRPr="00900A3B" w:rsidRDefault="00D61BF0" w:rsidP="00D61BF0">
            <w:pPr>
              <w:pStyle w:val="BodyText"/>
              <w:rPr>
                <w:sz w:val="18"/>
                <w:szCs w:val="18"/>
              </w:rPr>
            </w:pPr>
          </w:p>
        </w:tc>
      </w:tr>
      <w:tr w:rsidR="00D61BF0" w14:paraId="573A9137" w14:textId="77777777" w:rsidTr="00D61BF0">
        <w:tc>
          <w:tcPr>
            <w:tcW w:w="2639" w:type="dxa"/>
            <w:vAlign w:val="center"/>
          </w:tcPr>
          <w:p w14:paraId="2ABB2AFD" w14:textId="6276B475" w:rsidR="00D61BF0" w:rsidRPr="00900A3B" w:rsidRDefault="00D61BF0" w:rsidP="00D61BF0">
            <w:pPr>
              <w:pStyle w:val="BodyText"/>
              <w:rPr>
                <w:sz w:val="18"/>
                <w:szCs w:val="18"/>
              </w:rPr>
            </w:pPr>
            <w:r>
              <w:rPr>
                <w:rFonts w:ascii="Arial" w:hAnsi="Arial" w:cs="Arial"/>
                <w:color w:val="000000"/>
                <w:sz w:val="16"/>
                <w:szCs w:val="16"/>
              </w:rPr>
              <w:t>Exp. working with standard word processing, spreadsheet and database programs</w:t>
            </w:r>
          </w:p>
        </w:tc>
        <w:tc>
          <w:tcPr>
            <w:tcW w:w="2722" w:type="dxa"/>
            <w:vAlign w:val="center"/>
          </w:tcPr>
          <w:p w14:paraId="696CFC28" w14:textId="7EF5C4D7" w:rsidR="00D61BF0" w:rsidRPr="00900A3B" w:rsidRDefault="00D61BF0" w:rsidP="00D61BF0">
            <w:pPr>
              <w:pStyle w:val="BodyText"/>
              <w:rPr>
                <w:sz w:val="18"/>
                <w:szCs w:val="18"/>
              </w:rPr>
            </w:pPr>
            <w:r>
              <w:rPr>
                <w:rFonts w:ascii="Arial" w:hAnsi="Arial" w:cs="Arial"/>
                <w:color w:val="000000"/>
                <w:sz w:val="16"/>
                <w:szCs w:val="16"/>
              </w:rPr>
              <w:t>Required</w:t>
            </w:r>
          </w:p>
        </w:tc>
        <w:tc>
          <w:tcPr>
            <w:tcW w:w="1248" w:type="dxa"/>
            <w:vAlign w:val="center"/>
          </w:tcPr>
          <w:p w14:paraId="151278FA" w14:textId="77777777" w:rsidR="00D61BF0" w:rsidRPr="00900A3B" w:rsidRDefault="00D61BF0" w:rsidP="00D61BF0">
            <w:pPr>
              <w:pStyle w:val="BodyText"/>
              <w:rPr>
                <w:sz w:val="18"/>
                <w:szCs w:val="18"/>
              </w:rPr>
            </w:pPr>
          </w:p>
        </w:tc>
        <w:tc>
          <w:tcPr>
            <w:tcW w:w="1374" w:type="dxa"/>
            <w:vAlign w:val="center"/>
          </w:tcPr>
          <w:p w14:paraId="00B7DEA0" w14:textId="77777777" w:rsidR="00D61BF0" w:rsidRPr="00900A3B" w:rsidRDefault="00D61BF0" w:rsidP="00D61BF0">
            <w:pPr>
              <w:pStyle w:val="BodyText"/>
              <w:rPr>
                <w:sz w:val="18"/>
                <w:szCs w:val="18"/>
              </w:rPr>
            </w:pPr>
          </w:p>
        </w:tc>
        <w:tc>
          <w:tcPr>
            <w:tcW w:w="1367" w:type="dxa"/>
            <w:vAlign w:val="center"/>
          </w:tcPr>
          <w:p w14:paraId="28E43E66" w14:textId="77777777" w:rsidR="00D61BF0" w:rsidRPr="00900A3B" w:rsidRDefault="00D61BF0" w:rsidP="00D61BF0">
            <w:pPr>
              <w:pStyle w:val="BodyText"/>
              <w:rPr>
                <w:sz w:val="18"/>
                <w:szCs w:val="18"/>
              </w:rPr>
            </w:pPr>
          </w:p>
        </w:tc>
      </w:tr>
      <w:tr w:rsidR="00D61BF0" w14:paraId="0F4BFF6D" w14:textId="77777777" w:rsidTr="00D61BF0">
        <w:tc>
          <w:tcPr>
            <w:tcW w:w="2639" w:type="dxa"/>
            <w:vAlign w:val="center"/>
          </w:tcPr>
          <w:p w14:paraId="7CE1DF3A" w14:textId="358D723A" w:rsidR="00D61BF0" w:rsidRPr="00900A3B" w:rsidRDefault="00D61BF0" w:rsidP="00D61BF0">
            <w:pPr>
              <w:pStyle w:val="BodyText"/>
              <w:rPr>
                <w:sz w:val="18"/>
                <w:szCs w:val="18"/>
              </w:rPr>
            </w:pPr>
            <w:r>
              <w:rPr>
                <w:rFonts w:ascii="Arial" w:hAnsi="Arial" w:cs="Arial"/>
                <w:color w:val="000000"/>
                <w:sz w:val="16"/>
                <w:szCs w:val="16"/>
              </w:rPr>
              <w:lastRenderedPageBreak/>
              <w:t>Experience with culturally diverse, at-risk populations.</w:t>
            </w:r>
          </w:p>
        </w:tc>
        <w:tc>
          <w:tcPr>
            <w:tcW w:w="2722" w:type="dxa"/>
            <w:vAlign w:val="center"/>
          </w:tcPr>
          <w:p w14:paraId="003DC057" w14:textId="0E63FA4F" w:rsidR="00D61BF0" w:rsidRPr="00900A3B" w:rsidRDefault="00D61BF0" w:rsidP="00D61BF0">
            <w:pPr>
              <w:pStyle w:val="BodyText"/>
              <w:rPr>
                <w:sz w:val="18"/>
                <w:szCs w:val="18"/>
              </w:rPr>
            </w:pPr>
            <w:r>
              <w:rPr>
                <w:rFonts w:ascii="Arial" w:hAnsi="Arial" w:cs="Arial"/>
                <w:color w:val="000000"/>
                <w:sz w:val="16"/>
                <w:szCs w:val="16"/>
              </w:rPr>
              <w:t>Required</w:t>
            </w:r>
          </w:p>
        </w:tc>
        <w:tc>
          <w:tcPr>
            <w:tcW w:w="1248" w:type="dxa"/>
            <w:vAlign w:val="center"/>
          </w:tcPr>
          <w:p w14:paraId="5C087E47" w14:textId="2C865702" w:rsidR="00D61BF0" w:rsidRPr="00900A3B" w:rsidRDefault="00D61BF0" w:rsidP="00D61BF0">
            <w:pPr>
              <w:pStyle w:val="BodyText"/>
              <w:rPr>
                <w:sz w:val="18"/>
                <w:szCs w:val="18"/>
              </w:rPr>
            </w:pPr>
            <w:r>
              <w:rPr>
                <w:rFonts w:ascii="Arial" w:hAnsi="Arial" w:cs="Arial"/>
                <w:color w:val="000000"/>
                <w:sz w:val="16"/>
                <w:szCs w:val="16"/>
              </w:rPr>
              <w:t>2</w:t>
            </w:r>
          </w:p>
        </w:tc>
        <w:tc>
          <w:tcPr>
            <w:tcW w:w="1374" w:type="dxa"/>
            <w:vAlign w:val="center"/>
          </w:tcPr>
          <w:p w14:paraId="4CE15E3C" w14:textId="77777777" w:rsidR="00D61BF0" w:rsidRPr="00900A3B" w:rsidRDefault="00D61BF0" w:rsidP="00D61BF0">
            <w:pPr>
              <w:pStyle w:val="BodyText"/>
              <w:rPr>
                <w:sz w:val="18"/>
                <w:szCs w:val="18"/>
              </w:rPr>
            </w:pPr>
          </w:p>
        </w:tc>
        <w:tc>
          <w:tcPr>
            <w:tcW w:w="1367" w:type="dxa"/>
            <w:vAlign w:val="center"/>
          </w:tcPr>
          <w:p w14:paraId="7CE8EFFF" w14:textId="77777777" w:rsidR="00D61BF0" w:rsidRPr="00900A3B" w:rsidRDefault="00D61BF0" w:rsidP="00D61BF0">
            <w:pPr>
              <w:pStyle w:val="BodyText"/>
              <w:rPr>
                <w:sz w:val="18"/>
                <w:szCs w:val="18"/>
              </w:rPr>
            </w:pPr>
          </w:p>
        </w:tc>
      </w:tr>
      <w:tr w:rsidR="00D61BF0" w14:paraId="154BB8EC" w14:textId="77777777" w:rsidTr="00D61BF0">
        <w:tc>
          <w:tcPr>
            <w:tcW w:w="2639" w:type="dxa"/>
            <w:vAlign w:val="center"/>
          </w:tcPr>
          <w:p w14:paraId="7192C0C0" w14:textId="38C4A4F2" w:rsidR="00D61BF0" w:rsidRPr="00900A3B" w:rsidRDefault="00D61BF0" w:rsidP="00D61BF0">
            <w:pPr>
              <w:pStyle w:val="BodyText"/>
              <w:rPr>
                <w:sz w:val="18"/>
                <w:szCs w:val="18"/>
              </w:rPr>
            </w:pPr>
            <w:r>
              <w:rPr>
                <w:rFonts w:ascii="Arial" w:hAnsi="Arial" w:cs="Arial"/>
                <w:color w:val="000000"/>
                <w:sz w:val="16"/>
                <w:szCs w:val="16"/>
              </w:rPr>
              <w:t>Direct experience working with individuals with substance use disorders, with OUD preferred</w:t>
            </w:r>
          </w:p>
        </w:tc>
        <w:tc>
          <w:tcPr>
            <w:tcW w:w="2722" w:type="dxa"/>
            <w:vAlign w:val="center"/>
          </w:tcPr>
          <w:p w14:paraId="25F982E2" w14:textId="6AF89ABF" w:rsidR="00D61BF0" w:rsidRPr="00900A3B" w:rsidRDefault="00D61BF0" w:rsidP="00D61BF0">
            <w:pPr>
              <w:pStyle w:val="BodyText"/>
              <w:rPr>
                <w:sz w:val="18"/>
                <w:szCs w:val="18"/>
              </w:rPr>
            </w:pPr>
            <w:r>
              <w:rPr>
                <w:rFonts w:ascii="Arial" w:hAnsi="Arial" w:cs="Arial"/>
                <w:color w:val="000000"/>
                <w:sz w:val="16"/>
                <w:szCs w:val="16"/>
              </w:rPr>
              <w:t>Highly desired</w:t>
            </w:r>
          </w:p>
        </w:tc>
        <w:tc>
          <w:tcPr>
            <w:tcW w:w="1248" w:type="dxa"/>
            <w:vAlign w:val="center"/>
          </w:tcPr>
          <w:p w14:paraId="701ED8C3" w14:textId="5E55927D" w:rsidR="00D61BF0" w:rsidRPr="00900A3B" w:rsidRDefault="00D61BF0" w:rsidP="00D61BF0">
            <w:pPr>
              <w:pStyle w:val="BodyText"/>
              <w:rPr>
                <w:sz w:val="18"/>
                <w:szCs w:val="18"/>
              </w:rPr>
            </w:pPr>
            <w:r>
              <w:rPr>
                <w:rFonts w:ascii="Arial" w:hAnsi="Arial" w:cs="Arial"/>
                <w:color w:val="000000"/>
                <w:sz w:val="16"/>
                <w:szCs w:val="16"/>
              </w:rPr>
              <w:t>2</w:t>
            </w:r>
          </w:p>
        </w:tc>
        <w:tc>
          <w:tcPr>
            <w:tcW w:w="1374" w:type="dxa"/>
            <w:vAlign w:val="center"/>
          </w:tcPr>
          <w:p w14:paraId="6A6EA7AD" w14:textId="77777777" w:rsidR="00D61BF0" w:rsidRPr="00900A3B" w:rsidRDefault="00D61BF0" w:rsidP="00D61BF0">
            <w:pPr>
              <w:pStyle w:val="BodyText"/>
              <w:rPr>
                <w:sz w:val="18"/>
                <w:szCs w:val="18"/>
              </w:rPr>
            </w:pPr>
          </w:p>
        </w:tc>
        <w:tc>
          <w:tcPr>
            <w:tcW w:w="1367" w:type="dxa"/>
            <w:vAlign w:val="center"/>
          </w:tcPr>
          <w:p w14:paraId="322374FC" w14:textId="77777777" w:rsidR="00D61BF0" w:rsidRPr="00900A3B" w:rsidRDefault="00D61BF0" w:rsidP="00D61BF0">
            <w:pPr>
              <w:pStyle w:val="BodyText"/>
              <w:rPr>
                <w:sz w:val="18"/>
                <w:szCs w:val="18"/>
              </w:rPr>
            </w:pPr>
          </w:p>
        </w:tc>
      </w:tr>
      <w:tr w:rsidR="00D61BF0" w14:paraId="559F8975" w14:textId="77777777" w:rsidTr="00D61BF0">
        <w:tc>
          <w:tcPr>
            <w:tcW w:w="2639" w:type="dxa"/>
            <w:vAlign w:val="center"/>
          </w:tcPr>
          <w:p w14:paraId="1501F341" w14:textId="13E19E0E" w:rsidR="00D61BF0" w:rsidRPr="00900A3B" w:rsidRDefault="00D61BF0" w:rsidP="00D61BF0">
            <w:pPr>
              <w:pStyle w:val="BodyText"/>
              <w:rPr>
                <w:sz w:val="18"/>
                <w:szCs w:val="18"/>
              </w:rPr>
            </w:pPr>
            <w:r>
              <w:rPr>
                <w:rFonts w:ascii="Arial" w:hAnsi="Arial" w:cs="Arial"/>
                <w:color w:val="000000"/>
                <w:sz w:val="16"/>
                <w:szCs w:val="16"/>
              </w:rPr>
              <w:t>Direct exp. serving pregnant or postpartum women, infants, and/or children (e.g., maternal-child health, home visiting, NAS/NOWS, perinatal programs</w:t>
            </w:r>
          </w:p>
        </w:tc>
        <w:tc>
          <w:tcPr>
            <w:tcW w:w="2722" w:type="dxa"/>
            <w:vAlign w:val="center"/>
          </w:tcPr>
          <w:p w14:paraId="06DDBCF7" w14:textId="51792DFE" w:rsidR="00D61BF0" w:rsidRPr="00900A3B" w:rsidRDefault="00D61BF0" w:rsidP="00D61BF0">
            <w:pPr>
              <w:pStyle w:val="BodyText"/>
              <w:rPr>
                <w:sz w:val="18"/>
                <w:szCs w:val="18"/>
              </w:rPr>
            </w:pPr>
            <w:r>
              <w:rPr>
                <w:rFonts w:ascii="Arial" w:hAnsi="Arial" w:cs="Arial"/>
                <w:color w:val="000000"/>
                <w:sz w:val="16"/>
                <w:szCs w:val="16"/>
              </w:rPr>
              <w:t>Highly desired</w:t>
            </w:r>
          </w:p>
        </w:tc>
        <w:tc>
          <w:tcPr>
            <w:tcW w:w="1248" w:type="dxa"/>
            <w:vAlign w:val="center"/>
          </w:tcPr>
          <w:p w14:paraId="03A6F3A0" w14:textId="30E637E0" w:rsidR="00D61BF0" w:rsidRPr="00900A3B" w:rsidRDefault="00D61BF0" w:rsidP="00D61BF0">
            <w:pPr>
              <w:pStyle w:val="BodyText"/>
              <w:rPr>
                <w:sz w:val="18"/>
                <w:szCs w:val="18"/>
              </w:rPr>
            </w:pPr>
            <w:r>
              <w:rPr>
                <w:rFonts w:ascii="Arial" w:hAnsi="Arial" w:cs="Arial"/>
                <w:color w:val="000000"/>
                <w:sz w:val="16"/>
                <w:szCs w:val="16"/>
              </w:rPr>
              <w:t>2</w:t>
            </w:r>
          </w:p>
        </w:tc>
        <w:tc>
          <w:tcPr>
            <w:tcW w:w="1374" w:type="dxa"/>
            <w:vAlign w:val="center"/>
          </w:tcPr>
          <w:p w14:paraId="36DCF4D4" w14:textId="77777777" w:rsidR="00D61BF0" w:rsidRPr="00900A3B" w:rsidRDefault="00D61BF0" w:rsidP="00D61BF0">
            <w:pPr>
              <w:pStyle w:val="BodyText"/>
              <w:rPr>
                <w:sz w:val="18"/>
                <w:szCs w:val="18"/>
              </w:rPr>
            </w:pPr>
          </w:p>
        </w:tc>
        <w:tc>
          <w:tcPr>
            <w:tcW w:w="1367" w:type="dxa"/>
            <w:vAlign w:val="center"/>
          </w:tcPr>
          <w:p w14:paraId="55A9293A" w14:textId="77777777" w:rsidR="00D61BF0" w:rsidRPr="00900A3B" w:rsidRDefault="00D61BF0" w:rsidP="00D61BF0">
            <w:pPr>
              <w:pStyle w:val="BodyText"/>
              <w:rPr>
                <w:sz w:val="18"/>
                <w:szCs w:val="18"/>
              </w:rPr>
            </w:pPr>
          </w:p>
        </w:tc>
      </w:tr>
      <w:tr w:rsidR="00D61BF0" w14:paraId="56033AAB" w14:textId="77777777" w:rsidTr="00D61BF0">
        <w:tc>
          <w:tcPr>
            <w:tcW w:w="2639" w:type="dxa"/>
            <w:vAlign w:val="center"/>
          </w:tcPr>
          <w:p w14:paraId="64694337" w14:textId="0AFA549C" w:rsidR="00D61BF0" w:rsidRPr="00900A3B" w:rsidRDefault="00D61BF0" w:rsidP="00D61BF0">
            <w:pPr>
              <w:pStyle w:val="BodyText"/>
              <w:rPr>
                <w:sz w:val="18"/>
                <w:szCs w:val="18"/>
              </w:rPr>
            </w:pPr>
            <w:r>
              <w:rPr>
                <w:rFonts w:ascii="Arial" w:hAnsi="Arial" w:cs="Arial"/>
                <w:color w:val="000000"/>
                <w:sz w:val="16"/>
                <w:szCs w:val="16"/>
              </w:rPr>
              <w:t>Active Indiana Navigator license or documented experience completing Medicaid applications and eligibility screening (Navigator, CAC, or equivalent).</w:t>
            </w:r>
          </w:p>
        </w:tc>
        <w:tc>
          <w:tcPr>
            <w:tcW w:w="2722" w:type="dxa"/>
            <w:vAlign w:val="center"/>
          </w:tcPr>
          <w:p w14:paraId="35447C88" w14:textId="408C9C0B" w:rsidR="00D61BF0" w:rsidRPr="00900A3B" w:rsidRDefault="00D61BF0" w:rsidP="00D61BF0">
            <w:pPr>
              <w:pStyle w:val="BodyText"/>
              <w:rPr>
                <w:sz w:val="18"/>
                <w:szCs w:val="18"/>
              </w:rPr>
            </w:pPr>
            <w:r>
              <w:rPr>
                <w:rFonts w:ascii="Arial" w:hAnsi="Arial" w:cs="Arial"/>
                <w:color w:val="000000"/>
                <w:sz w:val="16"/>
                <w:szCs w:val="16"/>
              </w:rPr>
              <w:t>Highly desired</w:t>
            </w:r>
          </w:p>
        </w:tc>
        <w:tc>
          <w:tcPr>
            <w:tcW w:w="1248" w:type="dxa"/>
            <w:vAlign w:val="center"/>
          </w:tcPr>
          <w:p w14:paraId="1F6A484C" w14:textId="6D4B34C0" w:rsidR="00D61BF0" w:rsidRPr="00900A3B" w:rsidRDefault="00D61BF0" w:rsidP="00D61BF0">
            <w:pPr>
              <w:pStyle w:val="BodyText"/>
              <w:rPr>
                <w:sz w:val="18"/>
                <w:szCs w:val="18"/>
              </w:rPr>
            </w:pPr>
            <w:r>
              <w:rPr>
                <w:rFonts w:ascii="Arial" w:hAnsi="Arial" w:cs="Arial"/>
                <w:color w:val="000000"/>
                <w:sz w:val="16"/>
                <w:szCs w:val="16"/>
              </w:rPr>
              <w:t>2</w:t>
            </w:r>
          </w:p>
        </w:tc>
        <w:tc>
          <w:tcPr>
            <w:tcW w:w="1374" w:type="dxa"/>
            <w:vAlign w:val="center"/>
          </w:tcPr>
          <w:p w14:paraId="4B644BBF" w14:textId="77777777" w:rsidR="00D61BF0" w:rsidRPr="00900A3B" w:rsidRDefault="00D61BF0" w:rsidP="00D61BF0">
            <w:pPr>
              <w:pStyle w:val="BodyText"/>
              <w:rPr>
                <w:sz w:val="18"/>
                <w:szCs w:val="18"/>
              </w:rPr>
            </w:pPr>
          </w:p>
        </w:tc>
        <w:tc>
          <w:tcPr>
            <w:tcW w:w="1367" w:type="dxa"/>
            <w:vAlign w:val="center"/>
          </w:tcPr>
          <w:p w14:paraId="61BACACE" w14:textId="77777777" w:rsidR="00D61BF0" w:rsidRPr="00900A3B" w:rsidRDefault="00D61BF0" w:rsidP="00D61BF0">
            <w:pPr>
              <w:pStyle w:val="BodyText"/>
              <w:rPr>
                <w:sz w:val="18"/>
                <w:szCs w:val="18"/>
              </w:rPr>
            </w:pPr>
          </w:p>
        </w:tc>
      </w:tr>
      <w:tr w:rsidR="00D61BF0" w14:paraId="1B4AB519" w14:textId="77777777" w:rsidTr="00D61BF0">
        <w:tc>
          <w:tcPr>
            <w:tcW w:w="2639" w:type="dxa"/>
            <w:vAlign w:val="center"/>
          </w:tcPr>
          <w:p w14:paraId="54EE994C" w14:textId="79339305" w:rsidR="00D61BF0" w:rsidRPr="00900A3B" w:rsidRDefault="00D61BF0" w:rsidP="00D61BF0">
            <w:pPr>
              <w:pStyle w:val="BodyText"/>
              <w:rPr>
                <w:sz w:val="18"/>
                <w:szCs w:val="18"/>
              </w:rPr>
            </w:pPr>
            <w:r>
              <w:rPr>
                <w:rFonts w:ascii="Arial" w:hAnsi="Arial" w:cs="Arial"/>
                <w:color w:val="000000"/>
                <w:sz w:val="16"/>
                <w:szCs w:val="16"/>
              </w:rPr>
              <w:t>Public speaking and stakeholder presentations to providers, conferences, and community audiences</w:t>
            </w:r>
          </w:p>
        </w:tc>
        <w:tc>
          <w:tcPr>
            <w:tcW w:w="2722" w:type="dxa"/>
            <w:vAlign w:val="center"/>
          </w:tcPr>
          <w:p w14:paraId="607BD704" w14:textId="4A9C2EF6" w:rsidR="00D61BF0" w:rsidRPr="00900A3B" w:rsidRDefault="00D61BF0" w:rsidP="00D61BF0">
            <w:pPr>
              <w:pStyle w:val="BodyText"/>
              <w:rPr>
                <w:sz w:val="18"/>
                <w:szCs w:val="18"/>
              </w:rPr>
            </w:pPr>
            <w:r>
              <w:rPr>
                <w:rFonts w:ascii="Arial" w:hAnsi="Arial" w:cs="Arial"/>
                <w:color w:val="000000"/>
                <w:sz w:val="16"/>
                <w:szCs w:val="16"/>
              </w:rPr>
              <w:t>Highly desired</w:t>
            </w:r>
          </w:p>
        </w:tc>
        <w:tc>
          <w:tcPr>
            <w:tcW w:w="1248" w:type="dxa"/>
            <w:vAlign w:val="center"/>
          </w:tcPr>
          <w:p w14:paraId="09F4AF90" w14:textId="64C26EDA" w:rsidR="00D61BF0" w:rsidRPr="00900A3B" w:rsidRDefault="00D61BF0" w:rsidP="00D61BF0">
            <w:pPr>
              <w:pStyle w:val="BodyText"/>
              <w:rPr>
                <w:sz w:val="18"/>
                <w:szCs w:val="18"/>
              </w:rPr>
            </w:pPr>
            <w:r>
              <w:rPr>
                <w:rFonts w:ascii="Arial" w:hAnsi="Arial" w:cs="Arial"/>
                <w:color w:val="000000"/>
                <w:sz w:val="16"/>
                <w:szCs w:val="16"/>
              </w:rPr>
              <w:t>2</w:t>
            </w:r>
          </w:p>
        </w:tc>
        <w:tc>
          <w:tcPr>
            <w:tcW w:w="1374" w:type="dxa"/>
            <w:vAlign w:val="center"/>
          </w:tcPr>
          <w:p w14:paraId="0AFFEB80" w14:textId="77777777" w:rsidR="00D61BF0" w:rsidRPr="00900A3B" w:rsidRDefault="00D61BF0" w:rsidP="00D61BF0">
            <w:pPr>
              <w:pStyle w:val="BodyText"/>
              <w:rPr>
                <w:sz w:val="18"/>
                <w:szCs w:val="18"/>
              </w:rPr>
            </w:pPr>
          </w:p>
        </w:tc>
        <w:tc>
          <w:tcPr>
            <w:tcW w:w="1367" w:type="dxa"/>
            <w:vAlign w:val="center"/>
          </w:tcPr>
          <w:p w14:paraId="16FA4C38" w14:textId="77777777" w:rsidR="00D61BF0" w:rsidRPr="00900A3B" w:rsidRDefault="00D61BF0" w:rsidP="00D61BF0">
            <w:pPr>
              <w:pStyle w:val="BodyText"/>
              <w:rPr>
                <w:sz w:val="18"/>
                <w:szCs w:val="18"/>
              </w:rPr>
            </w:pPr>
          </w:p>
        </w:tc>
      </w:tr>
    </w:tbl>
    <w:p w14:paraId="1C122EC4" w14:textId="77777777" w:rsidR="008D3110" w:rsidRDefault="008D3110" w:rsidP="004F7E25">
      <w:pPr>
        <w:rPr>
          <w:rFonts w:ascii="Verdana" w:hAnsi="Verdana"/>
          <w:sz w:val="20"/>
          <w:szCs w:val="20"/>
        </w:rPr>
      </w:pPr>
    </w:p>
    <w:p w14:paraId="0098CEE7"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01462227"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57192354" w14:textId="09A49B4A" w:rsidR="00C54029" w:rsidRDefault="00D4297F" w:rsidP="009F0C70">
      <w:pPr>
        <w:spacing w:after="0" w:line="240" w:lineRule="auto"/>
        <w:rPr>
          <w:rFonts w:ascii="Verdana" w:hAnsi="Verdana"/>
          <w:b/>
          <w:bCs/>
          <w:spacing w:val="-3"/>
          <w:sz w:val="20"/>
          <w:szCs w:val="20"/>
        </w:rPr>
      </w:pPr>
      <w:r w:rsidRPr="00D4297F">
        <w:rPr>
          <w:rFonts w:ascii="Verdana" w:hAnsi="Verdana"/>
          <w:b/>
          <w:bCs/>
          <w:spacing w:val="-3"/>
          <w:sz w:val="20"/>
          <w:szCs w:val="20"/>
        </w:rPr>
        <w:t>IN-FSSA-Pregnancy Promise Program Project Specialist (815025)</w:t>
      </w:r>
    </w:p>
    <w:p w14:paraId="39C94030" w14:textId="77777777" w:rsidR="00D4297F" w:rsidRDefault="00D4297F" w:rsidP="009F0C70">
      <w:pPr>
        <w:spacing w:after="0" w:line="240" w:lineRule="auto"/>
        <w:rPr>
          <w:rFonts w:ascii="Verdana" w:hAnsi="Verdana"/>
          <w:sz w:val="20"/>
          <w:szCs w:val="20"/>
        </w:rPr>
      </w:pPr>
    </w:p>
    <w:p w14:paraId="7A6D1F8F"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4760AD2E"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62E09DD8"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5E144308"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4A5C6265"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5537AA63" w14:textId="77777777" w:rsidR="00936214" w:rsidRDefault="00936214" w:rsidP="00936214">
      <w:pPr>
        <w:pStyle w:val="ContractText"/>
        <w:spacing w:after="0" w:line="240" w:lineRule="auto"/>
        <w:ind w:firstLine="0"/>
        <w:jc w:val="left"/>
        <w:rPr>
          <w:rFonts w:ascii="Verdana" w:hAnsi="Verdana"/>
          <w:b/>
          <w:bCs/>
          <w:sz w:val="20"/>
          <w:szCs w:val="20"/>
        </w:rPr>
      </w:pPr>
    </w:p>
    <w:p w14:paraId="53906ECE"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66F7C2AE"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49F471FD" w14:textId="77777777" w:rsidR="009F0C70" w:rsidRDefault="009F0C70" w:rsidP="009F0C70">
      <w:pPr>
        <w:pStyle w:val="ContractText"/>
        <w:spacing w:after="0" w:line="240" w:lineRule="auto"/>
        <w:ind w:firstLine="0"/>
        <w:jc w:val="left"/>
        <w:rPr>
          <w:rFonts w:ascii="Verdana" w:hAnsi="Verdana"/>
          <w:b/>
          <w:bCs/>
          <w:sz w:val="20"/>
          <w:szCs w:val="20"/>
        </w:rPr>
      </w:pPr>
    </w:p>
    <w:p w14:paraId="41C5DC83"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5EA9731E"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8059779">
    <w:abstractNumId w:val="0"/>
  </w:num>
  <w:num w:numId="2" w16cid:durableId="1379087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74883"/>
    <w:rsid w:val="0019745A"/>
    <w:rsid w:val="00243E2E"/>
    <w:rsid w:val="00272374"/>
    <w:rsid w:val="00373177"/>
    <w:rsid w:val="003F0B19"/>
    <w:rsid w:val="0047440E"/>
    <w:rsid w:val="0049345C"/>
    <w:rsid w:val="004F621C"/>
    <w:rsid w:val="004F7E25"/>
    <w:rsid w:val="00532ABE"/>
    <w:rsid w:val="0056639B"/>
    <w:rsid w:val="0059548E"/>
    <w:rsid w:val="005F114B"/>
    <w:rsid w:val="006279B3"/>
    <w:rsid w:val="006A73F4"/>
    <w:rsid w:val="006C39BB"/>
    <w:rsid w:val="007438ED"/>
    <w:rsid w:val="007665D9"/>
    <w:rsid w:val="007E4A76"/>
    <w:rsid w:val="008547B8"/>
    <w:rsid w:val="008A059F"/>
    <w:rsid w:val="008A4C40"/>
    <w:rsid w:val="008D3110"/>
    <w:rsid w:val="00905D3A"/>
    <w:rsid w:val="00936214"/>
    <w:rsid w:val="009F0C70"/>
    <w:rsid w:val="00A2020A"/>
    <w:rsid w:val="00A22E20"/>
    <w:rsid w:val="00B316E7"/>
    <w:rsid w:val="00BB6472"/>
    <w:rsid w:val="00BF6EC4"/>
    <w:rsid w:val="00C16CE8"/>
    <w:rsid w:val="00C54029"/>
    <w:rsid w:val="00C70051"/>
    <w:rsid w:val="00CE1E0E"/>
    <w:rsid w:val="00D4297F"/>
    <w:rsid w:val="00D61BF0"/>
    <w:rsid w:val="00E06D51"/>
    <w:rsid w:val="00E97686"/>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579F3"/>
  <w15:chartTrackingRefBased/>
  <w15:docId w15:val="{9DD6696F-EAF2-4E6D-9FEA-9548A6B15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2.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455C5F-9E77-4F57-8107-3F88C08BB5B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3</cp:revision>
  <dcterms:created xsi:type="dcterms:W3CDTF">2026-10-30T13:28:00Z</dcterms:created>
  <dcterms:modified xsi:type="dcterms:W3CDTF">2026-10-30T13:28:00Z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