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1516EACC" w14:textId="77777777" w:rsidR="003E3DE9" w:rsidRDefault="003E3DE9" w:rsidP="006033C1">
      <w:pPr>
        <w:shd w:val="clear" w:color="auto" w:fill="FFFFFF"/>
        <w:spacing w:before="0" w:after="0"/>
        <w:rPr>
          <w:rFonts w:ascii="Arial" w:eastAsia="Arial" w:hAnsi="Arial" w:cs="Arial"/>
          <w:color w:val="000000"/>
          <w:sz w:val="24"/>
          <w:lang w:val="en-IN"/>
        </w:rPr>
      </w:pPr>
      <w:r w:rsidRPr="003E3DE9">
        <w:rPr>
          <w:rFonts w:ascii="Arial" w:eastAsia="Arial" w:hAnsi="Arial" w:cs="Arial"/>
          <w:color w:val="000000"/>
          <w:sz w:val="24"/>
          <w:lang w:val="en-IN"/>
        </w:rPr>
        <w:t>NCDOT - Business Analyst- Expert (810558)</w:t>
      </w:r>
    </w:p>
    <w:p w14:paraId="1A923A5F" w14:textId="3AD4E9B7"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077B7965" w14:textId="412AA579" w:rsidR="000372D8" w:rsidRDefault="003E3DE9" w:rsidP="007702A8">
      <w:pPr>
        <w:rPr>
          <w:rFonts w:ascii="Arial" w:eastAsia="Arial" w:hAnsi="Arial" w:cs="Arial"/>
          <w:color w:val="000000"/>
          <w:sz w:val="24"/>
          <w:lang w:val="en-IN"/>
        </w:rPr>
      </w:pPr>
      <w:r w:rsidRPr="003E3DE9">
        <w:rPr>
          <w:rFonts w:ascii="Arial" w:eastAsia="Arial" w:hAnsi="Arial" w:cs="Arial"/>
          <w:color w:val="000000"/>
          <w:sz w:val="24"/>
          <w:lang w:val="en-IN"/>
        </w:rPr>
        <w:t>NCDOT - Business Analyst- Expert (810558)</w:t>
      </w:r>
    </w:p>
    <w:p w14:paraId="5114D31B" w14:textId="77777777" w:rsidR="003E3DE9" w:rsidRDefault="003E3DE9" w:rsidP="007702A8">
      <w:pPr>
        <w:rPr>
          <w:rFonts w:ascii="Arial" w:eastAsia="Arial" w:hAnsi="Arial" w:cs="Arial"/>
          <w:color w:val="000000"/>
          <w:sz w:val="24"/>
          <w:lang w:val="en-IN"/>
        </w:rPr>
      </w:pPr>
    </w:p>
    <w:p w14:paraId="3D924618" w14:textId="62EBB494"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A7C66" w14:textId="77777777" w:rsidR="00371C0C" w:rsidRDefault="00371C0C" w:rsidP="00FD6E23">
      <w:pPr>
        <w:spacing w:before="0" w:after="0"/>
      </w:pPr>
      <w:r>
        <w:separator/>
      </w:r>
    </w:p>
  </w:endnote>
  <w:endnote w:type="continuationSeparator" w:id="0">
    <w:p w14:paraId="2951554D" w14:textId="77777777" w:rsidR="00371C0C" w:rsidRDefault="00371C0C"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65D35" w14:textId="77777777" w:rsidR="00371C0C" w:rsidRDefault="00371C0C" w:rsidP="00FD6E23">
      <w:pPr>
        <w:spacing w:before="0" w:after="0"/>
      </w:pPr>
      <w:r>
        <w:separator/>
      </w:r>
    </w:p>
  </w:footnote>
  <w:footnote w:type="continuationSeparator" w:id="0">
    <w:p w14:paraId="6C215AEF" w14:textId="77777777" w:rsidR="00371C0C" w:rsidRDefault="00371C0C"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372D8"/>
    <w:rsid w:val="00054D1E"/>
    <w:rsid w:val="000551D3"/>
    <w:rsid w:val="00055B54"/>
    <w:rsid w:val="00076EB9"/>
    <w:rsid w:val="00092B25"/>
    <w:rsid w:val="000A4320"/>
    <w:rsid w:val="000B4242"/>
    <w:rsid w:val="000C5AED"/>
    <w:rsid w:val="000E267C"/>
    <w:rsid w:val="000E330A"/>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BD7"/>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66F49"/>
    <w:rsid w:val="003702CA"/>
    <w:rsid w:val="00371C0C"/>
    <w:rsid w:val="0038243B"/>
    <w:rsid w:val="003968F7"/>
    <w:rsid w:val="003A4D90"/>
    <w:rsid w:val="003A5979"/>
    <w:rsid w:val="003B043D"/>
    <w:rsid w:val="003D1E95"/>
    <w:rsid w:val="003D549F"/>
    <w:rsid w:val="003D6841"/>
    <w:rsid w:val="003E3DE9"/>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C4B04"/>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3C3E"/>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74782"/>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481C"/>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E4230"/>
    <w:rsid w:val="009F7471"/>
    <w:rsid w:val="00A0032F"/>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3892"/>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4B76"/>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2026-08-28T17:32:00Z</dcterms:created>
  <dcterms:modified xsi:type="dcterms:W3CDTF">2026-08-28T17:32:00Z</dcterms:modified>
</cp:coreProperties>
</file>