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80"/>
        <w:gridCol w:w="1080"/>
        <w:gridCol w:w="6888"/>
        <w:gridCol w:w="1392"/>
      </w:tblGrid>
      <w:tr w:rsidR="009F45BB" w:rsidRPr="00F96C14" w14:paraId="20B13409" w14:textId="77777777" w:rsidTr="34B75817">
        <w:trPr>
          <w:trHeight w:val="839"/>
        </w:trPr>
        <w:tc>
          <w:tcPr>
            <w:tcW w:w="10440" w:type="dxa"/>
            <w:gridSpan w:val="4"/>
          </w:tcPr>
          <w:p w14:paraId="57CE4EC8" w14:textId="77777777" w:rsidR="009F45BB" w:rsidRPr="00F96C14"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F96C14">
              <w:rPr>
                <w:rFonts w:eastAsia="Times New Roman" w:cstheme="minorHAnsi"/>
                <w:b/>
                <w:kern w:val="0"/>
                <w14:ligatures w14:val="none"/>
              </w:rPr>
              <w:t xml:space="preserve">Minimum Requirements: </w:t>
            </w:r>
            <w:r w:rsidRPr="00F96C14">
              <w:rPr>
                <w:rFonts w:eastAsia="Times New Roman" w:cstheme="minorHAnsi"/>
                <w:kern w:val="0"/>
                <w14:ligatures w14:val="none"/>
              </w:rPr>
              <w:t xml:space="preserve">Candidates that do not meet or exceed the </w:t>
            </w:r>
            <w:r w:rsidRPr="00F96C14">
              <w:rPr>
                <w:rFonts w:eastAsia="Times New Roman" w:cstheme="minorHAnsi"/>
                <w:b/>
                <w:kern w:val="0"/>
                <w14:ligatures w14:val="none"/>
              </w:rPr>
              <w:t xml:space="preserve">minimum </w:t>
            </w:r>
            <w:r w:rsidRPr="00F96C14">
              <w:rPr>
                <w:rFonts w:eastAsia="Times New Roman" w:cstheme="minorHAnsi"/>
                <w:kern w:val="0"/>
                <w14:ligatures w14:val="none"/>
              </w:rPr>
              <w:t>stated requirements</w:t>
            </w:r>
            <w:r w:rsidRPr="00F96C14">
              <w:rPr>
                <w:rFonts w:eastAsia="Times New Roman" w:cstheme="minorHAnsi"/>
                <w:spacing w:val="1"/>
                <w:kern w:val="0"/>
                <w14:ligatures w14:val="none"/>
              </w:rPr>
              <w:t xml:space="preserve"> </w:t>
            </w:r>
            <w:r w:rsidRPr="00F96C14">
              <w:rPr>
                <w:rFonts w:eastAsia="Times New Roman" w:cstheme="minorHAnsi"/>
                <w:kern w:val="0"/>
                <w14:ligatures w14:val="none"/>
              </w:rPr>
              <w:t>(skills/experience)</w:t>
            </w:r>
            <w:r w:rsidRPr="00F96C14">
              <w:rPr>
                <w:rFonts w:eastAsia="Times New Roman" w:cstheme="minorHAnsi"/>
                <w:spacing w:val="-5"/>
                <w:kern w:val="0"/>
                <w14:ligatures w14:val="none"/>
              </w:rPr>
              <w:t xml:space="preserve"> </w:t>
            </w:r>
            <w:r w:rsidRPr="00F96C14">
              <w:rPr>
                <w:rFonts w:eastAsia="Times New Roman" w:cstheme="minorHAnsi"/>
                <w:kern w:val="0"/>
                <w14:ligatures w14:val="none"/>
              </w:rPr>
              <w:t>will</w:t>
            </w:r>
            <w:r w:rsidRPr="00F96C14">
              <w:rPr>
                <w:rFonts w:eastAsia="Times New Roman" w:cstheme="minorHAnsi"/>
                <w:spacing w:val="-2"/>
                <w:kern w:val="0"/>
                <w14:ligatures w14:val="none"/>
              </w:rPr>
              <w:t xml:space="preserve"> </w:t>
            </w:r>
            <w:r w:rsidRPr="00F96C14">
              <w:rPr>
                <w:rFonts w:eastAsia="Times New Roman" w:cstheme="minorHAnsi"/>
                <w:kern w:val="0"/>
                <w14:ligatures w14:val="none"/>
              </w:rPr>
              <w:t>not</w:t>
            </w:r>
            <w:r w:rsidRPr="00F96C14">
              <w:rPr>
                <w:rFonts w:eastAsia="Times New Roman" w:cstheme="minorHAnsi"/>
                <w:spacing w:val="-1"/>
                <w:kern w:val="0"/>
                <w14:ligatures w14:val="none"/>
              </w:rPr>
              <w:t xml:space="preserve"> </w:t>
            </w:r>
            <w:r w:rsidRPr="00F96C14">
              <w:rPr>
                <w:rFonts w:eastAsia="Times New Roman" w:cstheme="minorHAnsi"/>
                <w:kern w:val="0"/>
                <w14:ligatures w14:val="none"/>
              </w:rPr>
              <w:t>be</w:t>
            </w:r>
            <w:r w:rsidRPr="00F96C14">
              <w:rPr>
                <w:rFonts w:eastAsia="Times New Roman" w:cstheme="minorHAnsi"/>
                <w:spacing w:val="-5"/>
                <w:kern w:val="0"/>
                <w14:ligatures w14:val="none"/>
              </w:rPr>
              <w:t xml:space="preserve"> </w:t>
            </w:r>
            <w:r w:rsidRPr="00F96C14">
              <w:rPr>
                <w:rFonts w:eastAsia="Times New Roman" w:cstheme="minorHAnsi"/>
                <w:kern w:val="0"/>
                <w14:ligatures w14:val="none"/>
              </w:rPr>
              <w:t>considered</w:t>
            </w:r>
            <w:r w:rsidRPr="00F96C14">
              <w:rPr>
                <w:rFonts w:eastAsia="Times New Roman" w:cstheme="minorHAnsi"/>
                <w:spacing w:val="1"/>
                <w:kern w:val="0"/>
                <w14:ligatures w14:val="none"/>
              </w:rPr>
              <w:t xml:space="preserve"> </w:t>
            </w:r>
            <w:r w:rsidRPr="00F96C14">
              <w:rPr>
                <w:rFonts w:eastAsia="Times New Roman" w:cstheme="minorHAnsi"/>
                <w:kern w:val="0"/>
                <w14:ligatures w14:val="none"/>
              </w:rPr>
              <w:t>for</w:t>
            </w:r>
            <w:r w:rsidRPr="00F96C14">
              <w:rPr>
                <w:rFonts w:eastAsia="Times New Roman" w:cstheme="minorHAnsi"/>
                <w:spacing w:val="-5"/>
                <w:kern w:val="0"/>
                <w14:ligatures w14:val="none"/>
              </w:rPr>
              <w:t xml:space="preserve"> </w:t>
            </w:r>
            <w:r w:rsidRPr="00F96C14">
              <w:rPr>
                <w:rFonts w:eastAsia="Times New Roman" w:cstheme="minorHAnsi"/>
                <w:kern w:val="0"/>
                <w14:ligatures w14:val="none"/>
              </w:rPr>
              <w:t>this</w:t>
            </w:r>
            <w:r w:rsidRPr="00F96C14">
              <w:rPr>
                <w:rFonts w:eastAsia="Times New Roman" w:cstheme="minorHAnsi"/>
                <w:spacing w:val="-1"/>
                <w:kern w:val="0"/>
                <w14:ligatures w14:val="none"/>
              </w:rPr>
              <w:t xml:space="preserve"> </w:t>
            </w:r>
            <w:r w:rsidRPr="00F96C14">
              <w:rPr>
                <w:rFonts w:eastAsia="Times New Roman" w:cstheme="minorHAnsi"/>
                <w:kern w:val="0"/>
                <w14:ligatures w14:val="none"/>
              </w:rPr>
              <w:t>opportunity.</w:t>
            </w:r>
          </w:p>
        </w:tc>
      </w:tr>
      <w:tr w:rsidR="009F45BB" w:rsidRPr="00F96C14" w14:paraId="71E5B6FB" w14:textId="77777777" w:rsidTr="34B75817">
        <w:trPr>
          <w:trHeight w:val="1103"/>
        </w:trPr>
        <w:tc>
          <w:tcPr>
            <w:tcW w:w="1080" w:type="dxa"/>
            <w:tcBorders>
              <w:left w:val="single" w:sz="6" w:space="0" w:color="000000" w:themeColor="text1"/>
              <w:right w:val="single" w:sz="6" w:space="0" w:color="000000" w:themeColor="text1"/>
            </w:tcBorders>
            <w:shd w:val="clear" w:color="auto" w:fill="4472C4" w:themeFill="accent1"/>
          </w:tcPr>
          <w:p w14:paraId="24599026" w14:textId="77777777" w:rsidR="007A1202" w:rsidRPr="00F96C14" w:rsidRDefault="009F45BB" w:rsidP="00601484">
            <w:pPr>
              <w:pStyle w:val="TableHeading"/>
              <w:rPr>
                <w:rFonts w:asciiTheme="minorHAnsi" w:hAnsiTheme="minorHAnsi"/>
              </w:rPr>
            </w:pPr>
            <w:r w:rsidRPr="00F96C14">
              <w:rPr>
                <w:rFonts w:asciiTheme="minorHAnsi" w:hAnsiTheme="minorHAnsi"/>
              </w:rPr>
              <w:t>Years</w:t>
            </w:r>
          </w:p>
          <w:p w14:paraId="49260DE4" w14:textId="4091E6AA" w:rsidR="009F45BB" w:rsidRPr="00F96C14" w:rsidRDefault="009F45BB" w:rsidP="34B75817">
            <w:pPr>
              <w:pStyle w:val="TableHeading"/>
              <w:rPr>
                <w:rFonts w:asciiTheme="minorHAnsi" w:hAnsiTheme="minorHAnsi"/>
              </w:rPr>
            </w:pPr>
            <w:r w:rsidRPr="34B75817">
              <w:rPr>
                <w:rFonts w:asciiTheme="minorHAnsi" w:hAnsiTheme="minorHAnsi"/>
              </w:rPr>
              <w:t>(</w:t>
            </w:r>
            <w:proofErr w:type="gramStart"/>
            <w:r w:rsidRPr="34B75817">
              <w:rPr>
                <w:rFonts w:asciiTheme="minorHAnsi" w:hAnsiTheme="minorHAnsi"/>
              </w:rPr>
              <w:t>leave</w:t>
            </w:r>
            <w:proofErr w:type="gramEnd"/>
            <w:r w:rsidR="2D780816" w:rsidRPr="34B75817">
              <w:rPr>
                <w:rFonts w:asciiTheme="minorHAnsi" w:hAnsiTheme="minorHAnsi"/>
              </w:rPr>
              <w:t xml:space="preserve"> no</w:t>
            </w:r>
          </w:p>
          <w:p w14:paraId="53EFCEC0" w14:textId="77777777" w:rsidR="009F45BB" w:rsidRPr="00F96C14" w:rsidRDefault="009F45BB" w:rsidP="00601484">
            <w:pPr>
              <w:pStyle w:val="TableHeading"/>
              <w:rPr>
                <w:rFonts w:asciiTheme="minorHAnsi" w:hAnsiTheme="minorHAnsi"/>
              </w:rPr>
            </w:pPr>
            <w:r w:rsidRPr="00F96C14">
              <w:rPr>
                <w:rFonts w:asciiTheme="minorHAnsi" w:hAnsiTheme="minorHAnsi"/>
              </w:rPr>
              <w:t>blanks)</w:t>
            </w:r>
          </w:p>
        </w:tc>
        <w:tc>
          <w:tcPr>
            <w:tcW w:w="108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1DB7D4F" w14:textId="77777777" w:rsidR="009F45BB" w:rsidRPr="00F96C14" w:rsidRDefault="009F45BB" w:rsidP="00601484">
            <w:pPr>
              <w:pStyle w:val="TableHeading"/>
              <w:rPr>
                <w:rFonts w:asciiTheme="minorHAnsi" w:hAnsiTheme="minorHAnsi"/>
              </w:rPr>
            </w:pPr>
            <w:r w:rsidRPr="00F96C14">
              <w:rPr>
                <w:rFonts w:asciiTheme="minorHAnsi" w:hAnsiTheme="minorHAnsi"/>
              </w:rPr>
              <w:t>Years</w:t>
            </w:r>
          </w:p>
        </w:tc>
        <w:tc>
          <w:tcPr>
            <w:tcW w:w="6888"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4C630635" w14:textId="77777777" w:rsidR="009F45BB" w:rsidRPr="00F96C14" w:rsidRDefault="009F45BB" w:rsidP="00601484">
            <w:pPr>
              <w:pStyle w:val="TableHeading"/>
              <w:rPr>
                <w:rFonts w:asciiTheme="minorHAnsi" w:hAnsiTheme="minorHAnsi"/>
              </w:rPr>
            </w:pPr>
            <w:r w:rsidRPr="00F96C14">
              <w:rPr>
                <w:rFonts w:asciiTheme="minorHAnsi" w:hAnsiTheme="minorHAnsi"/>
              </w:rPr>
              <w:t>Skills/Experience</w:t>
            </w:r>
          </w:p>
        </w:tc>
        <w:tc>
          <w:tcPr>
            <w:tcW w:w="1392" w:type="dxa"/>
            <w:tcBorders>
              <w:left w:val="single" w:sz="6" w:space="0" w:color="000000" w:themeColor="text1"/>
              <w:right w:val="single" w:sz="6" w:space="0" w:color="000000" w:themeColor="text1"/>
            </w:tcBorders>
            <w:shd w:val="clear" w:color="auto" w:fill="4472C4" w:themeFill="accent1"/>
          </w:tcPr>
          <w:p w14:paraId="0DF1F62D" w14:textId="3A9C2272" w:rsidR="009F45BB" w:rsidRPr="00F96C14" w:rsidRDefault="009F45BB" w:rsidP="00601484">
            <w:pPr>
              <w:pStyle w:val="TableHeading"/>
              <w:rPr>
                <w:rFonts w:asciiTheme="minorHAnsi" w:hAnsiTheme="minorHAnsi"/>
              </w:rPr>
            </w:pPr>
            <w:r w:rsidRPr="00F96C14">
              <w:rPr>
                <w:rFonts w:asciiTheme="minorHAnsi" w:hAnsiTheme="minorHAnsi"/>
              </w:rPr>
              <w:t>Vendor</w:t>
            </w:r>
            <w:r w:rsidRPr="00F96C14">
              <w:rPr>
                <w:rFonts w:asciiTheme="minorHAnsi" w:hAnsiTheme="minorHAnsi"/>
                <w:spacing w:val="1"/>
              </w:rPr>
              <w:t xml:space="preserve"> </w:t>
            </w:r>
            <w:r w:rsidRPr="00F96C14">
              <w:rPr>
                <w:rFonts w:asciiTheme="minorHAnsi" w:hAnsiTheme="minorHAnsi"/>
              </w:rPr>
              <w:t>Comment</w:t>
            </w:r>
            <w:r w:rsidR="00F96C14">
              <w:rPr>
                <w:rFonts w:asciiTheme="minorHAnsi" w:hAnsiTheme="minorHAnsi"/>
              </w:rPr>
              <w:t xml:space="preserve"> </w:t>
            </w:r>
            <w:r w:rsidRPr="00F96C14">
              <w:rPr>
                <w:rFonts w:asciiTheme="minorHAnsi" w:hAnsiTheme="minorHAnsi"/>
              </w:rPr>
              <w:t>(as</w:t>
            </w:r>
          </w:p>
          <w:p w14:paraId="167DC470" w14:textId="77777777" w:rsidR="009F45BB" w:rsidRPr="00F96C14" w:rsidRDefault="009F45BB" w:rsidP="00601484">
            <w:pPr>
              <w:pStyle w:val="TableHeading"/>
              <w:rPr>
                <w:rFonts w:asciiTheme="minorHAnsi" w:hAnsiTheme="minorHAnsi"/>
              </w:rPr>
            </w:pPr>
            <w:r w:rsidRPr="00F96C14">
              <w:rPr>
                <w:rFonts w:asciiTheme="minorHAnsi" w:hAnsiTheme="minorHAnsi"/>
              </w:rPr>
              <w:t>applicable)</w:t>
            </w:r>
          </w:p>
        </w:tc>
      </w:tr>
      <w:tr w:rsidR="009F45BB" w:rsidRPr="0000116D" w14:paraId="2290FC94" w14:textId="77777777" w:rsidTr="34B75817">
        <w:trPr>
          <w:trHeight w:val="720"/>
        </w:trPr>
        <w:tc>
          <w:tcPr>
            <w:tcW w:w="1080" w:type="dxa"/>
            <w:tcBorders>
              <w:left w:val="single" w:sz="6" w:space="0" w:color="000000" w:themeColor="text1"/>
              <w:right w:val="single" w:sz="6" w:space="0" w:color="000000" w:themeColor="text1"/>
            </w:tcBorders>
          </w:tcPr>
          <w:p w14:paraId="14A9A12A" w14:textId="77777777" w:rsidR="009F45BB" w:rsidRPr="00F96C14" w:rsidRDefault="009F45BB" w:rsidP="00C42EF3">
            <w:pPr>
              <w:pStyle w:val="TableText"/>
              <w:rPr>
                <w:rFonts w:asciiTheme="minorHAnsi" w:hAnsiTheme="minorHAnsi"/>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A9883FA" w14:textId="57782A7F" w:rsidR="009F45BB" w:rsidRPr="008722A3" w:rsidRDefault="00E51262" w:rsidP="00614349">
            <w:pPr>
              <w:widowControl w:val="0"/>
              <w:autoSpaceDE w:val="0"/>
              <w:autoSpaceDN w:val="0"/>
              <w:spacing w:before="116" w:after="0" w:line="240" w:lineRule="auto"/>
              <w:ind w:right="91"/>
              <w:jc w:val="center"/>
              <w:rPr>
                <w:rFonts w:eastAsia="Times New Roman" w:cstheme="minorHAnsi"/>
                <w:kern w:val="0"/>
                <w14:ligatures w14:val="none"/>
              </w:rPr>
            </w:pPr>
            <w:r w:rsidRPr="008722A3">
              <w:rPr>
                <w:rFonts w:eastAsia="Times New Roman" w:cstheme="minorHAnsi"/>
                <w:kern w:val="0"/>
                <w14:ligatures w14:val="none"/>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DF833F0" w14:textId="3B9B6155" w:rsidR="00BC1E8C" w:rsidRPr="00FB567F" w:rsidRDefault="00413DCF" w:rsidP="00BC1E8C">
            <w:pPr>
              <w:widowControl w:val="0"/>
              <w:autoSpaceDE w:val="0"/>
              <w:autoSpaceDN w:val="0"/>
              <w:spacing w:after="0" w:line="252" w:lineRule="exact"/>
              <w:ind w:left="165" w:right="160" w:hanging="7"/>
            </w:pPr>
            <w:r w:rsidRPr="00413DCF">
              <w:t xml:space="preserve">Advanced proficiency in writing, testing, and debugging </w:t>
            </w:r>
            <w:r w:rsidRPr="003E4C7D">
              <w:t>COBOL</w:t>
            </w:r>
            <w:r w:rsidRPr="00413DCF">
              <w:t xml:space="preserve">, </w:t>
            </w:r>
            <w:r w:rsidRPr="003E4C7D">
              <w:t>Natural</w:t>
            </w:r>
            <w:r w:rsidRPr="00413DCF">
              <w:t xml:space="preserve">, and </w:t>
            </w:r>
            <w:r w:rsidRPr="003E4C7D">
              <w:t>JCL</w:t>
            </w:r>
            <w:r w:rsidRPr="00413DCF">
              <w:t xml:space="preserve"> applications within a large-scale mainframe environment.</w:t>
            </w:r>
          </w:p>
          <w:p w14:paraId="580BDEBE" w14:textId="77735770" w:rsidR="009F45BB" w:rsidRPr="006D0E3E" w:rsidRDefault="009F45BB" w:rsidP="00D02C5A">
            <w:pPr>
              <w:widowControl w:val="0"/>
              <w:autoSpaceDE w:val="0"/>
              <w:autoSpaceDN w:val="0"/>
              <w:spacing w:after="0" w:line="252" w:lineRule="exact"/>
              <w:ind w:left="165" w:right="160" w:hanging="7"/>
              <w:rPr>
                <w:rFonts w:eastAsia="Times New Roman" w:cstheme="minorHAnsi"/>
                <w:kern w:val="0"/>
                <w:highlight w:val="yellow"/>
                <w14:ligatures w14:val="none"/>
              </w:rPr>
            </w:pPr>
          </w:p>
        </w:tc>
        <w:tc>
          <w:tcPr>
            <w:tcW w:w="1392" w:type="dxa"/>
            <w:tcBorders>
              <w:left w:val="single" w:sz="6" w:space="0" w:color="000000" w:themeColor="text1"/>
              <w:right w:val="single" w:sz="6" w:space="0" w:color="000000" w:themeColor="text1"/>
            </w:tcBorders>
          </w:tcPr>
          <w:p w14:paraId="5A6CFF74" w14:textId="77777777" w:rsidR="009F45BB" w:rsidRPr="0000116D" w:rsidRDefault="009F45BB" w:rsidP="00C42EF3">
            <w:pPr>
              <w:pStyle w:val="TableText"/>
              <w:rPr>
                <w:rFonts w:asciiTheme="minorHAnsi" w:hAnsiTheme="minorHAnsi"/>
                <w:highlight w:val="yellow"/>
              </w:rPr>
            </w:pPr>
          </w:p>
        </w:tc>
      </w:tr>
      <w:tr w:rsidR="003E4C7D" w:rsidRPr="0000116D" w14:paraId="58ACC3A5" w14:textId="77777777" w:rsidTr="34B75817">
        <w:trPr>
          <w:trHeight w:val="720"/>
        </w:trPr>
        <w:tc>
          <w:tcPr>
            <w:tcW w:w="1080" w:type="dxa"/>
            <w:tcBorders>
              <w:left w:val="single" w:sz="6" w:space="0" w:color="000000" w:themeColor="text1"/>
              <w:right w:val="single" w:sz="6" w:space="0" w:color="000000" w:themeColor="text1"/>
            </w:tcBorders>
          </w:tcPr>
          <w:p w14:paraId="03939906" w14:textId="77777777" w:rsidR="003E4C7D" w:rsidRPr="00F96C14" w:rsidRDefault="003E4C7D" w:rsidP="00C42EF3">
            <w:pPr>
              <w:pStyle w:val="TableText"/>
              <w:rPr>
                <w:rFonts w:asciiTheme="minorHAnsi" w:hAnsiTheme="minorHAnsi"/>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50622849" w14:textId="71ECFC81" w:rsidR="003E4C7D" w:rsidRPr="008722A3" w:rsidRDefault="003E4C7D" w:rsidP="00614349">
            <w:pPr>
              <w:widowControl w:val="0"/>
              <w:autoSpaceDE w:val="0"/>
              <w:autoSpaceDN w:val="0"/>
              <w:spacing w:before="116" w:after="0" w:line="240" w:lineRule="auto"/>
              <w:ind w:right="91"/>
              <w:jc w:val="center"/>
              <w:rPr>
                <w:rFonts w:eastAsia="Times New Roman" w:cstheme="minorHAnsi"/>
                <w:kern w:val="0"/>
                <w14:ligatures w14:val="none"/>
              </w:rPr>
            </w:pPr>
            <w:r>
              <w:rPr>
                <w:rFonts w:eastAsia="Times New Roman" w:cstheme="minorHAnsi"/>
                <w:kern w:val="0"/>
                <w14:ligatures w14:val="none"/>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0B05FB2" w14:textId="5BC353B3" w:rsidR="003E4C7D" w:rsidRPr="00413DCF" w:rsidRDefault="003E4C7D" w:rsidP="00BC1E8C">
            <w:pPr>
              <w:widowControl w:val="0"/>
              <w:autoSpaceDE w:val="0"/>
              <w:autoSpaceDN w:val="0"/>
              <w:spacing w:after="0" w:line="252" w:lineRule="exact"/>
              <w:ind w:left="165" w:right="160" w:hanging="7"/>
            </w:pPr>
            <w:r w:rsidRPr="003E4C7D">
              <w:t>Hands-on experience analyzing, modifying, and optimizing DB2 tables, schemas, and relational databases to integrate new data structures into existing systems.</w:t>
            </w:r>
          </w:p>
        </w:tc>
        <w:tc>
          <w:tcPr>
            <w:tcW w:w="1392" w:type="dxa"/>
            <w:tcBorders>
              <w:left w:val="single" w:sz="6" w:space="0" w:color="000000" w:themeColor="text1"/>
              <w:right w:val="single" w:sz="6" w:space="0" w:color="000000" w:themeColor="text1"/>
            </w:tcBorders>
          </w:tcPr>
          <w:p w14:paraId="69540E12" w14:textId="77777777" w:rsidR="003E4C7D" w:rsidRPr="0000116D" w:rsidRDefault="003E4C7D" w:rsidP="00C42EF3">
            <w:pPr>
              <w:pStyle w:val="TableText"/>
              <w:rPr>
                <w:rFonts w:asciiTheme="minorHAnsi" w:hAnsiTheme="minorHAnsi"/>
                <w:highlight w:val="yellow"/>
              </w:rPr>
            </w:pPr>
          </w:p>
        </w:tc>
      </w:tr>
      <w:tr w:rsidR="009F45BB" w:rsidRPr="0000116D" w14:paraId="409DF36C" w14:textId="77777777" w:rsidTr="34B75817">
        <w:trPr>
          <w:trHeight w:val="720"/>
        </w:trPr>
        <w:tc>
          <w:tcPr>
            <w:tcW w:w="1080" w:type="dxa"/>
            <w:tcBorders>
              <w:left w:val="single" w:sz="6" w:space="0" w:color="000000" w:themeColor="text1"/>
              <w:right w:val="single" w:sz="6" w:space="0" w:color="000000" w:themeColor="text1"/>
            </w:tcBorders>
          </w:tcPr>
          <w:p w14:paraId="2F3681C6" w14:textId="77777777" w:rsidR="009F45BB" w:rsidRPr="0000116D" w:rsidRDefault="009F45BB" w:rsidP="00C42EF3">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1D51C2" w14:textId="033EFEB5" w:rsidR="009F45BB" w:rsidRPr="008722A3" w:rsidRDefault="00C50C28" w:rsidP="00614349">
            <w:pPr>
              <w:widowControl w:val="0"/>
              <w:autoSpaceDE w:val="0"/>
              <w:autoSpaceDN w:val="0"/>
              <w:spacing w:before="116" w:after="0" w:line="240" w:lineRule="auto"/>
              <w:ind w:right="91"/>
              <w:jc w:val="center"/>
              <w:rPr>
                <w:rFonts w:eastAsia="Times New Roman" w:cstheme="minorHAnsi"/>
                <w:kern w:val="0"/>
                <w14:ligatures w14:val="none"/>
              </w:rPr>
            </w:pPr>
            <w:r w:rsidRPr="008722A3">
              <w:rPr>
                <w:rFonts w:eastAsia="Times New Roman" w:cstheme="minorHAnsi"/>
                <w:kern w:val="0"/>
                <w14:ligatures w14:val="none"/>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D66E98" w14:textId="726C90E7" w:rsidR="009F45BB" w:rsidRPr="006D0E3E" w:rsidRDefault="00FB567F" w:rsidP="00D02C5A">
            <w:pPr>
              <w:widowControl w:val="0"/>
              <w:autoSpaceDE w:val="0"/>
              <w:autoSpaceDN w:val="0"/>
              <w:spacing w:after="0" w:line="252" w:lineRule="exact"/>
              <w:ind w:left="165" w:right="160" w:hanging="7"/>
              <w:rPr>
                <w:rFonts w:eastAsia="Times New Roman" w:cstheme="minorHAnsi"/>
                <w:kern w:val="0"/>
                <w:highlight w:val="yellow"/>
                <w14:ligatures w14:val="none"/>
              </w:rPr>
            </w:pPr>
            <w:r>
              <w:t>Knowledge of scripting and batch processing in legacy and current technology</w:t>
            </w:r>
            <w:r w:rsidR="003E4C7D" w:rsidRPr="003E4C7D">
              <w:t xml:space="preserve"> to modify online user screens (CICS/Map environments), runtime routines, and complex background batch processing jobs.</w:t>
            </w:r>
          </w:p>
        </w:tc>
        <w:tc>
          <w:tcPr>
            <w:tcW w:w="1392" w:type="dxa"/>
            <w:tcBorders>
              <w:left w:val="single" w:sz="6" w:space="0" w:color="000000" w:themeColor="text1"/>
              <w:right w:val="single" w:sz="6" w:space="0" w:color="000000" w:themeColor="text1"/>
            </w:tcBorders>
          </w:tcPr>
          <w:p w14:paraId="415DA55F" w14:textId="77777777" w:rsidR="009F45BB" w:rsidRPr="0000116D" w:rsidRDefault="009F45BB" w:rsidP="00C42EF3">
            <w:pPr>
              <w:pStyle w:val="TableText"/>
              <w:rPr>
                <w:rFonts w:asciiTheme="minorHAnsi" w:hAnsiTheme="minorHAnsi"/>
                <w:highlight w:val="yellow"/>
              </w:rPr>
            </w:pPr>
          </w:p>
        </w:tc>
      </w:tr>
      <w:tr w:rsidR="00FB06FD" w:rsidRPr="0000116D" w14:paraId="5BF95636" w14:textId="77777777" w:rsidTr="34B75817">
        <w:trPr>
          <w:trHeight w:val="720"/>
        </w:trPr>
        <w:tc>
          <w:tcPr>
            <w:tcW w:w="1080" w:type="dxa"/>
            <w:tcBorders>
              <w:left w:val="single" w:sz="6" w:space="0" w:color="000000" w:themeColor="text1"/>
              <w:right w:val="single" w:sz="6" w:space="0" w:color="000000" w:themeColor="text1"/>
            </w:tcBorders>
          </w:tcPr>
          <w:p w14:paraId="06903BC6"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651BD9F" w14:textId="6F530C24" w:rsidR="00FB06FD" w:rsidRPr="008722A3" w:rsidRDefault="00FB06FD" w:rsidP="00FB06FD">
            <w:pPr>
              <w:widowControl w:val="0"/>
              <w:autoSpaceDE w:val="0"/>
              <w:autoSpaceDN w:val="0"/>
              <w:spacing w:before="116" w:after="0" w:line="240" w:lineRule="auto"/>
              <w:ind w:right="91"/>
              <w:jc w:val="center"/>
              <w:rPr>
                <w:rFonts w:eastAsia="Times New Roman" w:cstheme="minorHAnsi"/>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8E45A6B" w14:textId="04CF8EA8" w:rsidR="00FB06FD" w:rsidRPr="00723E9D" w:rsidRDefault="00FB06FD" w:rsidP="00FB06FD">
            <w:pPr>
              <w:widowControl w:val="0"/>
              <w:autoSpaceDE w:val="0"/>
              <w:autoSpaceDN w:val="0"/>
              <w:spacing w:after="0" w:line="252" w:lineRule="exact"/>
              <w:ind w:left="165" w:right="160" w:hanging="7"/>
            </w:pPr>
            <w:r w:rsidRPr="00723E9D">
              <w:t>Knowledge of Web API Development, including SOAP, REST, XML, and JSON, REST</w:t>
            </w:r>
            <w:r>
              <w:t xml:space="preserve">, </w:t>
            </w:r>
            <w:r w:rsidR="00BC0F4D" w:rsidRPr="00BC0F4D">
              <w:t>with specific experience mapping and parsing external web-service data streams into legacy mainframe backend processing.</w:t>
            </w:r>
          </w:p>
        </w:tc>
        <w:tc>
          <w:tcPr>
            <w:tcW w:w="1392" w:type="dxa"/>
            <w:tcBorders>
              <w:left w:val="single" w:sz="6" w:space="0" w:color="000000" w:themeColor="text1"/>
              <w:right w:val="single" w:sz="6" w:space="0" w:color="000000" w:themeColor="text1"/>
            </w:tcBorders>
          </w:tcPr>
          <w:p w14:paraId="1B6DBD06" w14:textId="77777777" w:rsidR="00FB06FD" w:rsidRPr="0000116D" w:rsidRDefault="00FB06FD" w:rsidP="00FB06FD">
            <w:pPr>
              <w:pStyle w:val="TableText"/>
              <w:rPr>
                <w:rFonts w:asciiTheme="minorHAnsi" w:hAnsiTheme="minorHAnsi"/>
                <w:highlight w:val="yellow"/>
              </w:rPr>
            </w:pPr>
          </w:p>
        </w:tc>
      </w:tr>
      <w:tr w:rsidR="00FB06FD" w:rsidRPr="0000116D" w14:paraId="5684411E" w14:textId="77777777" w:rsidTr="34B75817">
        <w:trPr>
          <w:trHeight w:val="720"/>
        </w:trPr>
        <w:tc>
          <w:tcPr>
            <w:tcW w:w="1080" w:type="dxa"/>
            <w:tcBorders>
              <w:left w:val="single" w:sz="6" w:space="0" w:color="000000" w:themeColor="text1"/>
              <w:right w:val="single" w:sz="6" w:space="0" w:color="000000" w:themeColor="text1"/>
            </w:tcBorders>
          </w:tcPr>
          <w:p w14:paraId="076D36F4"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1E03F" w14:textId="563F6B36" w:rsidR="00FB06FD" w:rsidRPr="008722A3" w:rsidRDefault="00FB06FD" w:rsidP="00FB06FD">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648DCF" w14:textId="3BB75F32" w:rsidR="00FB06FD" w:rsidRPr="00723E9D" w:rsidRDefault="00BC0F4D" w:rsidP="00FB06FD">
            <w:pPr>
              <w:widowControl w:val="0"/>
              <w:autoSpaceDE w:val="0"/>
              <w:autoSpaceDN w:val="0"/>
              <w:spacing w:after="0" w:line="252" w:lineRule="exact"/>
              <w:ind w:left="165" w:right="160" w:hanging="7"/>
            </w:pPr>
            <w:r w:rsidRPr="00BC0F4D">
              <w:t>Experience implementing secure user authentication and authorization protocols using enterprise frameworks such as LDAP, SAML, or OIDC.</w:t>
            </w:r>
          </w:p>
        </w:tc>
        <w:tc>
          <w:tcPr>
            <w:tcW w:w="1392" w:type="dxa"/>
            <w:tcBorders>
              <w:left w:val="single" w:sz="6" w:space="0" w:color="000000" w:themeColor="text1"/>
              <w:right w:val="single" w:sz="6" w:space="0" w:color="000000" w:themeColor="text1"/>
            </w:tcBorders>
          </w:tcPr>
          <w:p w14:paraId="2BA0E52A" w14:textId="77777777" w:rsidR="00FB06FD" w:rsidRPr="0000116D" w:rsidRDefault="00FB06FD" w:rsidP="00FB06FD">
            <w:pPr>
              <w:pStyle w:val="TableText"/>
              <w:rPr>
                <w:rFonts w:asciiTheme="minorHAnsi" w:hAnsiTheme="minorHAnsi"/>
                <w:highlight w:val="yellow"/>
              </w:rPr>
            </w:pPr>
          </w:p>
        </w:tc>
      </w:tr>
      <w:tr w:rsidR="00FB06FD" w:rsidRPr="0000116D" w14:paraId="533ED86B" w14:textId="77777777" w:rsidTr="34B75817">
        <w:trPr>
          <w:trHeight w:val="720"/>
        </w:trPr>
        <w:tc>
          <w:tcPr>
            <w:tcW w:w="1080" w:type="dxa"/>
            <w:tcBorders>
              <w:left w:val="single" w:sz="6" w:space="0" w:color="000000" w:themeColor="text1"/>
              <w:right w:val="single" w:sz="6" w:space="0" w:color="000000" w:themeColor="text1"/>
            </w:tcBorders>
          </w:tcPr>
          <w:p w14:paraId="2AC2F2F7"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13EFCA1F" w14:textId="6F26E932" w:rsidR="00FB06FD" w:rsidRPr="008722A3" w:rsidRDefault="00FB06FD" w:rsidP="00FB06FD">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7129B950" w14:textId="42CD13DB" w:rsidR="00FB06FD" w:rsidRPr="00723E9D" w:rsidRDefault="00FB06FD" w:rsidP="00FB06FD">
            <w:pPr>
              <w:widowControl w:val="0"/>
              <w:autoSpaceDE w:val="0"/>
              <w:autoSpaceDN w:val="0"/>
              <w:spacing w:after="0" w:line="252" w:lineRule="exact"/>
              <w:ind w:left="165" w:right="160" w:hanging="7"/>
            </w:pPr>
            <w:r w:rsidRPr="00723E9D">
              <w:t>Experienced in analyzing existing legacy routines and batch processing workflows to integrate new functional elements and modify underlying DB2 database tables.</w:t>
            </w:r>
          </w:p>
        </w:tc>
        <w:tc>
          <w:tcPr>
            <w:tcW w:w="1392" w:type="dxa"/>
            <w:tcBorders>
              <w:left w:val="single" w:sz="6" w:space="0" w:color="000000" w:themeColor="text1"/>
              <w:right w:val="single" w:sz="6" w:space="0" w:color="000000" w:themeColor="text1"/>
            </w:tcBorders>
          </w:tcPr>
          <w:p w14:paraId="68B718C9" w14:textId="77777777" w:rsidR="00FB06FD" w:rsidRPr="0000116D" w:rsidRDefault="00FB06FD" w:rsidP="00FB06FD">
            <w:pPr>
              <w:pStyle w:val="TableText"/>
              <w:rPr>
                <w:rFonts w:asciiTheme="minorHAnsi" w:hAnsiTheme="minorHAnsi"/>
                <w:highlight w:val="yellow"/>
              </w:rPr>
            </w:pPr>
          </w:p>
        </w:tc>
      </w:tr>
      <w:tr w:rsidR="00FB06FD" w:rsidRPr="0000116D" w14:paraId="203C8769" w14:textId="77777777" w:rsidTr="34B75817">
        <w:trPr>
          <w:trHeight w:val="720"/>
        </w:trPr>
        <w:tc>
          <w:tcPr>
            <w:tcW w:w="1080" w:type="dxa"/>
            <w:tcBorders>
              <w:left w:val="single" w:sz="6" w:space="0" w:color="000000" w:themeColor="text1"/>
              <w:right w:val="single" w:sz="6" w:space="0" w:color="000000" w:themeColor="text1"/>
            </w:tcBorders>
          </w:tcPr>
          <w:p w14:paraId="6BA4242D"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0CD181" w14:textId="507F9997" w:rsidR="00FB06FD" w:rsidRPr="008722A3" w:rsidRDefault="00FB06FD" w:rsidP="00FB06FD">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CDFEC7" w14:textId="4A341850" w:rsidR="00FB06FD" w:rsidRPr="00723E9D" w:rsidRDefault="00FB06FD" w:rsidP="00FB06FD">
            <w:pPr>
              <w:widowControl w:val="0"/>
              <w:autoSpaceDE w:val="0"/>
              <w:autoSpaceDN w:val="0"/>
              <w:spacing w:after="0" w:line="252" w:lineRule="exact"/>
              <w:ind w:left="165" w:right="160" w:hanging="7"/>
            </w:pPr>
            <w:r w:rsidRPr="00723E9D">
              <w:t>Knowledge of the Software Development Life Cycle (SDLC) principles, practices and techniques of application programming and software design</w:t>
            </w:r>
          </w:p>
        </w:tc>
        <w:tc>
          <w:tcPr>
            <w:tcW w:w="1392" w:type="dxa"/>
            <w:tcBorders>
              <w:left w:val="single" w:sz="6" w:space="0" w:color="000000" w:themeColor="text1"/>
              <w:right w:val="single" w:sz="6" w:space="0" w:color="000000" w:themeColor="text1"/>
            </w:tcBorders>
          </w:tcPr>
          <w:p w14:paraId="12B40BFC" w14:textId="77777777" w:rsidR="00FB06FD" w:rsidRPr="0000116D" w:rsidRDefault="00FB06FD" w:rsidP="00FB06FD">
            <w:pPr>
              <w:pStyle w:val="TableText"/>
              <w:rPr>
                <w:rFonts w:asciiTheme="minorHAnsi" w:hAnsiTheme="minorHAnsi"/>
                <w:highlight w:val="yellow"/>
              </w:rPr>
            </w:pPr>
          </w:p>
        </w:tc>
      </w:tr>
      <w:tr w:rsidR="00FB06FD" w:rsidRPr="0000116D" w14:paraId="5C97483E" w14:textId="77777777" w:rsidTr="34B75817">
        <w:trPr>
          <w:trHeight w:val="720"/>
        </w:trPr>
        <w:tc>
          <w:tcPr>
            <w:tcW w:w="1080" w:type="dxa"/>
            <w:tcBorders>
              <w:left w:val="single" w:sz="6" w:space="0" w:color="000000" w:themeColor="text1"/>
              <w:right w:val="single" w:sz="6" w:space="0" w:color="000000" w:themeColor="text1"/>
            </w:tcBorders>
          </w:tcPr>
          <w:p w14:paraId="67072495"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1813457E" w14:textId="4B958277" w:rsidR="00FB06FD" w:rsidRPr="008722A3" w:rsidRDefault="00FB06FD" w:rsidP="00FB06FD">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365DBE27" w14:textId="41BADB0F" w:rsidR="00FB06FD" w:rsidRPr="00723E9D" w:rsidRDefault="00FB06FD" w:rsidP="00FB06FD">
            <w:pPr>
              <w:widowControl w:val="0"/>
              <w:autoSpaceDE w:val="0"/>
              <w:autoSpaceDN w:val="0"/>
              <w:spacing w:after="0" w:line="252" w:lineRule="exact"/>
              <w:ind w:left="165" w:right="160" w:hanging="7"/>
            </w:pPr>
            <w:r w:rsidRPr="00723E9D">
              <w:t>Ability to accurately test software applications using a data driven development approach</w:t>
            </w:r>
          </w:p>
        </w:tc>
        <w:tc>
          <w:tcPr>
            <w:tcW w:w="1392" w:type="dxa"/>
            <w:tcBorders>
              <w:left w:val="single" w:sz="6" w:space="0" w:color="000000" w:themeColor="text1"/>
              <w:right w:val="single" w:sz="6" w:space="0" w:color="000000" w:themeColor="text1"/>
            </w:tcBorders>
          </w:tcPr>
          <w:p w14:paraId="4554ADAB" w14:textId="77777777" w:rsidR="00FB06FD" w:rsidRPr="0000116D" w:rsidRDefault="00FB06FD" w:rsidP="00FB06FD">
            <w:pPr>
              <w:pStyle w:val="TableText"/>
              <w:rPr>
                <w:rFonts w:asciiTheme="minorHAnsi" w:hAnsiTheme="minorHAnsi"/>
                <w:highlight w:val="yellow"/>
              </w:rPr>
            </w:pPr>
          </w:p>
        </w:tc>
      </w:tr>
      <w:tr w:rsidR="00FB06FD" w:rsidRPr="0000116D" w14:paraId="323FD8BF" w14:textId="77777777" w:rsidTr="34B75817">
        <w:trPr>
          <w:trHeight w:val="720"/>
        </w:trPr>
        <w:tc>
          <w:tcPr>
            <w:tcW w:w="1080" w:type="dxa"/>
            <w:tcBorders>
              <w:left w:val="single" w:sz="6" w:space="0" w:color="000000" w:themeColor="text1"/>
              <w:right w:val="single" w:sz="6" w:space="0" w:color="000000" w:themeColor="text1"/>
            </w:tcBorders>
          </w:tcPr>
          <w:p w14:paraId="34ED4C33"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9117E6" w14:textId="3872A165" w:rsidR="00FB06FD" w:rsidRPr="008722A3" w:rsidRDefault="00FB06FD" w:rsidP="00FB06FD">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4E7E16" w14:textId="20A67C74" w:rsidR="00FB06FD" w:rsidRPr="00723E9D" w:rsidRDefault="00FB06FD" w:rsidP="00FB06FD">
            <w:pPr>
              <w:widowControl w:val="0"/>
              <w:autoSpaceDE w:val="0"/>
              <w:autoSpaceDN w:val="0"/>
              <w:spacing w:after="0" w:line="252" w:lineRule="exact"/>
              <w:ind w:left="165" w:right="160" w:hanging="7"/>
            </w:pPr>
            <w:r w:rsidRPr="00723E9D">
              <w:t>Skill in solving problems; in scheduling, testing, installing, and implementing programs; and in troubleshooting computer software systems</w:t>
            </w:r>
          </w:p>
        </w:tc>
        <w:tc>
          <w:tcPr>
            <w:tcW w:w="1392" w:type="dxa"/>
            <w:tcBorders>
              <w:left w:val="single" w:sz="6" w:space="0" w:color="000000" w:themeColor="text1"/>
              <w:right w:val="single" w:sz="6" w:space="0" w:color="000000" w:themeColor="text1"/>
            </w:tcBorders>
          </w:tcPr>
          <w:p w14:paraId="3148004A" w14:textId="77777777" w:rsidR="00FB06FD" w:rsidRPr="0000116D" w:rsidRDefault="00FB06FD" w:rsidP="00FB06FD">
            <w:pPr>
              <w:pStyle w:val="TableText"/>
              <w:rPr>
                <w:rFonts w:asciiTheme="minorHAnsi" w:hAnsiTheme="minorHAnsi"/>
                <w:highlight w:val="yellow"/>
              </w:rPr>
            </w:pPr>
          </w:p>
        </w:tc>
      </w:tr>
      <w:tr w:rsidR="00FB06FD" w:rsidRPr="0000116D" w14:paraId="0E00D045" w14:textId="77777777" w:rsidTr="34B75817">
        <w:trPr>
          <w:trHeight w:val="720"/>
        </w:trPr>
        <w:tc>
          <w:tcPr>
            <w:tcW w:w="1080" w:type="dxa"/>
            <w:tcBorders>
              <w:left w:val="single" w:sz="6" w:space="0" w:color="000000" w:themeColor="text1"/>
              <w:right w:val="single" w:sz="6" w:space="0" w:color="000000" w:themeColor="text1"/>
            </w:tcBorders>
          </w:tcPr>
          <w:p w14:paraId="69ACB033" w14:textId="77777777" w:rsidR="00FB06FD" w:rsidRPr="0000116D" w:rsidRDefault="00FB06FD" w:rsidP="00FB06FD">
            <w:pPr>
              <w:pStyle w:val="TableText"/>
              <w:rPr>
                <w:rFonts w:asciiTheme="minorHAnsi" w:hAnsiTheme="minorHAnsi"/>
                <w:highlight w:val="yellow"/>
              </w:rPr>
            </w:pPr>
          </w:p>
        </w:tc>
        <w:tc>
          <w:tcPr>
            <w:tcW w:w="1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20F084D9" w14:textId="2E014309" w:rsidR="00FB06FD" w:rsidRPr="008722A3" w:rsidRDefault="00FB06FD" w:rsidP="00FB06FD">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8</w:t>
            </w:r>
          </w:p>
        </w:tc>
        <w:tc>
          <w:tcPr>
            <w:tcW w:w="68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6253706" w14:textId="01758265" w:rsidR="00FB06FD" w:rsidRPr="00723E9D" w:rsidRDefault="00FB06FD" w:rsidP="00FB06FD">
            <w:pPr>
              <w:widowControl w:val="0"/>
              <w:autoSpaceDE w:val="0"/>
              <w:autoSpaceDN w:val="0"/>
              <w:spacing w:after="0" w:line="252" w:lineRule="exact"/>
              <w:ind w:left="165" w:right="160" w:hanging="7"/>
            </w:pPr>
            <w:r w:rsidRPr="00256645">
              <w:t>Expertise in analyzing undocumented or highly customized legacy code routines to perform precise gap analysis and impact mapping.</w:t>
            </w:r>
          </w:p>
        </w:tc>
        <w:tc>
          <w:tcPr>
            <w:tcW w:w="1392" w:type="dxa"/>
            <w:tcBorders>
              <w:left w:val="single" w:sz="6" w:space="0" w:color="000000" w:themeColor="text1"/>
              <w:right w:val="single" w:sz="6" w:space="0" w:color="000000" w:themeColor="text1"/>
            </w:tcBorders>
          </w:tcPr>
          <w:p w14:paraId="1CBCB1E1" w14:textId="77777777" w:rsidR="00FB06FD" w:rsidRPr="0000116D" w:rsidRDefault="00FB06FD" w:rsidP="00FB06FD">
            <w:pPr>
              <w:pStyle w:val="TableText"/>
              <w:rPr>
                <w:rFonts w:asciiTheme="minorHAnsi" w:hAnsiTheme="minorHAnsi"/>
                <w:highlight w:val="yellow"/>
              </w:rPr>
            </w:pPr>
          </w:p>
        </w:tc>
      </w:tr>
    </w:tbl>
    <w:p w14:paraId="482B3282" w14:textId="33E006C5" w:rsidR="34B75817" w:rsidRDefault="34B75817"/>
    <w:p w14:paraId="49DB75B3" w14:textId="77777777" w:rsidR="00536C57" w:rsidRPr="0000116D" w:rsidRDefault="00536C57" w:rsidP="009F45BB">
      <w:pPr>
        <w:widowControl w:val="0"/>
        <w:spacing w:after="0" w:line="240" w:lineRule="auto"/>
        <w:ind w:left="432"/>
        <w:jc w:val="center"/>
        <w:rPr>
          <w:rFonts w:eastAsia="Times New Roman" w:cstheme="minorHAnsi"/>
          <w:b/>
          <w:bCs/>
          <w:kern w:val="0"/>
          <w:highlight w:val="yellow"/>
          <w:lang w:eastAsia="en-AU"/>
          <w14:ligatures w14:val="none"/>
        </w:rPr>
      </w:pPr>
    </w:p>
    <w:p w14:paraId="57D87A03" w14:textId="77777777" w:rsidR="007052BC" w:rsidRPr="0000116D" w:rsidRDefault="007052BC" w:rsidP="00762202">
      <w:pPr>
        <w:widowControl w:val="0"/>
        <w:spacing w:after="0" w:line="240" w:lineRule="auto"/>
        <w:ind w:left="432"/>
        <w:rPr>
          <w:rFonts w:eastAsia="Times New Roman" w:cstheme="minorHAnsi"/>
          <w:b/>
          <w:bCs/>
          <w:kern w:val="0"/>
          <w:highlight w:val="yellow"/>
          <w:lang w:eastAsia="en-AU"/>
          <w14:ligatures w14:val="none"/>
        </w:rPr>
      </w:pPr>
    </w:p>
    <w:p w14:paraId="3A4E1703" w14:textId="77777777" w:rsidR="007052BC" w:rsidRPr="0000116D" w:rsidRDefault="007052BC" w:rsidP="00762202">
      <w:pPr>
        <w:widowControl w:val="0"/>
        <w:spacing w:after="0" w:line="240" w:lineRule="auto"/>
        <w:ind w:left="432"/>
        <w:rPr>
          <w:rFonts w:eastAsia="Times New Roman" w:cstheme="minorHAnsi"/>
          <w:b/>
          <w:bCs/>
          <w:kern w:val="0"/>
          <w:highlight w:val="yellow"/>
          <w:lang w:eastAsia="en-AU"/>
          <w14:ligatures w14:val="none"/>
        </w:rPr>
      </w:pPr>
    </w:p>
    <w:p w14:paraId="7E2837AF" w14:textId="77777777" w:rsidR="007052BC" w:rsidRPr="0000116D" w:rsidRDefault="007052BC" w:rsidP="00762202">
      <w:pPr>
        <w:widowControl w:val="0"/>
        <w:spacing w:after="0" w:line="240" w:lineRule="auto"/>
        <w:ind w:left="432"/>
        <w:rPr>
          <w:rFonts w:eastAsia="Times New Roman" w:cstheme="minorHAnsi"/>
          <w:b/>
          <w:bCs/>
          <w:kern w:val="0"/>
          <w:highlight w:val="yellow"/>
          <w:lang w:eastAsia="en-AU"/>
          <w14:ligatures w14:val="none"/>
        </w:rPr>
      </w:pPr>
    </w:p>
    <w:p w14:paraId="108D595F" w14:textId="77777777" w:rsidR="007052BC" w:rsidRPr="0000116D" w:rsidRDefault="007052BC" w:rsidP="00762202">
      <w:pPr>
        <w:widowControl w:val="0"/>
        <w:spacing w:after="0" w:line="240" w:lineRule="auto"/>
        <w:ind w:left="432"/>
        <w:rPr>
          <w:rFonts w:eastAsia="Times New Roman" w:cstheme="minorHAnsi"/>
          <w:b/>
          <w:bCs/>
          <w:kern w:val="0"/>
          <w:highlight w:val="yellow"/>
          <w:lang w:eastAsia="en-AU"/>
          <w14:ligatures w14:val="none"/>
        </w:rPr>
      </w:pPr>
    </w:p>
    <w:p w14:paraId="37642A35" w14:textId="77777777" w:rsidR="007052BC" w:rsidRPr="0000116D" w:rsidRDefault="007052BC" w:rsidP="00762202">
      <w:pPr>
        <w:widowControl w:val="0"/>
        <w:spacing w:after="0" w:line="240" w:lineRule="auto"/>
        <w:ind w:left="432"/>
        <w:rPr>
          <w:rFonts w:eastAsia="Times New Roman" w:cstheme="minorHAnsi"/>
          <w:b/>
          <w:bCs/>
          <w:kern w:val="0"/>
          <w:highlight w:val="yellow"/>
          <w:lang w:eastAsia="en-AU"/>
          <w14:ligatures w14:val="none"/>
        </w:rPr>
      </w:pPr>
    </w:p>
    <w:p w14:paraId="3DCCC358" w14:textId="77777777" w:rsidR="004E358B" w:rsidRDefault="004E358B">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7EBAA6C2" w14:textId="420B1260" w:rsidR="00762202" w:rsidRPr="0000116D" w:rsidRDefault="00762202" w:rsidP="00762202">
      <w:pPr>
        <w:widowControl w:val="0"/>
        <w:spacing w:after="0" w:line="240" w:lineRule="auto"/>
        <w:ind w:left="432"/>
        <w:rPr>
          <w:rFonts w:eastAsia="Times New Roman" w:cstheme="minorHAnsi"/>
          <w:b/>
          <w:bCs/>
          <w:kern w:val="0"/>
          <w:lang w:eastAsia="en-AU"/>
          <w14:ligatures w14:val="none"/>
        </w:rPr>
      </w:pPr>
      <w:r w:rsidRPr="0000116D">
        <w:rPr>
          <w:rFonts w:eastAsia="Times New Roman" w:cstheme="minorHAnsi"/>
          <w:b/>
          <w:bCs/>
          <w:kern w:val="0"/>
          <w:lang w:eastAsia="en-AU"/>
          <w14:ligatures w14:val="none"/>
        </w:rPr>
        <w:lastRenderedPageBreak/>
        <w:t>Preferred</w:t>
      </w:r>
      <w:r w:rsidR="0080043F">
        <w:rPr>
          <w:rFonts w:eastAsia="Times New Roman" w:cstheme="minorHAnsi"/>
          <w:b/>
          <w:bCs/>
          <w:kern w:val="0"/>
          <w:lang w:eastAsia="en-AU"/>
          <w14:ligatures w14:val="none"/>
        </w:rPr>
        <w:t xml:space="preserve"> Qualifications</w:t>
      </w:r>
      <w:r w:rsidRPr="0000116D">
        <w:rPr>
          <w:rFonts w:eastAsia="Times New Roman" w:cstheme="minorHAnsi"/>
          <w:b/>
          <w:bCs/>
          <w:kern w:val="0"/>
          <w:lang w:eastAsia="en-AU"/>
          <w14:ligatures w14:val="none"/>
        </w:rPr>
        <w:t>:</w:t>
      </w:r>
    </w:p>
    <w:p w14:paraId="599C531E" w14:textId="77777777" w:rsidR="00762202" w:rsidRPr="0000116D" w:rsidRDefault="00762202" w:rsidP="00762202">
      <w:pPr>
        <w:widowControl w:val="0"/>
        <w:spacing w:after="0" w:line="240" w:lineRule="auto"/>
        <w:ind w:left="432"/>
        <w:jc w:val="center"/>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77"/>
        <w:gridCol w:w="51"/>
        <w:gridCol w:w="1029"/>
        <w:gridCol w:w="6891"/>
        <w:gridCol w:w="1479"/>
      </w:tblGrid>
      <w:tr w:rsidR="00762202" w:rsidRPr="0000116D" w14:paraId="0EAE0B0F" w14:textId="77777777" w:rsidTr="34B75817">
        <w:trPr>
          <w:trHeight w:val="1103"/>
        </w:trPr>
        <w:tc>
          <w:tcPr>
            <w:tcW w:w="1077" w:type="dxa"/>
            <w:tcBorders>
              <w:left w:val="single" w:sz="6" w:space="0" w:color="000000" w:themeColor="text1"/>
              <w:right w:val="single" w:sz="6" w:space="0" w:color="000000" w:themeColor="text1"/>
            </w:tcBorders>
            <w:shd w:val="clear" w:color="auto" w:fill="4472C4" w:themeFill="accent1"/>
          </w:tcPr>
          <w:p w14:paraId="350BCD06" w14:textId="2D512361" w:rsidR="00762202" w:rsidRPr="0000116D" w:rsidRDefault="00762202" w:rsidP="00F96C14">
            <w:pPr>
              <w:pStyle w:val="TableHeading"/>
              <w:rPr>
                <w:rFonts w:asciiTheme="minorHAnsi" w:hAnsiTheme="minorHAnsi"/>
              </w:rPr>
            </w:pPr>
          </w:p>
        </w:tc>
        <w:tc>
          <w:tcPr>
            <w:tcW w:w="1080" w:type="dxa"/>
            <w:gridSpan w:val="2"/>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20C52E15" w14:textId="2A956993" w:rsidR="00762202" w:rsidRPr="0000116D" w:rsidRDefault="00762202" w:rsidP="00F96C14">
            <w:pPr>
              <w:pStyle w:val="TableHeading"/>
              <w:rPr>
                <w:rFonts w:asciiTheme="minorHAnsi" w:hAnsiTheme="minorHAnsi"/>
              </w:rPr>
            </w:pPr>
            <w:r w:rsidRPr="0000116D">
              <w:rPr>
                <w:rFonts w:asciiTheme="minorHAnsi" w:hAnsiTheme="minorHAnsi"/>
              </w:rPr>
              <w:t>Yea</w:t>
            </w:r>
            <w:r w:rsidR="00912738" w:rsidRPr="0000116D">
              <w:rPr>
                <w:rFonts w:asciiTheme="minorHAnsi" w:hAnsiTheme="minorHAnsi"/>
              </w:rPr>
              <w:t>r</w:t>
            </w:r>
            <w:r w:rsidRPr="0000116D">
              <w:rPr>
                <w:rFonts w:asciiTheme="minorHAnsi" w:hAnsiTheme="minorHAnsi"/>
              </w:rPr>
              <w:t>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4785995F" w14:textId="77777777" w:rsidR="00762202" w:rsidRPr="0000116D" w:rsidRDefault="00762202" w:rsidP="00F96C14">
            <w:pPr>
              <w:pStyle w:val="TableHeading"/>
              <w:rPr>
                <w:rFonts w:asciiTheme="minorHAnsi" w:hAnsiTheme="minorHAnsi"/>
              </w:rPr>
            </w:pPr>
            <w:r w:rsidRPr="0000116D">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6B599EC3" w14:textId="0F0CC9AF" w:rsidR="00762202" w:rsidRPr="0000116D" w:rsidRDefault="00762202" w:rsidP="00F96C14">
            <w:pPr>
              <w:pStyle w:val="TableHeading"/>
              <w:rPr>
                <w:rFonts w:asciiTheme="minorHAnsi" w:hAnsiTheme="minorHAnsi"/>
              </w:rPr>
            </w:pPr>
            <w:r w:rsidRPr="0000116D">
              <w:rPr>
                <w:rFonts w:asciiTheme="minorHAnsi" w:hAnsiTheme="minorHAnsi"/>
              </w:rPr>
              <w:t>Vendor</w:t>
            </w:r>
            <w:r w:rsidRPr="0000116D">
              <w:rPr>
                <w:rFonts w:asciiTheme="minorHAnsi" w:hAnsiTheme="minorHAnsi"/>
                <w:spacing w:val="1"/>
              </w:rPr>
              <w:t xml:space="preserve"> </w:t>
            </w:r>
            <w:proofErr w:type="gramStart"/>
            <w:r w:rsidRPr="0000116D">
              <w:rPr>
                <w:rFonts w:asciiTheme="minorHAnsi" w:hAnsiTheme="minorHAnsi"/>
              </w:rPr>
              <w:t>Comment</w:t>
            </w:r>
            <w:r w:rsidR="00F96C14" w:rsidRPr="0000116D">
              <w:rPr>
                <w:rFonts w:asciiTheme="minorHAnsi" w:hAnsiTheme="minorHAnsi"/>
              </w:rPr>
              <w:t xml:space="preserve"> </w:t>
            </w:r>
            <w:r w:rsidRPr="0000116D">
              <w:rPr>
                <w:rFonts w:asciiTheme="minorHAnsi" w:hAnsiTheme="minorHAnsi"/>
                <w:spacing w:val="-57"/>
              </w:rPr>
              <w:t xml:space="preserve"> </w:t>
            </w:r>
            <w:r w:rsidRPr="0000116D">
              <w:rPr>
                <w:rFonts w:asciiTheme="minorHAnsi" w:hAnsiTheme="minorHAnsi"/>
              </w:rPr>
              <w:t>(</w:t>
            </w:r>
            <w:proofErr w:type="gramEnd"/>
            <w:r w:rsidRPr="0000116D">
              <w:rPr>
                <w:rFonts w:asciiTheme="minorHAnsi" w:hAnsiTheme="minorHAnsi"/>
              </w:rPr>
              <w:t>as</w:t>
            </w:r>
          </w:p>
          <w:p w14:paraId="682C8317" w14:textId="77777777" w:rsidR="00762202" w:rsidRPr="0000116D" w:rsidRDefault="00762202" w:rsidP="00F96C14">
            <w:pPr>
              <w:pStyle w:val="TableHeading"/>
              <w:rPr>
                <w:rFonts w:asciiTheme="minorHAnsi" w:hAnsiTheme="minorHAnsi"/>
              </w:rPr>
            </w:pPr>
            <w:r w:rsidRPr="0000116D">
              <w:rPr>
                <w:rFonts w:asciiTheme="minorHAnsi" w:hAnsiTheme="minorHAnsi"/>
              </w:rPr>
              <w:t>applicable)</w:t>
            </w:r>
          </w:p>
        </w:tc>
      </w:tr>
      <w:tr w:rsidR="00762202" w:rsidRPr="0000116D" w14:paraId="39AF0C99" w14:textId="77777777" w:rsidTr="34B75817">
        <w:trPr>
          <w:trHeight w:val="720"/>
        </w:trPr>
        <w:tc>
          <w:tcPr>
            <w:tcW w:w="1128" w:type="dxa"/>
            <w:gridSpan w:val="2"/>
            <w:tcBorders>
              <w:left w:val="single" w:sz="6" w:space="0" w:color="000000" w:themeColor="text1"/>
              <w:right w:val="single" w:sz="6" w:space="0" w:color="000000" w:themeColor="text1"/>
            </w:tcBorders>
          </w:tcPr>
          <w:p w14:paraId="45EB0209" w14:textId="77777777" w:rsidR="00762202" w:rsidRPr="0000116D" w:rsidRDefault="00762202">
            <w:pPr>
              <w:widowControl w:val="0"/>
              <w:autoSpaceDE w:val="0"/>
              <w:autoSpaceDN w:val="0"/>
              <w:spacing w:after="0" w:line="240" w:lineRule="auto"/>
              <w:rPr>
                <w:rFonts w:eastAsia="Times New Roman" w:cstheme="minorHAnsi"/>
                <w:kern w:val="0"/>
                <w:highlight w:val="yellow"/>
                <w14:ligatures w14:val="none"/>
              </w:rPr>
            </w:pPr>
          </w:p>
        </w:tc>
        <w:tc>
          <w:tcPr>
            <w:tcW w:w="10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3B9E6F6" w14:textId="6DA791BE" w:rsidR="00762202" w:rsidRPr="008722A3" w:rsidRDefault="00D77C75" w:rsidP="443CCAB9">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235D30E1" w14:textId="77777777" w:rsidR="00D77C75" w:rsidRPr="00486972" w:rsidRDefault="00D77C75" w:rsidP="001E5A14">
            <w:pPr>
              <w:widowControl w:val="0"/>
              <w:autoSpaceDE w:val="0"/>
              <w:autoSpaceDN w:val="0"/>
              <w:spacing w:after="0" w:line="252" w:lineRule="exact"/>
              <w:ind w:right="160"/>
              <w:rPr>
                <w:rFonts w:eastAsia="Times New Roman" w:cstheme="minorHAnsi"/>
                <w:kern w:val="0"/>
                <w14:ligatures w14:val="none"/>
              </w:rPr>
            </w:pPr>
            <w:r w:rsidRPr="00486972">
              <w:rPr>
                <w:rFonts w:eastAsia="Times New Roman" w:cstheme="minorHAnsi"/>
                <w:kern w:val="0"/>
                <w14:ligatures w14:val="none"/>
              </w:rPr>
              <w:t>Prior experience specifically implementing or maintaining NASWA SIDES (State Information Data Exchange System) exchanges and technical specifications.</w:t>
            </w:r>
          </w:p>
          <w:p w14:paraId="6DDE6772" w14:textId="508F2ACC" w:rsidR="00762202" w:rsidRPr="00F75EC3" w:rsidRDefault="00762202">
            <w:pPr>
              <w:widowControl w:val="0"/>
              <w:autoSpaceDE w:val="0"/>
              <w:autoSpaceDN w:val="0"/>
              <w:spacing w:after="0" w:line="252" w:lineRule="exact"/>
              <w:ind w:left="165" w:right="160" w:hanging="7"/>
              <w:rPr>
                <w:rFonts w:eastAsia="Times New Roman" w:cstheme="minorHAnsi"/>
                <w:kern w:val="0"/>
                <w14:ligatures w14:val="none"/>
              </w:rPr>
            </w:pPr>
          </w:p>
        </w:tc>
        <w:tc>
          <w:tcPr>
            <w:tcW w:w="1479" w:type="dxa"/>
            <w:tcBorders>
              <w:left w:val="single" w:sz="6" w:space="0" w:color="000000" w:themeColor="text1"/>
              <w:right w:val="single" w:sz="6" w:space="0" w:color="000000" w:themeColor="text1"/>
            </w:tcBorders>
          </w:tcPr>
          <w:p w14:paraId="083378D4" w14:textId="77777777" w:rsidR="00762202" w:rsidRPr="0000116D" w:rsidRDefault="00762202">
            <w:pPr>
              <w:widowControl w:val="0"/>
              <w:autoSpaceDE w:val="0"/>
              <w:autoSpaceDN w:val="0"/>
              <w:spacing w:after="0" w:line="240" w:lineRule="auto"/>
              <w:rPr>
                <w:rFonts w:eastAsia="Times New Roman" w:cstheme="minorHAnsi"/>
                <w:kern w:val="0"/>
                <w:highlight w:val="yellow"/>
                <w14:ligatures w14:val="none"/>
              </w:rPr>
            </w:pPr>
          </w:p>
        </w:tc>
      </w:tr>
      <w:tr w:rsidR="004C7EBB" w:rsidRPr="0000116D" w14:paraId="3FA579F9" w14:textId="77777777" w:rsidTr="34B75817">
        <w:trPr>
          <w:trHeight w:val="720"/>
        </w:trPr>
        <w:tc>
          <w:tcPr>
            <w:tcW w:w="1128" w:type="dxa"/>
            <w:gridSpan w:val="2"/>
            <w:tcBorders>
              <w:left w:val="single" w:sz="6" w:space="0" w:color="000000" w:themeColor="text1"/>
              <w:right w:val="single" w:sz="6" w:space="0" w:color="000000" w:themeColor="text1"/>
            </w:tcBorders>
          </w:tcPr>
          <w:p w14:paraId="090D9557" w14:textId="77777777" w:rsidR="004C7EBB" w:rsidRPr="0000116D" w:rsidRDefault="004C7EBB">
            <w:pPr>
              <w:widowControl w:val="0"/>
              <w:autoSpaceDE w:val="0"/>
              <w:autoSpaceDN w:val="0"/>
              <w:spacing w:after="0" w:line="240" w:lineRule="auto"/>
              <w:rPr>
                <w:rFonts w:eastAsia="Times New Roman" w:cstheme="minorHAnsi"/>
                <w:kern w:val="0"/>
                <w:highlight w:val="yellow"/>
                <w14:ligatures w14:val="none"/>
              </w:rPr>
            </w:pPr>
          </w:p>
        </w:tc>
        <w:tc>
          <w:tcPr>
            <w:tcW w:w="10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26D23E" w14:textId="3576BA4E" w:rsidR="004C7EBB" w:rsidRPr="008722A3" w:rsidRDefault="41B8796F" w:rsidP="443CCAB9">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3</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5C71BD" w14:textId="65374A94" w:rsidR="004C7EBB" w:rsidRPr="00F75EC3" w:rsidRDefault="00F75EC3" w:rsidP="00F75EC3">
            <w:pPr>
              <w:widowControl w:val="0"/>
              <w:autoSpaceDE w:val="0"/>
              <w:autoSpaceDN w:val="0"/>
              <w:spacing w:after="0" w:line="252" w:lineRule="exact"/>
              <w:ind w:right="160"/>
              <w:rPr>
                <w:rFonts w:eastAsia="Times New Roman" w:cstheme="minorHAnsi"/>
                <w:kern w:val="0"/>
                <w14:ligatures w14:val="none"/>
              </w:rPr>
            </w:pPr>
            <w:r w:rsidRPr="00486972">
              <w:rPr>
                <w:rFonts w:eastAsia="Times New Roman" w:cstheme="minorHAnsi"/>
                <w:kern w:val="0"/>
                <w14:ligatures w14:val="none"/>
              </w:rPr>
              <w:t>Strong functional knowledge of UI program workflows, specifically involving Additional Fact-Finding (ADF), Determinations and Decisions (DD), Monetary/Potential Charges (MPC), and Benefit Charges (BC).</w:t>
            </w:r>
          </w:p>
        </w:tc>
        <w:tc>
          <w:tcPr>
            <w:tcW w:w="1479" w:type="dxa"/>
            <w:tcBorders>
              <w:left w:val="single" w:sz="6" w:space="0" w:color="000000" w:themeColor="text1"/>
              <w:right w:val="single" w:sz="6" w:space="0" w:color="000000" w:themeColor="text1"/>
            </w:tcBorders>
          </w:tcPr>
          <w:p w14:paraId="228411A4" w14:textId="77777777" w:rsidR="004C7EBB" w:rsidRPr="0000116D" w:rsidRDefault="004C7EBB">
            <w:pPr>
              <w:widowControl w:val="0"/>
              <w:autoSpaceDE w:val="0"/>
              <w:autoSpaceDN w:val="0"/>
              <w:spacing w:after="0" w:line="240" w:lineRule="auto"/>
              <w:rPr>
                <w:rFonts w:eastAsia="Times New Roman" w:cstheme="minorHAnsi"/>
                <w:kern w:val="0"/>
                <w:highlight w:val="yellow"/>
                <w14:ligatures w14:val="none"/>
              </w:rPr>
            </w:pPr>
          </w:p>
        </w:tc>
      </w:tr>
      <w:tr w:rsidR="00486972" w:rsidRPr="0000116D" w14:paraId="43C063B0" w14:textId="77777777" w:rsidTr="34B75817">
        <w:trPr>
          <w:trHeight w:val="720"/>
        </w:trPr>
        <w:tc>
          <w:tcPr>
            <w:tcW w:w="1128" w:type="dxa"/>
            <w:gridSpan w:val="2"/>
            <w:tcBorders>
              <w:left w:val="single" w:sz="6" w:space="0" w:color="000000" w:themeColor="text1"/>
              <w:right w:val="single" w:sz="6" w:space="0" w:color="000000" w:themeColor="text1"/>
            </w:tcBorders>
          </w:tcPr>
          <w:p w14:paraId="53DA7C76" w14:textId="77777777" w:rsidR="00486972" w:rsidRPr="0000116D" w:rsidRDefault="00486972">
            <w:pPr>
              <w:widowControl w:val="0"/>
              <w:autoSpaceDE w:val="0"/>
              <w:autoSpaceDN w:val="0"/>
              <w:spacing w:after="0" w:line="240" w:lineRule="auto"/>
              <w:rPr>
                <w:rFonts w:eastAsia="Times New Roman" w:cstheme="minorHAnsi"/>
                <w:kern w:val="0"/>
                <w:highlight w:val="yellow"/>
                <w14:ligatures w14:val="none"/>
              </w:rPr>
            </w:pPr>
          </w:p>
        </w:tc>
        <w:tc>
          <w:tcPr>
            <w:tcW w:w="10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E58C16" w14:textId="2DBB3F8F" w:rsidR="00486972" w:rsidRPr="008722A3" w:rsidRDefault="00486972" w:rsidP="443CCAB9">
            <w:pPr>
              <w:widowControl w:val="0"/>
              <w:autoSpaceDE w:val="0"/>
              <w:autoSpaceDN w:val="0"/>
              <w:spacing w:before="116" w:after="0" w:line="240" w:lineRule="auto"/>
              <w:ind w:right="91"/>
              <w:jc w:val="center"/>
              <w:rPr>
                <w:rFonts w:eastAsia="Times New Roman"/>
              </w:rPr>
            </w:pPr>
            <w:r>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3C244D" w14:textId="35EF86B0" w:rsidR="00486972" w:rsidRPr="00F75EC3" w:rsidRDefault="00F75EC3" w:rsidP="00486972">
            <w:pPr>
              <w:widowControl w:val="0"/>
              <w:autoSpaceDE w:val="0"/>
              <w:autoSpaceDN w:val="0"/>
              <w:spacing w:after="0" w:line="252" w:lineRule="exact"/>
              <w:ind w:right="160"/>
              <w:rPr>
                <w:rFonts w:eastAsia="Times New Roman" w:cstheme="minorHAnsi"/>
                <w:kern w:val="0"/>
                <w14:ligatures w14:val="none"/>
              </w:rPr>
            </w:pPr>
            <w:r w:rsidRPr="00F75EC3">
              <w:rPr>
                <w:rFonts w:eastAsia="Times New Roman" w:cstheme="minorHAnsi"/>
                <w:kern w:val="0"/>
                <w14:ligatures w14:val="none"/>
              </w:rPr>
              <w:t>SDLC tools – Visio, ALM Octane</w:t>
            </w:r>
          </w:p>
        </w:tc>
        <w:tc>
          <w:tcPr>
            <w:tcW w:w="1479" w:type="dxa"/>
            <w:tcBorders>
              <w:left w:val="single" w:sz="6" w:space="0" w:color="000000" w:themeColor="text1"/>
              <w:right w:val="single" w:sz="6" w:space="0" w:color="000000" w:themeColor="text1"/>
            </w:tcBorders>
          </w:tcPr>
          <w:p w14:paraId="32495EA3" w14:textId="77777777" w:rsidR="00486972" w:rsidRPr="0000116D" w:rsidRDefault="00486972">
            <w:pPr>
              <w:widowControl w:val="0"/>
              <w:autoSpaceDE w:val="0"/>
              <w:autoSpaceDN w:val="0"/>
              <w:spacing w:after="0" w:line="240" w:lineRule="auto"/>
              <w:rPr>
                <w:rFonts w:eastAsia="Times New Roman" w:cstheme="minorHAnsi"/>
                <w:kern w:val="0"/>
                <w:highlight w:val="yellow"/>
                <w14:ligatures w14:val="none"/>
              </w:rPr>
            </w:pPr>
          </w:p>
        </w:tc>
      </w:tr>
      <w:tr w:rsidR="004C7EBB" w:rsidRPr="0000116D" w14:paraId="70A610B7" w14:textId="77777777" w:rsidTr="34B75817">
        <w:trPr>
          <w:trHeight w:val="720"/>
        </w:trPr>
        <w:tc>
          <w:tcPr>
            <w:tcW w:w="1128" w:type="dxa"/>
            <w:gridSpan w:val="2"/>
            <w:tcBorders>
              <w:left w:val="single" w:sz="6" w:space="0" w:color="000000" w:themeColor="text1"/>
              <w:right w:val="single" w:sz="6" w:space="0" w:color="000000" w:themeColor="text1"/>
            </w:tcBorders>
          </w:tcPr>
          <w:p w14:paraId="7CDD8EA1" w14:textId="77777777" w:rsidR="004C7EBB" w:rsidRPr="0000116D" w:rsidRDefault="004C7EBB">
            <w:pPr>
              <w:widowControl w:val="0"/>
              <w:autoSpaceDE w:val="0"/>
              <w:autoSpaceDN w:val="0"/>
              <w:spacing w:after="0" w:line="240" w:lineRule="auto"/>
              <w:rPr>
                <w:rFonts w:eastAsia="Times New Roman" w:cstheme="minorHAnsi"/>
                <w:kern w:val="0"/>
                <w:highlight w:val="yellow"/>
                <w14:ligatures w14:val="none"/>
              </w:rPr>
            </w:pPr>
          </w:p>
        </w:tc>
        <w:tc>
          <w:tcPr>
            <w:tcW w:w="10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5AB5A59B" w14:textId="21802A76" w:rsidR="004C7EBB" w:rsidRPr="008722A3" w:rsidRDefault="1FA1136E" w:rsidP="443CCAB9">
            <w:pPr>
              <w:widowControl w:val="0"/>
              <w:autoSpaceDE w:val="0"/>
              <w:autoSpaceDN w:val="0"/>
              <w:spacing w:before="116" w:after="0" w:line="240" w:lineRule="auto"/>
              <w:ind w:right="91"/>
              <w:jc w:val="center"/>
              <w:rPr>
                <w:rFonts w:eastAsia="Times New Roman"/>
                <w:kern w:val="0"/>
                <w14:ligatures w14:val="none"/>
              </w:rPr>
            </w:pPr>
            <w:r w:rsidRPr="008722A3">
              <w:rPr>
                <w:rFonts w:eastAsia="Times New Roman"/>
              </w:rPr>
              <w:t>3</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59F138A" w14:textId="2B0F4C61" w:rsidR="004C7EBB" w:rsidRPr="00F75EC3" w:rsidRDefault="00F75EC3" w:rsidP="00F75EC3">
            <w:pPr>
              <w:widowControl w:val="0"/>
              <w:autoSpaceDE w:val="0"/>
              <w:autoSpaceDN w:val="0"/>
              <w:spacing w:after="0" w:line="252" w:lineRule="exact"/>
              <w:ind w:right="160"/>
              <w:rPr>
                <w:rFonts w:eastAsia="Times New Roman" w:cstheme="minorHAnsi"/>
                <w:kern w:val="0"/>
                <w14:ligatures w14:val="none"/>
              </w:rPr>
            </w:pPr>
            <w:r w:rsidRPr="00F75EC3">
              <w:rPr>
                <w:rFonts w:eastAsia="Times New Roman" w:cstheme="minorHAnsi"/>
                <w:kern w:val="0"/>
                <w14:ligatures w14:val="none"/>
              </w:rPr>
              <w:t>Experience handling and securing sensitive Personally Identifiable Information (PII) within a state or federal agency framework.</w:t>
            </w:r>
          </w:p>
        </w:tc>
        <w:tc>
          <w:tcPr>
            <w:tcW w:w="1479" w:type="dxa"/>
            <w:tcBorders>
              <w:left w:val="single" w:sz="6" w:space="0" w:color="000000" w:themeColor="text1"/>
              <w:right w:val="single" w:sz="6" w:space="0" w:color="000000" w:themeColor="text1"/>
            </w:tcBorders>
          </w:tcPr>
          <w:p w14:paraId="42BD3BA5" w14:textId="77777777" w:rsidR="004C7EBB" w:rsidRPr="0000116D" w:rsidRDefault="004C7EBB">
            <w:pPr>
              <w:widowControl w:val="0"/>
              <w:autoSpaceDE w:val="0"/>
              <w:autoSpaceDN w:val="0"/>
              <w:spacing w:after="0" w:line="240" w:lineRule="auto"/>
              <w:rPr>
                <w:rFonts w:eastAsia="Times New Roman" w:cstheme="minorHAnsi"/>
                <w:kern w:val="0"/>
                <w:highlight w:val="yellow"/>
                <w14:ligatures w14:val="none"/>
              </w:rPr>
            </w:pPr>
          </w:p>
        </w:tc>
      </w:tr>
      <w:tr w:rsidR="00197977" w:rsidRPr="0000116D" w14:paraId="3DFAB3AE" w14:textId="77777777" w:rsidTr="34B75817">
        <w:trPr>
          <w:trHeight w:val="720"/>
        </w:trPr>
        <w:tc>
          <w:tcPr>
            <w:tcW w:w="1128" w:type="dxa"/>
            <w:gridSpan w:val="2"/>
            <w:tcBorders>
              <w:left w:val="single" w:sz="6" w:space="0" w:color="000000" w:themeColor="text1"/>
              <w:right w:val="single" w:sz="6" w:space="0" w:color="000000" w:themeColor="text1"/>
            </w:tcBorders>
          </w:tcPr>
          <w:p w14:paraId="095EAADA" w14:textId="77777777" w:rsidR="00197977" w:rsidRPr="0000116D" w:rsidRDefault="00197977">
            <w:pPr>
              <w:widowControl w:val="0"/>
              <w:autoSpaceDE w:val="0"/>
              <w:autoSpaceDN w:val="0"/>
              <w:spacing w:after="0" w:line="240" w:lineRule="auto"/>
              <w:rPr>
                <w:rFonts w:eastAsia="Times New Roman" w:cstheme="minorHAnsi"/>
                <w:kern w:val="0"/>
                <w:highlight w:val="yellow"/>
                <w14:ligatures w14:val="none"/>
              </w:rPr>
            </w:pPr>
          </w:p>
        </w:tc>
        <w:tc>
          <w:tcPr>
            <w:tcW w:w="10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CD3428" w14:textId="49028DB3" w:rsidR="00197977" w:rsidRPr="00991804" w:rsidRDefault="000D5DF0" w:rsidP="443CCAB9">
            <w:pPr>
              <w:widowControl w:val="0"/>
              <w:autoSpaceDE w:val="0"/>
              <w:autoSpaceDN w:val="0"/>
              <w:spacing w:before="116" w:after="0" w:line="240" w:lineRule="auto"/>
              <w:ind w:right="91"/>
              <w:jc w:val="center"/>
              <w:rPr>
                <w:rFonts w:eastAsia="Times New Roman"/>
              </w:rPr>
            </w:pPr>
            <w:r w:rsidRPr="00991804">
              <w:rPr>
                <w:rFonts w:eastAsia="Times New Roman"/>
              </w:rPr>
              <w:t>3</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569688" w14:textId="3EDCB5BB" w:rsidR="00197977" w:rsidRPr="00F75EC3" w:rsidRDefault="00F75EC3" w:rsidP="00F75EC3">
            <w:pPr>
              <w:widowControl w:val="0"/>
              <w:autoSpaceDE w:val="0"/>
              <w:autoSpaceDN w:val="0"/>
              <w:spacing w:after="0" w:line="252" w:lineRule="exact"/>
              <w:ind w:right="160"/>
              <w:rPr>
                <w:rFonts w:eastAsia="Times New Roman" w:cstheme="minorHAnsi"/>
                <w:kern w:val="0"/>
                <w14:ligatures w14:val="none"/>
              </w:rPr>
            </w:pPr>
            <w:r w:rsidRPr="00F75EC3">
              <w:rPr>
                <w:rFonts w:eastAsia="Times New Roman" w:cstheme="minorHAnsi"/>
                <w:kern w:val="0"/>
                <w14:ligatures w14:val="none"/>
              </w:rPr>
              <w:t>Experience with automating identity management services to include user authentication and authorization using an authentication framework, using Azure, Okta, LDAP, Entra</w:t>
            </w:r>
          </w:p>
        </w:tc>
        <w:tc>
          <w:tcPr>
            <w:tcW w:w="1479" w:type="dxa"/>
            <w:tcBorders>
              <w:left w:val="single" w:sz="6" w:space="0" w:color="000000" w:themeColor="text1"/>
              <w:right w:val="single" w:sz="6" w:space="0" w:color="000000" w:themeColor="text1"/>
            </w:tcBorders>
          </w:tcPr>
          <w:p w14:paraId="6AD9BB7E" w14:textId="77777777" w:rsidR="00197977" w:rsidRPr="0000116D" w:rsidRDefault="00197977">
            <w:pPr>
              <w:widowControl w:val="0"/>
              <w:autoSpaceDE w:val="0"/>
              <w:autoSpaceDN w:val="0"/>
              <w:spacing w:after="0" w:line="240" w:lineRule="auto"/>
              <w:rPr>
                <w:rFonts w:eastAsia="Times New Roman" w:cstheme="minorHAnsi"/>
                <w:kern w:val="0"/>
                <w:highlight w:val="yellow"/>
                <w14:ligatures w14:val="none"/>
              </w:rPr>
            </w:pPr>
          </w:p>
        </w:tc>
      </w:tr>
    </w:tbl>
    <w:p w14:paraId="3ECAFFD5" w14:textId="59372FEB" w:rsidR="34B75817" w:rsidRDefault="34B75817"/>
    <w:p w14:paraId="0B830A2C" w14:textId="77777777" w:rsidR="00762202" w:rsidRDefault="00762202" w:rsidP="00762202">
      <w:pPr>
        <w:widowControl w:val="0"/>
        <w:spacing w:after="0" w:line="240" w:lineRule="auto"/>
        <w:ind w:left="432"/>
        <w:jc w:val="center"/>
        <w:rPr>
          <w:rFonts w:eastAsia="Times New Roman" w:cstheme="minorHAnsi"/>
          <w:b/>
          <w:bCs/>
          <w:kern w:val="0"/>
          <w:lang w:eastAsia="en-AU"/>
          <w14:ligatures w14:val="none"/>
        </w:rPr>
      </w:pPr>
    </w:p>
    <w:p w14:paraId="3D2A037D" w14:textId="77777777" w:rsidR="00762202" w:rsidRDefault="00762202" w:rsidP="00762202">
      <w:pPr>
        <w:widowControl w:val="0"/>
        <w:spacing w:after="0" w:line="240" w:lineRule="auto"/>
        <w:ind w:left="432"/>
        <w:jc w:val="center"/>
        <w:rPr>
          <w:rFonts w:eastAsia="Times New Roman" w:cstheme="minorHAnsi"/>
          <w:b/>
          <w:bCs/>
          <w:kern w:val="0"/>
          <w:lang w:eastAsia="en-AU"/>
          <w14:ligatures w14:val="none"/>
        </w:rPr>
      </w:pPr>
    </w:p>
    <w:p w14:paraId="32C3FE30" w14:textId="77777777" w:rsidR="00536C57" w:rsidRDefault="00536C57" w:rsidP="009F45BB">
      <w:pPr>
        <w:widowControl w:val="0"/>
        <w:spacing w:after="0" w:line="240" w:lineRule="auto"/>
        <w:ind w:left="432"/>
        <w:jc w:val="center"/>
        <w:rPr>
          <w:rFonts w:eastAsia="Times New Roman" w:cstheme="minorHAnsi"/>
          <w:b/>
          <w:bCs/>
          <w:kern w:val="0"/>
          <w:lang w:eastAsia="en-AU"/>
          <w14:ligatures w14:val="none"/>
        </w:rPr>
      </w:pPr>
    </w:p>
    <w:p w14:paraId="6785DF45" w14:textId="77777777" w:rsidR="003769B8" w:rsidRDefault="003769B8" w:rsidP="009F45BB">
      <w:pPr>
        <w:widowControl w:val="0"/>
        <w:spacing w:after="0" w:line="240" w:lineRule="auto"/>
        <w:ind w:left="432"/>
        <w:jc w:val="center"/>
        <w:rPr>
          <w:rFonts w:eastAsia="Times New Roman" w:cstheme="minorHAnsi"/>
          <w:b/>
          <w:bCs/>
          <w:kern w:val="0"/>
          <w:lang w:eastAsia="en-AU"/>
          <w14:ligatures w14:val="none"/>
        </w:rPr>
      </w:pPr>
    </w:p>
    <w:p w14:paraId="64D9A1AA" w14:textId="77777777" w:rsidR="003769B8" w:rsidRDefault="003769B8" w:rsidP="009F45BB">
      <w:pPr>
        <w:widowControl w:val="0"/>
        <w:spacing w:after="0" w:line="240" w:lineRule="auto"/>
        <w:ind w:left="432"/>
        <w:jc w:val="center"/>
        <w:rPr>
          <w:rFonts w:eastAsia="Times New Roman" w:cstheme="minorHAnsi"/>
          <w:b/>
          <w:bCs/>
          <w:kern w:val="0"/>
          <w:lang w:eastAsia="en-AU"/>
          <w14:ligatures w14:val="none"/>
        </w:rPr>
      </w:pPr>
    </w:p>
    <w:p w14:paraId="23F899EB" w14:textId="77777777" w:rsidR="003769B8" w:rsidRDefault="003769B8" w:rsidP="009F45BB">
      <w:pPr>
        <w:widowControl w:val="0"/>
        <w:spacing w:after="0" w:line="240" w:lineRule="auto"/>
        <w:ind w:left="432"/>
        <w:jc w:val="center"/>
        <w:rPr>
          <w:rFonts w:eastAsia="Times New Roman" w:cstheme="minorHAnsi"/>
          <w:b/>
          <w:bCs/>
          <w:kern w:val="0"/>
          <w:lang w:eastAsia="en-AU"/>
          <w14:ligatures w14:val="none"/>
        </w:rPr>
      </w:pPr>
    </w:p>
    <w:p w14:paraId="07FA880C" w14:textId="77777777" w:rsidR="003769B8" w:rsidRDefault="003769B8" w:rsidP="009F45BB">
      <w:pPr>
        <w:widowControl w:val="0"/>
        <w:spacing w:after="0" w:line="240" w:lineRule="auto"/>
        <w:ind w:left="432"/>
        <w:jc w:val="center"/>
        <w:rPr>
          <w:rFonts w:eastAsia="Times New Roman" w:cstheme="minorHAnsi"/>
          <w:b/>
          <w:bCs/>
          <w:kern w:val="0"/>
          <w:lang w:eastAsia="en-AU"/>
          <w14:ligatures w14:val="none"/>
        </w:rPr>
      </w:pPr>
    </w:p>
    <w:p w14:paraId="4B338E36" w14:textId="77777777" w:rsidR="003769B8" w:rsidRDefault="003769B8" w:rsidP="009F45BB">
      <w:pPr>
        <w:widowControl w:val="0"/>
        <w:spacing w:after="0" w:line="240" w:lineRule="auto"/>
        <w:ind w:left="432"/>
        <w:jc w:val="center"/>
        <w:rPr>
          <w:rFonts w:eastAsia="Times New Roman" w:cstheme="minorHAnsi"/>
          <w:b/>
          <w:bCs/>
          <w:kern w:val="0"/>
          <w:lang w:eastAsia="en-AU"/>
          <w14:ligatures w14:val="none"/>
        </w:rPr>
      </w:pPr>
    </w:p>
    <w:p w14:paraId="0B7C0399" w14:textId="77777777" w:rsidR="00774600" w:rsidRDefault="00774600" w:rsidP="007E63CF">
      <w:pPr>
        <w:widowControl w:val="0"/>
        <w:spacing w:after="0" w:line="240" w:lineRule="auto"/>
        <w:jc w:val="center"/>
        <w:rPr>
          <w:rFonts w:eastAsia="Times New Roman" w:cstheme="minorHAnsi"/>
          <w:b/>
          <w:bCs/>
          <w:kern w:val="0"/>
          <w:lang w:eastAsia="en-AU"/>
          <w14:ligatures w14:val="none"/>
        </w:rPr>
      </w:pPr>
    </w:p>
    <w:p w14:paraId="10762962" w14:textId="77777777" w:rsidR="00774600" w:rsidRDefault="00774600" w:rsidP="007E63CF">
      <w:pPr>
        <w:widowControl w:val="0"/>
        <w:spacing w:after="0" w:line="240" w:lineRule="auto"/>
        <w:jc w:val="center"/>
        <w:rPr>
          <w:rFonts w:eastAsia="Times New Roman" w:cstheme="minorHAnsi"/>
          <w:b/>
          <w:bCs/>
          <w:kern w:val="0"/>
          <w:lang w:eastAsia="en-AU"/>
          <w14:ligatures w14:val="none"/>
        </w:rPr>
      </w:pPr>
    </w:p>
    <w:p w14:paraId="45EAEB7D" w14:textId="77777777" w:rsidR="00774600" w:rsidRDefault="00774600" w:rsidP="007E63CF">
      <w:pPr>
        <w:widowControl w:val="0"/>
        <w:spacing w:after="0" w:line="240" w:lineRule="auto"/>
        <w:jc w:val="center"/>
        <w:rPr>
          <w:rFonts w:eastAsia="Times New Roman" w:cstheme="minorHAnsi"/>
          <w:b/>
          <w:bCs/>
          <w:kern w:val="0"/>
          <w:lang w:eastAsia="en-AU"/>
          <w14:ligatures w14:val="none"/>
        </w:rPr>
      </w:pPr>
    </w:p>
    <w:p w14:paraId="4E90D914" w14:textId="25E4B167" w:rsidR="00774600" w:rsidRDefault="00774600">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78817318" w14:textId="77777777" w:rsidR="00A64BF8" w:rsidRPr="00583B0C" w:rsidRDefault="00A64BF8" w:rsidP="00A64BF8">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FORM B</w:t>
      </w:r>
    </w:p>
    <w:p w14:paraId="19294D57" w14:textId="77777777" w:rsidR="00A64BF8" w:rsidRPr="00583B0C" w:rsidRDefault="00A64BF8" w:rsidP="00A64BF8">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6088D28D" w14:textId="77777777" w:rsidR="00A64BF8" w:rsidRPr="00583B0C" w:rsidRDefault="00A64BF8" w:rsidP="00A64BF8">
      <w:pPr>
        <w:widowControl w:val="0"/>
        <w:spacing w:after="0" w:line="240" w:lineRule="auto"/>
        <w:ind w:left="432"/>
        <w:jc w:val="center"/>
        <w:rPr>
          <w:rFonts w:eastAsia="Times New Roman" w:cstheme="minorHAnsi"/>
          <w:b/>
          <w:bCs/>
          <w:kern w:val="0"/>
          <w:lang w:eastAsia="en-AU"/>
          <w14:ligatures w14:val="none"/>
        </w:rPr>
      </w:pPr>
    </w:p>
    <w:p w14:paraId="7C026427" w14:textId="77777777" w:rsidR="00A64BF8" w:rsidRPr="00583B0C" w:rsidRDefault="00A64BF8" w:rsidP="00A64BF8">
      <w:pPr>
        <w:widowControl w:val="0"/>
        <w:autoSpaceDE w:val="0"/>
        <w:autoSpaceDN w:val="0"/>
        <w:spacing w:before="4" w:after="0" w:line="240" w:lineRule="auto"/>
        <w:rPr>
          <w:rFonts w:eastAsia="Times New Roman" w:cstheme="minorHAnsi"/>
          <w:b/>
          <w:kern w:val="0"/>
          <w14:ligatures w14:val="none"/>
        </w:rPr>
      </w:pPr>
    </w:p>
    <w:p w14:paraId="02C932D1" w14:textId="27B8610F" w:rsidR="00A64BF8" w:rsidRDefault="00A64BF8" w:rsidP="004E358B">
      <w:pPr>
        <w:widowControl w:val="0"/>
        <w:tabs>
          <w:tab w:val="left" w:pos="8764"/>
        </w:tabs>
        <w:autoSpaceDE w:val="0"/>
        <w:autoSpaceDN w:val="0"/>
        <w:spacing w:after="0" w:line="240" w:lineRule="auto"/>
        <w:ind w:right="1234"/>
        <w:jc w:val="center"/>
        <w:rPr>
          <w:rFonts w:eastAsia="Times New Roman"/>
          <w:kern w:val="0"/>
          <w:u w:val="single"/>
          <w14:ligatures w14:val="none"/>
        </w:rPr>
      </w:pPr>
      <w:r w:rsidRPr="34B75817">
        <w:rPr>
          <w:rFonts w:eastAsia="Times New Roman"/>
          <w:b/>
          <w:bCs/>
          <w:kern w:val="0"/>
          <w14:ligatures w14:val="none"/>
        </w:rPr>
        <w:t>First Name</w:t>
      </w:r>
      <w:r w:rsidRPr="34B75817">
        <w:rPr>
          <w:rFonts w:eastAsia="Times New Roman"/>
          <w:kern w:val="0"/>
          <w14:ligatures w14:val="none"/>
        </w:rPr>
        <w:t xml:space="preserve">:  </w:t>
      </w:r>
      <w:r w:rsidRPr="34B75817">
        <w:rPr>
          <w:rFonts w:eastAsia="Times New Roman"/>
          <w:kern w:val="0"/>
          <w:u w:val="single"/>
          <w14:ligatures w14:val="none"/>
        </w:rPr>
        <w:t xml:space="preserve"> </w:t>
      </w:r>
      <w:r w:rsidR="2C047EC5" w:rsidRPr="34B75817">
        <w:rPr>
          <w:rFonts w:eastAsia="Times New Roman"/>
          <w:kern w:val="0"/>
          <w:u w:val="single"/>
          <w14:ligatures w14:val="none"/>
        </w:rPr>
        <w:t>___________________________________________________________</w:t>
      </w:r>
    </w:p>
    <w:p w14:paraId="7BAF3F22" w14:textId="77777777" w:rsidR="00A64BF8" w:rsidRPr="00583B0C" w:rsidRDefault="00A64BF8" w:rsidP="00A64BF8">
      <w:pPr>
        <w:widowControl w:val="0"/>
        <w:tabs>
          <w:tab w:val="left" w:pos="8764"/>
        </w:tabs>
        <w:autoSpaceDE w:val="0"/>
        <w:autoSpaceDN w:val="0"/>
        <w:spacing w:after="0" w:line="240" w:lineRule="auto"/>
        <w:ind w:right="1234"/>
        <w:jc w:val="right"/>
        <w:rPr>
          <w:rFonts w:eastAsia="Times New Roman" w:cstheme="minorHAnsi"/>
          <w:kern w:val="0"/>
          <w14:ligatures w14:val="none"/>
        </w:rPr>
      </w:pPr>
    </w:p>
    <w:p w14:paraId="0D15F8F0" w14:textId="67704B59" w:rsidR="00A64BF8" w:rsidRPr="00583B0C" w:rsidRDefault="00A64BF8" w:rsidP="004E358B">
      <w:pPr>
        <w:widowControl w:val="0"/>
        <w:tabs>
          <w:tab w:val="left" w:pos="8764"/>
        </w:tabs>
        <w:autoSpaceDE w:val="0"/>
        <w:autoSpaceDN w:val="0"/>
        <w:spacing w:after="0" w:line="240" w:lineRule="auto"/>
        <w:ind w:right="1234"/>
        <w:jc w:val="center"/>
        <w:rPr>
          <w:rFonts w:eastAsia="Times New Roman"/>
          <w:kern w:val="0"/>
          <w14:ligatures w14:val="none"/>
        </w:rPr>
      </w:pPr>
      <w:r w:rsidRPr="34B75817">
        <w:rPr>
          <w:rFonts w:eastAsia="Times New Roman"/>
          <w:b/>
          <w:bCs/>
          <w:kern w:val="0"/>
          <w14:ligatures w14:val="none"/>
        </w:rPr>
        <w:t>Last Name</w:t>
      </w:r>
      <w:r w:rsidRPr="34B75817">
        <w:rPr>
          <w:rFonts w:eastAsia="Times New Roman"/>
          <w:kern w:val="0"/>
          <w14:ligatures w14:val="none"/>
        </w:rPr>
        <w:t xml:space="preserve">:  </w:t>
      </w:r>
      <w:r w:rsidR="5E127F94" w:rsidRPr="34B75817">
        <w:rPr>
          <w:rFonts w:eastAsia="Times New Roman"/>
          <w:u w:val="single"/>
        </w:rPr>
        <w:t>_____________________________________________________________</w:t>
      </w:r>
    </w:p>
    <w:p w14:paraId="1EFBC3DD" w14:textId="77777777" w:rsidR="00A64BF8" w:rsidRPr="00583B0C" w:rsidRDefault="00A64BF8" w:rsidP="00A64BF8">
      <w:pPr>
        <w:widowControl w:val="0"/>
        <w:autoSpaceDE w:val="0"/>
        <w:autoSpaceDN w:val="0"/>
        <w:spacing w:before="8" w:after="0" w:line="240" w:lineRule="auto"/>
        <w:rPr>
          <w:rFonts w:eastAsia="Times New Roman" w:cstheme="minorHAnsi"/>
          <w:kern w:val="0"/>
          <w14:ligatures w14:val="none"/>
        </w:rPr>
      </w:pPr>
    </w:p>
    <w:p w14:paraId="3B95C35C" w14:textId="77777777" w:rsidR="00A64BF8" w:rsidRPr="00583B0C" w:rsidRDefault="00A64BF8" w:rsidP="00A64BF8">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A64BF8" w:rsidRPr="00583B0C" w14:paraId="3B7E1764" w14:textId="77777777">
        <w:tc>
          <w:tcPr>
            <w:tcW w:w="3690" w:type="dxa"/>
            <w:shd w:val="clear" w:color="auto" w:fill="D9E2F3" w:themeFill="accent1" w:themeFillTint="33"/>
          </w:tcPr>
          <w:p w14:paraId="7B748499"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00FDC2A"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55A46A32" w14:textId="77777777">
        <w:tc>
          <w:tcPr>
            <w:tcW w:w="3690" w:type="dxa"/>
          </w:tcPr>
          <w:p w14:paraId="6F5432E3"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0C312D52"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1D1F60DE" w14:textId="77777777">
        <w:tc>
          <w:tcPr>
            <w:tcW w:w="3690" w:type="dxa"/>
            <w:shd w:val="clear" w:color="auto" w:fill="D9E2F3" w:themeFill="accent1" w:themeFillTint="33"/>
          </w:tcPr>
          <w:p w14:paraId="1F8ADDFA"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D72832F"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73DA5DF8" w14:textId="77777777">
        <w:tc>
          <w:tcPr>
            <w:tcW w:w="3690" w:type="dxa"/>
          </w:tcPr>
          <w:p w14:paraId="57D3E05D"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76534711"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4F2C9419" w14:textId="77777777">
        <w:tc>
          <w:tcPr>
            <w:tcW w:w="3690" w:type="dxa"/>
            <w:shd w:val="clear" w:color="auto" w:fill="D9E2F3" w:themeFill="accent1" w:themeFillTint="33"/>
          </w:tcPr>
          <w:p w14:paraId="1B53EA9B"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D5C0B5B"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7C3A6E9A"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p w14:paraId="68B1FCE2"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A64BF8" w:rsidRPr="00583B0C" w14:paraId="1AFFAD72" w14:textId="77777777" w:rsidTr="003B403F">
        <w:tc>
          <w:tcPr>
            <w:tcW w:w="1558" w:type="dxa"/>
            <w:tcBorders>
              <w:bottom w:val="single" w:sz="4" w:space="0" w:color="auto"/>
            </w:tcBorders>
            <w:shd w:val="clear" w:color="auto" w:fill="D9E2F3" w:themeFill="accent1" w:themeFillTint="33"/>
          </w:tcPr>
          <w:p w14:paraId="0F3F5C85"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0CCD1BCF" w14:textId="77777777" w:rsidR="00A64BF8" w:rsidRPr="00583B0C" w:rsidRDefault="00A64BF8" w:rsidP="003B403F">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33B07E3C"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14E799D1" w14:textId="77777777" w:rsidR="00A64BF8" w:rsidRPr="00583B0C" w:rsidRDefault="00A64BF8" w:rsidP="003B403F">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1404AE7C"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12A6906F" w14:textId="77777777" w:rsidR="00A64BF8" w:rsidRPr="00583B0C" w:rsidRDefault="00A64BF8" w:rsidP="003B403F">
            <w:pPr>
              <w:widowControl w:val="0"/>
              <w:autoSpaceDE w:val="0"/>
              <w:autoSpaceDN w:val="0"/>
              <w:spacing w:before="8"/>
              <w:jc w:val="center"/>
              <w:rPr>
                <w:rFonts w:eastAsia="Times New Roman" w:cstheme="minorHAnsi"/>
              </w:rPr>
            </w:pPr>
          </w:p>
        </w:tc>
      </w:tr>
      <w:tr w:rsidR="00A64BF8" w:rsidRPr="00583B0C" w14:paraId="6AF744AD" w14:textId="77777777" w:rsidTr="003B403F">
        <w:tc>
          <w:tcPr>
            <w:tcW w:w="9350" w:type="dxa"/>
            <w:gridSpan w:val="6"/>
            <w:tcBorders>
              <w:left w:val="nil"/>
              <w:right w:val="nil"/>
            </w:tcBorders>
          </w:tcPr>
          <w:p w14:paraId="5DADADF4" w14:textId="77777777" w:rsidR="00A64BF8" w:rsidRPr="00583B0C" w:rsidRDefault="00A64BF8" w:rsidP="003B403F">
            <w:pPr>
              <w:widowControl w:val="0"/>
              <w:autoSpaceDE w:val="0"/>
              <w:autoSpaceDN w:val="0"/>
              <w:spacing w:before="8"/>
              <w:jc w:val="center"/>
              <w:rPr>
                <w:rFonts w:eastAsia="Times New Roman" w:cstheme="minorHAnsi"/>
              </w:rPr>
            </w:pPr>
          </w:p>
        </w:tc>
      </w:tr>
      <w:tr w:rsidR="00A64BF8" w:rsidRPr="00583B0C" w14:paraId="5EC6DC62" w14:textId="77777777" w:rsidTr="003B403F">
        <w:tc>
          <w:tcPr>
            <w:tcW w:w="1558" w:type="dxa"/>
            <w:shd w:val="clear" w:color="auto" w:fill="D9E2F3" w:themeFill="accent1" w:themeFillTint="33"/>
          </w:tcPr>
          <w:p w14:paraId="2B12954A" w14:textId="77777777" w:rsidR="00A64BF8" w:rsidRPr="00583B0C" w:rsidRDefault="00A64BF8" w:rsidP="003B403F">
            <w:pPr>
              <w:widowControl w:val="0"/>
              <w:autoSpaceDE w:val="0"/>
              <w:autoSpaceDN w:val="0"/>
              <w:spacing w:before="8"/>
              <w:jc w:val="center"/>
              <w:rPr>
                <w:rFonts w:eastAsia="Times New Roman" w:cstheme="minorHAnsi"/>
              </w:rPr>
            </w:pPr>
            <w:bookmarkStart w:id="0" w:name="_Hlk216686914"/>
            <w:r w:rsidRPr="00583B0C">
              <w:rPr>
                <w:rFonts w:eastAsia="Times New Roman" w:cstheme="minorHAnsi"/>
              </w:rPr>
              <w:t>Peer</w:t>
            </w:r>
          </w:p>
        </w:tc>
        <w:tc>
          <w:tcPr>
            <w:tcW w:w="1558" w:type="dxa"/>
          </w:tcPr>
          <w:p w14:paraId="02F5F5DA" w14:textId="77777777" w:rsidR="00A64BF8" w:rsidRPr="00583B0C" w:rsidRDefault="00A64BF8" w:rsidP="003B403F">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30E567FD"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6BD32CCD" w14:textId="77777777" w:rsidR="00A64BF8" w:rsidRPr="00583B0C" w:rsidRDefault="00A64BF8" w:rsidP="003B403F">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1F6AA7CA"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59B3B8D6" w14:textId="77777777" w:rsidR="00A64BF8" w:rsidRPr="00583B0C" w:rsidRDefault="00A64BF8" w:rsidP="003B403F">
            <w:pPr>
              <w:widowControl w:val="0"/>
              <w:autoSpaceDE w:val="0"/>
              <w:autoSpaceDN w:val="0"/>
              <w:spacing w:before="8"/>
              <w:jc w:val="center"/>
              <w:rPr>
                <w:rFonts w:eastAsia="Times New Roman" w:cstheme="minorHAnsi"/>
              </w:rPr>
            </w:pPr>
          </w:p>
        </w:tc>
      </w:tr>
      <w:bookmarkEnd w:id="0"/>
    </w:tbl>
    <w:p w14:paraId="0E0171FF"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p w14:paraId="687F07AB" w14:textId="77777777" w:rsidR="00A64BF8" w:rsidRPr="00583B0C" w:rsidRDefault="00A64BF8" w:rsidP="00A64BF8">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A64BF8" w:rsidRPr="00583B0C" w14:paraId="737EF420" w14:textId="77777777">
        <w:tc>
          <w:tcPr>
            <w:tcW w:w="3690" w:type="dxa"/>
            <w:shd w:val="clear" w:color="auto" w:fill="D9E2F3" w:themeFill="accent1" w:themeFillTint="33"/>
          </w:tcPr>
          <w:p w14:paraId="6C5628A0"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061657B"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4E99FC5C" w14:textId="77777777">
        <w:tc>
          <w:tcPr>
            <w:tcW w:w="3690" w:type="dxa"/>
          </w:tcPr>
          <w:p w14:paraId="686864A9"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07EA9D1C"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77FFE9F2" w14:textId="77777777">
        <w:tc>
          <w:tcPr>
            <w:tcW w:w="3690" w:type="dxa"/>
            <w:shd w:val="clear" w:color="auto" w:fill="D9E2F3" w:themeFill="accent1" w:themeFillTint="33"/>
          </w:tcPr>
          <w:p w14:paraId="04733050"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2112D33"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2ADB5277" w14:textId="77777777">
        <w:tc>
          <w:tcPr>
            <w:tcW w:w="3690" w:type="dxa"/>
          </w:tcPr>
          <w:p w14:paraId="2FBEE2C0"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90DA0B6"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57FD4578" w14:textId="77777777">
        <w:tc>
          <w:tcPr>
            <w:tcW w:w="3690" w:type="dxa"/>
            <w:shd w:val="clear" w:color="auto" w:fill="D9E2F3" w:themeFill="accent1" w:themeFillTint="33"/>
          </w:tcPr>
          <w:p w14:paraId="3AF76BBC"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40ECD03B"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EE4DC"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p w14:paraId="157EA4B7"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A64BF8" w:rsidRPr="00583B0C" w14:paraId="341F7E8E" w14:textId="77777777" w:rsidTr="003B403F">
        <w:tc>
          <w:tcPr>
            <w:tcW w:w="1558" w:type="dxa"/>
            <w:tcBorders>
              <w:bottom w:val="single" w:sz="4" w:space="0" w:color="auto"/>
            </w:tcBorders>
            <w:shd w:val="clear" w:color="auto" w:fill="D9E2F3" w:themeFill="accent1" w:themeFillTint="33"/>
          </w:tcPr>
          <w:p w14:paraId="3681BD53"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2A48DF83" w14:textId="77777777" w:rsidR="00A64BF8" w:rsidRPr="00583B0C" w:rsidRDefault="00A64BF8" w:rsidP="003B403F">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48B36D92"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267F50BC" w14:textId="77777777" w:rsidR="00A64BF8" w:rsidRPr="00583B0C" w:rsidRDefault="00A64BF8" w:rsidP="003B403F">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7D48F5D7"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730C2620" w14:textId="77777777" w:rsidR="00A64BF8" w:rsidRPr="00583B0C" w:rsidRDefault="00A64BF8" w:rsidP="003B403F">
            <w:pPr>
              <w:widowControl w:val="0"/>
              <w:autoSpaceDE w:val="0"/>
              <w:autoSpaceDN w:val="0"/>
              <w:spacing w:before="8"/>
              <w:jc w:val="center"/>
              <w:rPr>
                <w:rFonts w:eastAsia="Times New Roman" w:cstheme="minorHAnsi"/>
              </w:rPr>
            </w:pPr>
          </w:p>
        </w:tc>
      </w:tr>
      <w:tr w:rsidR="00A64BF8" w:rsidRPr="00583B0C" w14:paraId="344627FF" w14:textId="77777777" w:rsidTr="003B403F">
        <w:tc>
          <w:tcPr>
            <w:tcW w:w="9350" w:type="dxa"/>
            <w:gridSpan w:val="6"/>
            <w:tcBorders>
              <w:left w:val="nil"/>
              <w:right w:val="nil"/>
            </w:tcBorders>
          </w:tcPr>
          <w:p w14:paraId="3746DAD6" w14:textId="77777777" w:rsidR="00A64BF8" w:rsidRPr="00583B0C" w:rsidRDefault="00A64BF8" w:rsidP="003B403F">
            <w:pPr>
              <w:widowControl w:val="0"/>
              <w:autoSpaceDE w:val="0"/>
              <w:autoSpaceDN w:val="0"/>
              <w:spacing w:before="8"/>
              <w:jc w:val="center"/>
              <w:rPr>
                <w:rFonts w:eastAsia="Times New Roman" w:cstheme="minorHAnsi"/>
              </w:rPr>
            </w:pPr>
          </w:p>
        </w:tc>
      </w:tr>
      <w:tr w:rsidR="00A64BF8" w:rsidRPr="00583B0C" w14:paraId="1DD51DE7" w14:textId="77777777" w:rsidTr="003B403F">
        <w:tc>
          <w:tcPr>
            <w:tcW w:w="1558" w:type="dxa"/>
            <w:shd w:val="clear" w:color="auto" w:fill="D9E2F3" w:themeFill="accent1" w:themeFillTint="33"/>
          </w:tcPr>
          <w:p w14:paraId="02793CD4"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001F46AB" w14:textId="77777777" w:rsidR="00A64BF8" w:rsidRPr="00583B0C" w:rsidRDefault="00A64BF8" w:rsidP="003B403F">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AE6C3B2"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11EE6FA2" w14:textId="77777777" w:rsidR="00A64BF8" w:rsidRPr="00583B0C" w:rsidRDefault="00A64BF8" w:rsidP="003B403F">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033D599F"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63A3CBFA" w14:textId="77777777" w:rsidR="00A64BF8" w:rsidRPr="00583B0C" w:rsidRDefault="00A64BF8" w:rsidP="003B403F">
            <w:pPr>
              <w:widowControl w:val="0"/>
              <w:autoSpaceDE w:val="0"/>
              <w:autoSpaceDN w:val="0"/>
              <w:spacing w:before="8"/>
              <w:jc w:val="center"/>
              <w:rPr>
                <w:rFonts w:eastAsia="Times New Roman" w:cstheme="minorHAnsi"/>
              </w:rPr>
            </w:pPr>
          </w:p>
        </w:tc>
      </w:tr>
    </w:tbl>
    <w:p w14:paraId="13E8D680"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p w14:paraId="6679AD16" w14:textId="77777777" w:rsidR="00A64BF8" w:rsidRPr="00583B0C" w:rsidRDefault="00A64BF8" w:rsidP="00A64BF8">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A64BF8" w:rsidRPr="00583B0C" w14:paraId="2FC17EF8" w14:textId="77777777">
        <w:tc>
          <w:tcPr>
            <w:tcW w:w="3690" w:type="dxa"/>
            <w:shd w:val="clear" w:color="auto" w:fill="D9E2F3" w:themeFill="accent1" w:themeFillTint="33"/>
          </w:tcPr>
          <w:p w14:paraId="64F214DC"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36171D08"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77C022B0" w14:textId="77777777">
        <w:tc>
          <w:tcPr>
            <w:tcW w:w="3690" w:type="dxa"/>
          </w:tcPr>
          <w:p w14:paraId="2D30B960"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41446414"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76FF88D0" w14:textId="77777777">
        <w:tc>
          <w:tcPr>
            <w:tcW w:w="3690" w:type="dxa"/>
            <w:shd w:val="clear" w:color="auto" w:fill="D9E2F3" w:themeFill="accent1" w:themeFillTint="33"/>
          </w:tcPr>
          <w:p w14:paraId="20FFA875"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0AEE6759"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27A3C1A7" w14:textId="77777777">
        <w:tc>
          <w:tcPr>
            <w:tcW w:w="3690" w:type="dxa"/>
          </w:tcPr>
          <w:p w14:paraId="44307857"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12858749" w14:textId="77777777" w:rsidR="00A64BF8" w:rsidRPr="00583B0C" w:rsidRDefault="00A64BF8" w:rsidP="003B403F">
            <w:pPr>
              <w:widowControl w:val="0"/>
              <w:autoSpaceDE w:val="0"/>
              <w:autoSpaceDN w:val="0"/>
              <w:spacing w:before="2" w:after="1"/>
              <w:rPr>
                <w:rFonts w:eastAsia="Times New Roman" w:cstheme="minorHAnsi"/>
                <w:b/>
              </w:rPr>
            </w:pPr>
          </w:p>
        </w:tc>
      </w:tr>
      <w:tr w:rsidR="00A64BF8" w:rsidRPr="00583B0C" w14:paraId="627DE111" w14:textId="77777777">
        <w:tc>
          <w:tcPr>
            <w:tcW w:w="3690" w:type="dxa"/>
            <w:shd w:val="clear" w:color="auto" w:fill="D9E2F3" w:themeFill="accent1" w:themeFillTint="33"/>
          </w:tcPr>
          <w:p w14:paraId="5048FE1B"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1B4934DE" w14:textId="77777777" w:rsidR="00A64BF8" w:rsidRPr="00583B0C" w:rsidRDefault="00A64BF8" w:rsidP="003B403F">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123040C4"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p w14:paraId="60314EC8"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A64BF8" w:rsidRPr="00583B0C" w14:paraId="6C5087AD" w14:textId="77777777" w:rsidTr="003B403F">
        <w:tc>
          <w:tcPr>
            <w:tcW w:w="1558" w:type="dxa"/>
            <w:tcBorders>
              <w:bottom w:val="single" w:sz="4" w:space="0" w:color="auto"/>
            </w:tcBorders>
            <w:shd w:val="clear" w:color="auto" w:fill="D9E2F3" w:themeFill="accent1" w:themeFillTint="33"/>
          </w:tcPr>
          <w:p w14:paraId="5EA8359B"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761D6B2C" w14:textId="77777777" w:rsidR="00A64BF8" w:rsidRPr="00583B0C" w:rsidRDefault="00A64BF8" w:rsidP="003B403F">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61A57E74"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24F11191" w14:textId="77777777" w:rsidR="00A64BF8" w:rsidRPr="00583B0C" w:rsidRDefault="00A64BF8" w:rsidP="003B403F">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4F3BB0F4"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40007335" w14:textId="77777777" w:rsidR="00A64BF8" w:rsidRPr="00583B0C" w:rsidRDefault="00A64BF8" w:rsidP="003B403F">
            <w:pPr>
              <w:widowControl w:val="0"/>
              <w:autoSpaceDE w:val="0"/>
              <w:autoSpaceDN w:val="0"/>
              <w:spacing w:before="8"/>
              <w:jc w:val="center"/>
              <w:rPr>
                <w:rFonts w:eastAsia="Times New Roman" w:cstheme="minorHAnsi"/>
              </w:rPr>
            </w:pPr>
          </w:p>
        </w:tc>
      </w:tr>
      <w:tr w:rsidR="00A64BF8" w:rsidRPr="00583B0C" w14:paraId="749F7AFD" w14:textId="77777777" w:rsidTr="003B403F">
        <w:tc>
          <w:tcPr>
            <w:tcW w:w="9350" w:type="dxa"/>
            <w:gridSpan w:val="6"/>
            <w:tcBorders>
              <w:left w:val="nil"/>
              <w:right w:val="nil"/>
            </w:tcBorders>
          </w:tcPr>
          <w:p w14:paraId="6871E65D" w14:textId="77777777" w:rsidR="00A64BF8" w:rsidRPr="00583B0C" w:rsidRDefault="00A64BF8" w:rsidP="003B403F">
            <w:pPr>
              <w:widowControl w:val="0"/>
              <w:autoSpaceDE w:val="0"/>
              <w:autoSpaceDN w:val="0"/>
              <w:spacing w:before="8"/>
              <w:jc w:val="center"/>
              <w:rPr>
                <w:rFonts w:eastAsia="Times New Roman" w:cstheme="minorHAnsi"/>
              </w:rPr>
            </w:pPr>
          </w:p>
        </w:tc>
      </w:tr>
      <w:tr w:rsidR="00A64BF8" w:rsidRPr="00583B0C" w14:paraId="7CC0170C" w14:textId="77777777" w:rsidTr="003B403F">
        <w:tc>
          <w:tcPr>
            <w:tcW w:w="1558" w:type="dxa"/>
            <w:shd w:val="clear" w:color="auto" w:fill="D9E2F3" w:themeFill="accent1" w:themeFillTint="33"/>
          </w:tcPr>
          <w:p w14:paraId="253E29C2"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5CD4B60A" w14:textId="77777777" w:rsidR="00A64BF8" w:rsidRPr="00583B0C" w:rsidRDefault="00A64BF8" w:rsidP="003B403F">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6758912C"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4BC62245" w14:textId="77777777" w:rsidR="00A64BF8" w:rsidRPr="00583B0C" w:rsidRDefault="00A64BF8" w:rsidP="003B403F">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0B1D9061" w14:textId="77777777" w:rsidR="00A64BF8" w:rsidRPr="00583B0C" w:rsidRDefault="00A64BF8" w:rsidP="003B403F">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08388E84" w14:textId="77777777" w:rsidR="00A64BF8" w:rsidRPr="00583B0C" w:rsidRDefault="00A64BF8" w:rsidP="003B403F">
            <w:pPr>
              <w:widowControl w:val="0"/>
              <w:autoSpaceDE w:val="0"/>
              <w:autoSpaceDN w:val="0"/>
              <w:spacing w:before="8"/>
              <w:jc w:val="center"/>
              <w:rPr>
                <w:rFonts w:eastAsia="Times New Roman" w:cstheme="minorHAnsi"/>
              </w:rPr>
            </w:pPr>
          </w:p>
        </w:tc>
      </w:tr>
    </w:tbl>
    <w:p w14:paraId="704110EE" w14:textId="77777777" w:rsidR="00A64BF8" w:rsidRPr="00583B0C" w:rsidRDefault="00A64BF8" w:rsidP="00A64BF8">
      <w:pPr>
        <w:widowControl w:val="0"/>
        <w:autoSpaceDE w:val="0"/>
        <w:autoSpaceDN w:val="0"/>
        <w:spacing w:before="8" w:after="0" w:line="240" w:lineRule="auto"/>
        <w:jc w:val="center"/>
        <w:rPr>
          <w:rFonts w:eastAsia="Times New Roman" w:cstheme="minorHAnsi"/>
          <w:kern w:val="0"/>
          <w14:ligatures w14:val="none"/>
        </w:rPr>
      </w:pPr>
    </w:p>
    <w:p w14:paraId="0B33781F" w14:textId="77777777" w:rsidR="00A64BF8" w:rsidRPr="00583B0C" w:rsidRDefault="00A64BF8" w:rsidP="00A64BF8">
      <w:pPr>
        <w:widowControl w:val="0"/>
        <w:autoSpaceDE w:val="0"/>
        <w:autoSpaceDN w:val="0"/>
        <w:spacing w:before="1" w:after="0" w:line="240" w:lineRule="auto"/>
        <w:rPr>
          <w:rFonts w:eastAsia="Times New Roman" w:cstheme="minorHAnsi"/>
          <w:kern w:val="0"/>
          <w14:ligatures w14:val="none"/>
        </w:rPr>
      </w:pPr>
    </w:p>
    <w:p w14:paraId="5093E1E7" w14:textId="77777777" w:rsidR="00A64BF8" w:rsidRPr="00583B0C" w:rsidRDefault="00A64BF8" w:rsidP="00A64BF8">
      <w:pPr>
        <w:widowControl w:val="0"/>
        <w:autoSpaceDE w:val="0"/>
        <w:autoSpaceDN w:val="0"/>
        <w:spacing w:after="0" w:line="242" w:lineRule="auto"/>
        <w:ind w:right="1022"/>
        <w:outlineLvl w:val="0"/>
        <w:rPr>
          <w:rFonts w:eastAsia="Times New Roman" w:cstheme="minorHAnsi"/>
          <w:kern w:val="0"/>
          <w14:ligatures w14:val="none"/>
        </w:rPr>
      </w:pPr>
      <w:bookmarkStart w:id="1"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1"/>
    </w:p>
    <w:p w14:paraId="544E2DF0" w14:textId="77777777" w:rsidR="00A64BF8" w:rsidRPr="00E03940" w:rsidRDefault="00A64BF8" w:rsidP="00A64BF8">
      <w:pPr>
        <w:widowControl w:val="0"/>
        <w:autoSpaceDE w:val="0"/>
        <w:autoSpaceDN w:val="0"/>
        <w:spacing w:after="0" w:line="240" w:lineRule="auto"/>
        <w:rPr>
          <w:rFonts w:eastAsia="Times New Roman" w:cstheme="minorHAnsi"/>
          <w:kern w:val="0"/>
          <w14:ligatures w14:val="none"/>
        </w:rPr>
      </w:pPr>
    </w:p>
    <w:p w14:paraId="564533EB" w14:textId="77777777" w:rsidR="00A64BF8" w:rsidRDefault="00A64BF8" w:rsidP="00A64BF8">
      <w:pPr>
        <w:widowControl w:val="0"/>
        <w:spacing w:after="0" w:line="240" w:lineRule="auto"/>
        <w:ind w:left="432"/>
        <w:jc w:val="center"/>
        <w:rPr>
          <w:rFonts w:eastAsia="Times New Roman" w:cstheme="minorHAnsi"/>
          <w:b/>
          <w:bCs/>
          <w:kern w:val="0"/>
          <w:lang w:eastAsia="en-AU"/>
          <w14:ligatures w14:val="none"/>
        </w:rPr>
      </w:pPr>
    </w:p>
    <w:p w14:paraId="4E08FA65" w14:textId="519F7E4C" w:rsidR="00A64BF8" w:rsidRDefault="00A64BF8" w:rsidP="34B75817">
      <w:pPr>
        <w:widowControl w:val="0"/>
        <w:spacing w:after="0" w:line="240" w:lineRule="auto"/>
        <w:ind w:left="432"/>
        <w:jc w:val="center"/>
        <w:rPr>
          <w:rFonts w:eastAsia="Times New Roman"/>
          <w:b/>
          <w:bCs/>
          <w:kern w:val="0"/>
          <w:lang w:eastAsia="en-AU"/>
          <w14:ligatures w14:val="none"/>
        </w:rPr>
      </w:pPr>
    </w:p>
    <w:p w14:paraId="0F8B8611" w14:textId="77777777" w:rsidR="00F55083" w:rsidRDefault="00F55083">
      <w:pPr>
        <w:rPr>
          <w:rFonts w:eastAsia="Times New Roman"/>
          <w:b/>
          <w:bCs/>
          <w:kern w:val="0"/>
          <w:lang w:eastAsia="en-AU"/>
          <w14:ligatures w14:val="none"/>
        </w:rPr>
      </w:pPr>
      <w:r>
        <w:rPr>
          <w:rFonts w:eastAsia="Times New Roman"/>
          <w:b/>
          <w:bCs/>
          <w:kern w:val="0"/>
          <w:lang w:eastAsia="en-AU"/>
          <w14:ligatures w14:val="none"/>
        </w:rPr>
        <w:br w:type="page"/>
      </w:r>
    </w:p>
    <w:p w14:paraId="631DB266" w14:textId="77777777" w:rsidR="0019337C" w:rsidRPr="00583B0C" w:rsidRDefault="0019337C" w:rsidP="0019337C">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FORM D</w:t>
      </w:r>
    </w:p>
    <w:p w14:paraId="0551D6A3" w14:textId="77777777" w:rsidR="0019337C" w:rsidRPr="00583B0C" w:rsidRDefault="0019337C" w:rsidP="0019337C">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Pr>
          <w:rFonts w:eastAsia="Times New Roman" w:cstheme="minorHAnsi"/>
          <w:b/>
          <w:bCs/>
          <w:kern w:val="0"/>
          <w:lang w:eastAsia="en-AU"/>
          <w14:ligatures w14:val="none"/>
        </w:rPr>
        <w:t>s</w:t>
      </w:r>
    </w:p>
    <w:p w14:paraId="2FA3EE0D" w14:textId="77777777" w:rsidR="0019337C" w:rsidRPr="00583B0C" w:rsidRDefault="0019337C" w:rsidP="0019337C">
      <w:pPr>
        <w:widowControl w:val="0"/>
        <w:spacing w:after="0" w:line="240" w:lineRule="auto"/>
        <w:ind w:left="432"/>
        <w:jc w:val="center"/>
        <w:rPr>
          <w:rFonts w:eastAsia="Times New Roman" w:cstheme="minorHAnsi"/>
          <w:b/>
          <w:bCs/>
          <w:kern w:val="0"/>
          <w:lang w:eastAsia="en-AU"/>
          <w14:ligatures w14:val="none"/>
        </w:rPr>
      </w:pPr>
    </w:p>
    <w:p w14:paraId="3EF04376" w14:textId="77777777" w:rsidR="0019337C" w:rsidRPr="00583B0C" w:rsidRDefault="0019337C" w:rsidP="0019337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2" w:name="_Toc176937177"/>
      <w:bookmarkStart w:id="3" w:name="_Toc178081329"/>
      <w:r w:rsidRPr="00583B0C">
        <w:rPr>
          <w:rFonts w:eastAsia="Times New Roman" w:cstheme="minorHAnsi"/>
          <w:b/>
          <w:bCs/>
          <w:kern w:val="32"/>
          <w14:ligatures w14:val="none"/>
        </w:rPr>
        <w:t>Qualified Vendor</w:t>
      </w:r>
      <w:bookmarkEnd w:id="2"/>
      <w:bookmarkEnd w:id="3"/>
    </w:p>
    <w:p w14:paraId="2258DE6F" w14:textId="77777777" w:rsidR="0019337C" w:rsidRPr="00583B0C" w:rsidRDefault="0019337C" w:rsidP="0019337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p>
    <w:p w14:paraId="465A16A0" w14:textId="77777777" w:rsidR="0019337C" w:rsidRPr="008D100C" w:rsidRDefault="0019337C" w:rsidP="0019337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4" w:name="_Toc176937178"/>
      <w:bookmarkStart w:id="5" w:name="_Toc178081330"/>
      <w:r>
        <w:rPr>
          <w:rFonts w:eastAsia="Times New Roman" w:cstheme="minorHAnsi"/>
          <w:b/>
          <w:bCs/>
          <w:kern w:val="32"/>
          <w14:ligatures w14:val="none"/>
        </w:rPr>
        <w:t>TWC</w:t>
      </w:r>
      <w:r w:rsidRPr="008D100C">
        <w:rPr>
          <w:rFonts w:eastAsia="Times New Roman" w:cstheme="minorHAnsi"/>
          <w:b/>
          <w:bCs/>
          <w:kern w:val="32"/>
          <w14:ligatures w14:val="none"/>
        </w:rPr>
        <w:t xml:space="preserve"> Terms and Conditions</w:t>
      </w:r>
      <w:bookmarkEnd w:id="4"/>
      <w:bookmarkEnd w:id="5"/>
    </w:p>
    <w:p w14:paraId="0922CAD9" w14:textId="77777777" w:rsidR="0019337C" w:rsidRPr="008D100C" w:rsidRDefault="0019337C" w:rsidP="0019337C">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 xml:space="preserve">To the extent applicable in this </w:t>
      </w:r>
      <w:r>
        <w:rPr>
          <w:rFonts w:eastAsia="Times New Roman" w:cstheme="minorHAnsi"/>
          <w:kern w:val="0"/>
          <w14:ligatures w14:val="none"/>
        </w:rPr>
        <w:t>Request for Resume</w:t>
      </w:r>
      <w:r w:rsidRPr="008D100C">
        <w:rPr>
          <w:rFonts w:eastAsia="Times New Roman" w:cstheme="minorHAnsi"/>
          <w:kern w:val="0"/>
          <w14:ligatures w14:val="none"/>
        </w:rPr>
        <w:t xml:space="preserve">, the Vendor shall comply with the terms available </w:t>
      </w:r>
      <w:r>
        <w:rPr>
          <w:rFonts w:eastAsia="Times New Roman" w:cstheme="minorHAnsi"/>
          <w:kern w:val="0"/>
          <w14:ligatures w14:val="none"/>
        </w:rPr>
        <w:t>in</w:t>
      </w:r>
      <w:r w:rsidRPr="008D100C">
        <w:rPr>
          <w:rFonts w:eastAsia="Times New Roman" w:cstheme="minorHAnsi"/>
          <w:kern w:val="0"/>
          <w14:ligatures w14:val="none"/>
        </w:rPr>
        <w:t xml:space="preserve"> </w:t>
      </w:r>
      <w:r w:rsidRPr="00C95CD8">
        <w:t>TWC Terms and Conditions</w:t>
      </w:r>
      <w:r w:rsidRPr="008D100C">
        <w:rPr>
          <w:rFonts w:eastAsia="Times New Roman" w:cstheme="minorHAnsi"/>
          <w:kern w:val="0"/>
          <w14:ligatures w14:val="none"/>
        </w:rPr>
        <w:t xml:space="preserve">.  </w:t>
      </w:r>
    </w:p>
    <w:p w14:paraId="16CCAEB1" w14:textId="77777777" w:rsidR="0019337C" w:rsidRPr="00583B0C" w:rsidRDefault="0019337C" w:rsidP="0019337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6" w:name="_Toc176937179"/>
      <w:bookmarkStart w:id="7" w:name="_Toc178081331"/>
      <w:r>
        <w:rPr>
          <w:rFonts w:eastAsia="Times New Roman" w:cstheme="minorHAnsi"/>
          <w:b/>
          <w:bCs/>
          <w:kern w:val="32"/>
          <w14:ligatures w14:val="none"/>
        </w:rPr>
        <w:t xml:space="preserve">Exclusive </w:t>
      </w:r>
      <w:r w:rsidRPr="00583B0C">
        <w:rPr>
          <w:rFonts w:eastAsia="Times New Roman" w:cstheme="minorHAnsi"/>
          <w:b/>
          <w:bCs/>
          <w:kern w:val="32"/>
          <w14:ligatures w14:val="none"/>
        </w:rPr>
        <w:t xml:space="preserve">Right to </w:t>
      </w:r>
      <w:r>
        <w:rPr>
          <w:rFonts w:eastAsia="Times New Roman" w:cstheme="minorHAnsi"/>
          <w:b/>
          <w:bCs/>
          <w:kern w:val="32"/>
          <w14:ligatures w14:val="none"/>
        </w:rPr>
        <w:t>R</w:t>
      </w:r>
      <w:r w:rsidRPr="00583B0C">
        <w:rPr>
          <w:rFonts w:eastAsia="Times New Roman" w:cstheme="minorHAnsi"/>
          <w:b/>
          <w:bCs/>
          <w:kern w:val="32"/>
          <w14:ligatures w14:val="none"/>
        </w:rPr>
        <w:t>epresent</w:t>
      </w:r>
      <w:bookmarkEnd w:id="6"/>
      <w:bookmarkEnd w:id="7"/>
    </w:p>
    <w:p w14:paraId="45567732" w14:textId="77777777" w:rsidR="0019337C" w:rsidRPr="00583B0C" w:rsidRDefault="0019337C" w:rsidP="0019337C">
      <w:pPr>
        <w:widowControl w:val="0"/>
        <w:spacing w:after="0" w:line="240" w:lineRule="auto"/>
        <w:ind w:left="432"/>
        <w:jc w:val="both"/>
        <w:rPr>
          <w:rFonts w:eastAsia="Times New Roman" w:cstheme="minorHAnsi"/>
          <w:kern w:val="0"/>
          <w14:ligatures w14:val="none"/>
        </w:rPr>
      </w:pPr>
      <w:proofErr w:type="gramStart"/>
      <w:r w:rsidRPr="00583B0C">
        <w:rPr>
          <w:rFonts w:eastAsia="Times New Roman" w:cstheme="minorHAnsi"/>
          <w:kern w:val="0"/>
          <w14:ligatures w14:val="none"/>
        </w:rPr>
        <w:t xml:space="preserve">I,   </w:t>
      </w:r>
      <w:proofErr w:type="gramEnd"/>
      <w:r w:rsidRPr="00583B0C">
        <w:rPr>
          <w:rFonts w:eastAsia="Times New Roman" w:cstheme="minorHAnsi"/>
          <w:kern w:val="0"/>
          <w:u w:val="single"/>
          <w14:ligatures w14:val="none"/>
        </w:rPr>
        <w:t xml:space="preserve">                                                                           </w:t>
      </w:r>
      <w:proofErr w:type="gramStart"/>
      <w:r w:rsidRPr="00583B0C">
        <w:rPr>
          <w:rFonts w:eastAsia="Times New Roman" w:cstheme="minorHAnsi"/>
          <w:kern w:val="0"/>
          <w:u w:val="single"/>
          <w14:ligatures w14:val="none"/>
        </w:rPr>
        <w:t xml:space="preserve"> </w:t>
      </w:r>
      <w:r w:rsidRPr="00583B0C">
        <w:rPr>
          <w:rFonts w:eastAsia="Times New Roman" w:cstheme="minorHAnsi"/>
          <w:kern w:val="0"/>
          <w14:ligatures w14:val="none"/>
        </w:rPr>
        <w:t xml:space="preserve">  (</w:t>
      </w:r>
      <w:proofErr w:type="gramEnd"/>
      <w:r w:rsidRPr="00583B0C">
        <w:rPr>
          <w:rFonts w:eastAsia="Times New Roman" w:cstheme="minorHAnsi"/>
          <w:kern w:val="0"/>
          <w14:ligatures w14:val="none"/>
        </w:rPr>
        <w:t>Worker) hereby authorize</w:t>
      </w:r>
    </w:p>
    <w:p w14:paraId="21278A2A" w14:textId="7BE1FD1E" w:rsidR="0019337C" w:rsidRDefault="0019337C" w:rsidP="0019337C">
      <w:pPr>
        <w:widowControl w:val="0"/>
        <w:spacing w:after="0" w:line="240" w:lineRule="auto"/>
        <w:ind w:left="432"/>
        <w:jc w:val="both"/>
      </w:pPr>
      <w:r w:rsidRPr="00583B0C">
        <w:rPr>
          <w:rFonts w:eastAsia="Times New Roman" w:cstheme="minorHAnsi"/>
          <w:kern w:val="0"/>
          <w:u w:val="single"/>
          <w14:ligatures w14:val="none"/>
        </w:rPr>
        <w:t xml:space="preserve">                                                                                 </w:t>
      </w:r>
      <w:r w:rsidRPr="00583B0C">
        <w:rPr>
          <w:rFonts w:eastAsia="Times New Roman" w:cstheme="minorHAnsi"/>
          <w:kern w:val="0"/>
          <w14:ligatures w14:val="none"/>
        </w:rPr>
        <w:t xml:space="preserve">  (</w:t>
      </w:r>
      <w:r>
        <w:rPr>
          <w:rFonts w:eastAsia="Times New Roman" w:cstheme="minorHAnsi"/>
          <w:kern w:val="0"/>
          <w14:ligatures w14:val="none"/>
        </w:rPr>
        <w:t>V</w:t>
      </w:r>
      <w:r w:rsidRPr="00583B0C">
        <w:rPr>
          <w:rFonts w:eastAsia="Times New Roman" w:cstheme="minorHAnsi"/>
          <w:kern w:val="0"/>
          <w14:ligatures w14:val="none"/>
        </w:rPr>
        <w:t xml:space="preserve">endor) to submit my resume in response to Solicitation </w:t>
      </w:r>
      <w:r w:rsidR="004E358B" w:rsidRPr="004E358B">
        <w:t>5793626MFDPA3</w:t>
      </w:r>
      <w:r w:rsidRPr="00583B0C">
        <w:rPr>
          <w:rFonts w:eastAsia="Times New Roman" w:cstheme="minorHAnsi"/>
          <w:kern w:val="0"/>
          <w14:ligatures w14:val="none"/>
        </w:rPr>
        <w:t xml:space="preserve"> for Texas Workforce Commission. </w:t>
      </w:r>
      <w:r w:rsidRPr="00334032">
        <w:rPr>
          <w:rFonts w:eastAsia="Times New Roman" w:cstheme="minorHAnsi"/>
          <w:kern w:val="0"/>
          <w14:ligatures w14:val="none"/>
        </w:rPr>
        <w:t>I understand that if multiple vendors submit my resume and an Exclusive Right to Represent for a given Solicitation, then I will be disqualified from consideration for the Solicitation</w:t>
      </w:r>
      <w:r w:rsidRPr="00583B0C">
        <w:rPr>
          <w:rFonts w:eastAsia="Times New Roman" w:cstheme="minorHAnsi"/>
          <w:kern w:val="0"/>
          <w14:ligatures w14:val="none"/>
        </w:rPr>
        <w:t xml:space="preserve"> </w:t>
      </w:r>
      <w:r w:rsidRPr="00CC246C">
        <w:t xml:space="preserve"> </w:t>
      </w:r>
    </w:p>
    <w:p w14:paraId="04EC2E4D" w14:textId="77777777" w:rsidR="0019337C" w:rsidRPr="00C95CD8" w:rsidRDefault="0019337C" w:rsidP="0019337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8" w:name="_Toc178081332"/>
      <w:r w:rsidRPr="00C95CD8">
        <w:rPr>
          <w:rFonts w:eastAsia="Times New Roman" w:cstheme="minorHAnsi"/>
          <w:b/>
          <w:bCs/>
          <w:kern w:val="32"/>
          <w14:ligatures w14:val="none"/>
        </w:rPr>
        <w:t>Acceptance of Purchase Order</w:t>
      </w:r>
      <w:bookmarkEnd w:id="8"/>
      <w:r w:rsidRPr="00C95CD8">
        <w:rPr>
          <w:rFonts w:eastAsia="Times New Roman" w:cstheme="minorHAnsi"/>
          <w:b/>
          <w:bCs/>
          <w:kern w:val="32"/>
          <w14:ligatures w14:val="none"/>
        </w:rPr>
        <w:t xml:space="preserve"> </w:t>
      </w:r>
    </w:p>
    <w:p w14:paraId="73B8E68F" w14:textId="77777777" w:rsidR="0019337C" w:rsidRPr="00C95CD8" w:rsidRDefault="0019337C" w:rsidP="0019337C">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9" w:name="_Toc178081333"/>
      <w:r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Pr>
          <w:rFonts w:eastAsia="Times New Roman" w:cstheme="minorHAnsi"/>
          <w:kern w:val="32"/>
          <w14:ligatures w14:val="none"/>
        </w:rPr>
        <w:t>solicitation</w:t>
      </w:r>
      <w:r w:rsidRPr="00C95CD8">
        <w:rPr>
          <w:rFonts w:eastAsia="Times New Roman" w:cstheme="minorHAnsi"/>
          <w:kern w:val="32"/>
          <w14:ligatures w14:val="none"/>
        </w:rPr>
        <w:t xml:space="preserve"> requirements and the Terms and Conditions</w:t>
      </w:r>
      <w:bookmarkEnd w:id="9"/>
    </w:p>
    <w:p w14:paraId="1771EAB2" w14:textId="77777777" w:rsidR="0019337C" w:rsidRPr="00C95CD8" w:rsidRDefault="0019337C" w:rsidP="0019337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8457420" w14:textId="77777777" w:rsidR="0019337C" w:rsidRPr="00583B0C" w:rsidRDefault="0019337C" w:rsidP="0019337C">
      <w:pPr>
        <w:widowControl w:val="0"/>
        <w:spacing w:after="0" w:line="240" w:lineRule="auto"/>
        <w:ind w:left="432"/>
        <w:rPr>
          <w:rFonts w:eastAsia="Times New Roman" w:cstheme="minorHAnsi"/>
          <w:kern w:val="0"/>
          <w:lang w:eastAsia="en-AU"/>
          <w14:ligatures w14:val="none"/>
        </w:rPr>
      </w:pPr>
    </w:p>
    <w:p w14:paraId="6B84B1B6" w14:textId="77777777" w:rsidR="0019337C" w:rsidRPr="00583B0C" w:rsidRDefault="0019337C" w:rsidP="0019337C">
      <w:pPr>
        <w:widowControl w:val="0"/>
        <w:spacing w:after="0" w:line="240" w:lineRule="auto"/>
        <w:ind w:left="432"/>
        <w:jc w:val="both"/>
        <w:rPr>
          <w:rFonts w:eastAsia="Times New Roman" w:cstheme="minorHAnsi"/>
          <w:kern w:val="0"/>
          <w:lang w:eastAsia="en-AU"/>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32450" w14:textId="77777777" w:rsidR="003531C6" w:rsidRDefault="003531C6">
      <w:pPr>
        <w:spacing w:after="0" w:line="240" w:lineRule="auto"/>
      </w:pPr>
      <w:r>
        <w:separator/>
      </w:r>
    </w:p>
  </w:endnote>
  <w:endnote w:type="continuationSeparator" w:id="0">
    <w:p w14:paraId="44B83397" w14:textId="77777777" w:rsidR="003531C6" w:rsidRDefault="003531C6">
      <w:pPr>
        <w:spacing w:after="0" w:line="240" w:lineRule="auto"/>
      </w:pPr>
      <w:r>
        <w:continuationSeparator/>
      </w:r>
    </w:p>
  </w:endnote>
  <w:endnote w:type="continuationNotice" w:id="1">
    <w:p w14:paraId="382C1555" w14:textId="77777777" w:rsidR="003531C6" w:rsidRDefault="00353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8786" w14:textId="77777777" w:rsidR="003531C6" w:rsidRDefault="003531C6">
      <w:pPr>
        <w:spacing w:after="0" w:line="240" w:lineRule="auto"/>
      </w:pPr>
      <w:r>
        <w:separator/>
      </w:r>
    </w:p>
  </w:footnote>
  <w:footnote w:type="continuationSeparator" w:id="0">
    <w:p w14:paraId="2DF3EF80" w14:textId="77777777" w:rsidR="003531C6" w:rsidRDefault="003531C6">
      <w:pPr>
        <w:spacing w:after="0" w:line="240" w:lineRule="auto"/>
      </w:pPr>
      <w:r>
        <w:continuationSeparator/>
      </w:r>
    </w:p>
  </w:footnote>
  <w:footnote w:type="continuationNotice" w:id="1">
    <w:p w14:paraId="33F4C9A2" w14:textId="77777777" w:rsidR="003531C6" w:rsidRDefault="003531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F026A04"/>
    <w:multiLevelType w:val="multilevel"/>
    <w:tmpl w:val="BE12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8"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B74F4"/>
    <w:multiLevelType w:val="multilevel"/>
    <w:tmpl w:val="2738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682B6C"/>
    <w:multiLevelType w:val="hybridMultilevel"/>
    <w:tmpl w:val="151E7A76"/>
    <w:lvl w:ilvl="0" w:tplc="7B3404F8">
      <w:start w:val="1"/>
      <w:numFmt w:val="decimal"/>
      <w:lvlText w:val="%1."/>
      <w:lvlJc w:val="left"/>
      <w:pPr>
        <w:ind w:left="1080" w:hanging="360"/>
      </w:pPr>
    </w:lvl>
    <w:lvl w:ilvl="1" w:tplc="0C70903A">
      <w:start w:val="1"/>
      <w:numFmt w:val="decimal"/>
      <w:lvlText w:val="%2."/>
      <w:lvlJc w:val="left"/>
      <w:pPr>
        <w:ind w:left="1080" w:hanging="360"/>
      </w:pPr>
    </w:lvl>
    <w:lvl w:ilvl="2" w:tplc="64DA64A2">
      <w:start w:val="1"/>
      <w:numFmt w:val="decimal"/>
      <w:lvlText w:val="%3."/>
      <w:lvlJc w:val="left"/>
      <w:pPr>
        <w:ind w:left="1080" w:hanging="360"/>
      </w:pPr>
    </w:lvl>
    <w:lvl w:ilvl="3" w:tplc="3436675E">
      <w:start w:val="1"/>
      <w:numFmt w:val="decimal"/>
      <w:lvlText w:val="%4."/>
      <w:lvlJc w:val="left"/>
      <w:pPr>
        <w:ind w:left="1080" w:hanging="360"/>
      </w:pPr>
    </w:lvl>
    <w:lvl w:ilvl="4" w:tplc="FB2C73FE">
      <w:start w:val="1"/>
      <w:numFmt w:val="decimal"/>
      <w:lvlText w:val="%5."/>
      <w:lvlJc w:val="left"/>
      <w:pPr>
        <w:ind w:left="1080" w:hanging="360"/>
      </w:pPr>
    </w:lvl>
    <w:lvl w:ilvl="5" w:tplc="646CE9C8">
      <w:start w:val="1"/>
      <w:numFmt w:val="decimal"/>
      <w:lvlText w:val="%6."/>
      <w:lvlJc w:val="left"/>
      <w:pPr>
        <w:ind w:left="1080" w:hanging="360"/>
      </w:pPr>
    </w:lvl>
    <w:lvl w:ilvl="6" w:tplc="1F30B596">
      <w:start w:val="1"/>
      <w:numFmt w:val="decimal"/>
      <w:lvlText w:val="%7."/>
      <w:lvlJc w:val="left"/>
      <w:pPr>
        <w:ind w:left="1080" w:hanging="360"/>
      </w:pPr>
    </w:lvl>
    <w:lvl w:ilvl="7" w:tplc="C8445074">
      <w:start w:val="1"/>
      <w:numFmt w:val="decimal"/>
      <w:lvlText w:val="%8."/>
      <w:lvlJc w:val="left"/>
      <w:pPr>
        <w:ind w:left="1080" w:hanging="360"/>
      </w:pPr>
    </w:lvl>
    <w:lvl w:ilvl="8" w:tplc="C0B68AC0">
      <w:start w:val="1"/>
      <w:numFmt w:val="decimal"/>
      <w:lvlText w:val="%9."/>
      <w:lvlJc w:val="left"/>
      <w:pPr>
        <w:ind w:left="1080" w:hanging="360"/>
      </w:pPr>
    </w:lvl>
  </w:abstractNum>
  <w:abstractNum w:abstractNumId="11"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12"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605B5D56"/>
    <w:multiLevelType w:val="hybridMultilevel"/>
    <w:tmpl w:val="0068DC8A"/>
    <w:lvl w:ilvl="0" w:tplc="406AB03C">
      <w:start w:val="1"/>
      <w:numFmt w:val="decimal"/>
      <w:lvlText w:val="%1."/>
      <w:lvlJc w:val="left"/>
      <w:pPr>
        <w:ind w:left="1080" w:hanging="360"/>
      </w:pPr>
    </w:lvl>
    <w:lvl w:ilvl="1" w:tplc="7AB05334">
      <w:start w:val="1"/>
      <w:numFmt w:val="decimal"/>
      <w:lvlText w:val="%2."/>
      <w:lvlJc w:val="left"/>
      <w:pPr>
        <w:ind w:left="1080" w:hanging="360"/>
      </w:pPr>
    </w:lvl>
    <w:lvl w:ilvl="2" w:tplc="87821B2E">
      <w:start w:val="1"/>
      <w:numFmt w:val="decimal"/>
      <w:lvlText w:val="%3."/>
      <w:lvlJc w:val="left"/>
      <w:pPr>
        <w:ind w:left="1080" w:hanging="360"/>
      </w:pPr>
    </w:lvl>
    <w:lvl w:ilvl="3" w:tplc="038A32DA">
      <w:start w:val="1"/>
      <w:numFmt w:val="decimal"/>
      <w:lvlText w:val="%4."/>
      <w:lvlJc w:val="left"/>
      <w:pPr>
        <w:ind w:left="1080" w:hanging="360"/>
      </w:pPr>
    </w:lvl>
    <w:lvl w:ilvl="4" w:tplc="2118F314">
      <w:start w:val="1"/>
      <w:numFmt w:val="decimal"/>
      <w:lvlText w:val="%5."/>
      <w:lvlJc w:val="left"/>
      <w:pPr>
        <w:ind w:left="1080" w:hanging="360"/>
      </w:pPr>
    </w:lvl>
    <w:lvl w:ilvl="5" w:tplc="FC4A5DFC">
      <w:start w:val="1"/>
      <w:numFmt w:val="decimal"/>
      <w:lvlText w:val="%6."/>
      <w:lvlJc w:val="left"/>
      <w:pPr>
        <w:ind w:left="1080" w:hanging="360"/>
      </w:pPr>
    </w:lvl>
    <w:lvl w:ilvl="6" w:tplc="E32A5B1E">
      <w:start w:val="1"/>
      <w:numFmt w:val="decimal"/>
      <w:lvlText w:val="%7."/>
      <w:lvlJc w:val="left"/>
      <w:pPr>
        <w:ind w:left="1080" w:hanging="360"/>
      </w:pPr>
    </w:lvl>
    <w:lvl w:ilvl="7" w:tplc="1474F8B6">
      <w:start w:val="1"/>
      <w:numFmt w:val="decimal"/>
      <w:lvlText w:val="%8."/>
      <w:lvlJc w:val="left"/>
      <w:pPr>
        <w:ind w:left="1080" w:hanging="360"/>
      </w:pPr>
    </w:lvl>
    <w:lvl w:ilvl="8" w:tplc="14881AC2">
      <w:start w:val="1"/>
      <w:numFmt w:val="decimal"/>
      <w:lvlText w:val="%9."/>
      <w:lvlJc w:val="left"/>
      <w:pPr>
        <w:ind w:left="1080" w:hanging="360"/>
      </w:pPr>
    </w:lvl>
  </w:abstractNum>
  <w:abstractNum w:abstractNumId="14"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7"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1"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22" w15:restartNumberingAfterBreak="0">
    <w:nsid w:val="766C67EC"/>
    <w:multiLevelType w:val="hybridMultilevel"/>
    <w:tmpl w:val="42BA54F0"/>
    <w:lvl w:ilvl="0" w:tplc="0E760BA6">
      <w:start w:val="1"/>
      <w:numFmt w:val="decimal"/>
      <w:lvlText w:val="%1."/>
      <w:lvlJc w:val="left"/>
      <w:pPr>
        <w:ind w:left="1080" w:hanging="360"/>
      </w:pPr>
    </w:lvl>
    <w:lvl w:ilvl="1" w:tplc="3D1A855C">
      <w:start w:val="1"/>
      <w:numFmt w:val="decimal"/>
      <w:lvlText w:val="%2."/>
      <w:lvlJc w:val="left"/>
      <w:pPr>
        <w:ind w:left="1080" w:hanging="360"/>
      </w:pPr>
    </w:lvl>
    <w:lvl w:ilvl="2" w:tplc="804AF7A4">
      <w:start w:val="1"/>
      <w:numFmt w:val="decimal"/>
      <w:lvlText w:val="%3."/>
      <w:lvlJc w:val="left"/>
      <w:pPr>
        <w:ind w:left="1080" w:hanging="360"/>
      </w:pPr>
    </w:lvl>
    <w:lvl w:ilvl="3" w:tplc="17CEBC2A">
      <w:start w:val="1"/>
      <w:numFmt w:val="decimal"/>
      <w:lvlText w:val="%4."/>
      <w:lvlJc w:val="left"/>
      <w:pPr>
        <w:ind w:left="1080" w:hanging="360"/>
      </w:pPr>
    </w:lvl>
    <w:lvl w:ilvl="4" w:tplc="50202F40">
      <w:start w:val="1"/>
      <w:numFmt w:val="decimal"/>
      <w:lvlText w:val="%5."/>
      <w:lvlJc w:val="left"/>
      <w:pPr>
        <w:ind w:left="1080" w:hanging="360"/>
      </w:pPr>
    </w:lvl>
    <w:lvl w:ilvl="5" w:tplc="35D0FB30">
      <w:start w:val="1"/>
      <w:numFmt w:val="decimal"/>
      <w:lvlText w:val="%6."/>
      <w:lvlJc w:val="left"/>
      <w:pPr>
        <w:ind w:left="1080" w:hanging="360"/>
      </w:pPr>
    </w:lvl>
    <w:lvl w:ilvl="6" w:tplc="100855EC">
      <w:start w:val="1"/>
      <w:numFmt w:val="decimal"/>
      <w:lvlText w:val="%7."/>
      <w:lvlJc w:val="left"/>
      <w:pPr>
        <w:ind w:left="1080" w:hanging="360"/>
      </w:pPr>
    </w:lvl>
    <w:lvl w:ilvl="7" w:tplc="924E66AC">
      <w:start w:val="1"/>
      <w:numFmt w:val="decimal"/>
      <w:lvlText w:val="%8."/>
      <w:lvlJc w:val="left"/>
      <w:pPr>
        <w:ind w:left="1080" w:hanging="360"/>
      </w:pPr>
    </w:lvl>
    <w:lvl w:ilvl="8" w:tplc="3A703CC4">
      <w:start w:val="1"/>
      <w:numFmt w:val="decimal"/>
      <w:lvlText w:val="%9."/>
      <w:lvlJc w:val="left"/>
      <w:pPr>
        <w:ind w:left="1080" w:hanging="360"/>
      </w:pPr>
    </w:lvl>
  </w:abstractNum>
  <w:abstractNum w:abstractNumId="23" w15:restartNumberingAfterBreak="0">
    <w:nsid w:val="7C0F1BFD"/>
    <w:multiLevelType w:val="hybridMultilevel"/>
    <w:tmpl w:val="BB1237D2"/>
    <w:lvl w:ilvl="0" w:tplc="F8C2E4D6">
      <w:start w:val="1"/>
      <w:numFmt w:val="decimal"/>
      <w:lvlText w:val="%1."/>
      <w:lvlJc w:val="left"/>
      <w:pPr>
        <w:ind w:left="1080" w:hanging="360"/>
      </w:pPr>
    </w:lvl>
    <w:lvl w:ilvl="1" w:tplc="68A62254">
      <w:start w:val="1"/>
      <w:numFmt w:val="decimal"/>
      <w:lvlText w:val="%2."/>
      <w:lvlJc w:val="left"/>
      <w:pPr>
        <w:ind w:left="1080" w:hanging="360"/>
      </w:pPr>
    </w:lvl>
    <w:lvl w:ilvl="2" w:tplc="3F900D2E">
      <w:start w:val="1"/>
      <w:numFmt w:val="decimal"/>
      <w:lvlText w:val="%3."/>
      <w:lvlJc w:val="left"/>
      <w:pPr>
        <w:ind w:left="1080" w:hanging="360"/>
      </w:pPr>
    </w:lvl>
    <w:lvl w:ilvl="3" w:tplc="1F08CC3C">
      <w:start w:val="1"/>
      <w:numFmt w:val="decimal"/>
      <w:lvlText w:val="%4."/>
      <w:lvlJc w:val="left"/>
      <w:pPr>
        <w:ind w:left="1080" w:hanging="360"/>
      </w:pPr>
    </w:lvl>
    <w:lvl w:ilvl="4" w:tplc="B9C2CA58">
      <w:start w:val="1"/>
      <w:numFmt w:val="decimal"/>
      <w:lvlText w:val="%5."/>
      <w:lvlJc w:val="left"/>
      <w:pPr>
        <w:ind w:left="1080" w:hanging="360"/>
      </w:pPr>
    </w:lvl>
    <w:lvl w:ilvl="5" w:tplc="5030D15A">
      <w:start w:val="1"/>
      <w:numFmt w:val="decimal"/>
      <w:lvlText w:val="%6."/>
      <w:lvlJc w:val="left"/>
      <w:pPr>
        <w:ind w:left="1080" w:hanging="360"/>
      </w:pPr>
    </w:lvl>
    <w:lvl w:ilvl="6" w:tplc="0F1E2D1A">
      <w:start w:val="1"/>
      <w:numFmt w:val="decimal"/>
      <w:lvlText w:val="%7."/>
      <w:lvlJc w:val="left"/>
      <w:pPr>
        <w:ind w:left="1080" w:hanging="360"/>
      </w:pPr>
    </w:lvl>
    <w:lvl w:ilvl="7" w:tplc="94703B44">
      <w:start w:val="1"/>
      <w:numFmt w:val="decimal"/>
      <w:lvlText w:val="%8."/>
      <w:lvlJc w:val="left"/>
      <w:pPr>
        <w:ind w:left="1080" w:hanging="360"/>
      </w:pPr>
    </w:lvl>
    <w:lvl w:ilvl="8" w:tplc="107A5F3C">
      <w:start w:val="1"/>
      <w:numFmt w:val="decimal"/>
      <w:lvlText w:val="%9."/>
      <w:lvlJc w:val="left"/>
      <w:pPr>
        <w:ind w:left="1080" w:hanging="360"/>
      </w:pPr>
    </w:lvl>
  </w:abstractNum>
  <w:num w:numId="1" w16cid:durableId="1564680611">
    <w:abstractNumId w:val="14"/>
  </w:num>
  <w:num w:numId="2" w16cid:durableId="802038920">
    <w:abstractNumId w:val="3"/>
  </w:num>
  <w:num w:numId="3" w16cid:durableId="491721008">
    <w:abstractNumId w:val="5"/>
  </w:num>
  <w:num w:numId="4" w16cid:durableId="343635274">
    <w:abstractNumId w:val="19"/>
  </w:num>
  <w:num w:numId="5" w16cid:durableId="1871642802">
    <w:abstractNumId w:val="17"/>
  </w:num>
  <w:num w:numId="6" w16cid:durableId="956911076">
    <w:abstractNumId w:val="7"/>
  </w:num>
  <w:num w:numId="7" w16cid:durableId="1076510627">
    <w:abstractNumId w:val="0"/>
  </w:num>
  <w:num w:numId="8" w16cid:durableId="168830434">
    <w:abstractNumId w:val="21"/>
  </w:num>
  <w:num w:numId="9" w16cid:durableId="136849235">
    <w:abstractNumId w:val="11"/>
  </w:num>
  <w:num w:numId="10" w16cid:durableId="726145619">
    <w:abstractNumId w:val="16"/>
  </w:num>
  <w:num w:numId="11" w16cid:durableId="1356465129">
    <w:abstractNumId w:val="12"/>
  </w:num>
  <w:num w:numId="12" w16cid:durableId="912469504">
    <w:abstractNumId w:val="8"/>
  </w:num>
  <w:num w:numId="13" w16cid:durableId="712656330">
    <w:abstractNumId w:val="8"/>
  </w:num>
  <w:num w:numId="14" w16cid:durableId="784156710">
    <w:abstractNumId w:val="15"/>
  </w:num>
  <w:num w:numId="15" w16cid:durableId="75901919">
    <w:abstractNumId w:val="8"/>
    <w:lvlOverride w:ilvl="0">
      <w:startOverride w:val="11"/>
    </w:lvlOverride>
  </w:num>
  <w:num w:numId="16" w16cid:durableId="1195116013">
    <w:abstractNumId w:val="8"/>
  </w:num>
  <w:num w:numId="17" w16cid:durableId="1496651896">
    <w:abstractNumId w:val="20"/>
  </w:num>
  <w:num w:numId="18" w16cid:durableId="609355736">
    <w:abstractNumId w:val="2"/>
  </w:num>
  <w:num w:numId="19" w16cid:durableId="1866753134">
    <w:abstractNumId w:val="1"/>
  </w:num>
  <w:num w:numId="20" w16cid:durableId="234823499">
    <w:abstractNumId w:val="18"/>
  </w:num>
  <w:num w:numId="21" w16cid:durableId="1882277546">
    <w:abstractNumId w:val="4"/>
  </w:num>
  <w:num w:numId="22" w16cid:durableId="660278262">
    <w:abstractNumId w:val="8"/>
  </w:num>
  <w:num w:numId="23" w16cid:durableId="1689478015">
    <w:abstractNumId w:val="13"/>
  </w:num>
  <w:num w:numId="24" w16cid:durableId="117069171">
    <w:abstractNumId w:val="23"/>
  </w:num>
  <w:num w:numId="25" w16cid:durableId="992952800">
    <w:abstractNumId w:val="10"/>
  </w:num>
  <w:num w:numId="26" w16cid:durableId="1316445946">
    <w:abstractNumId w:val="22"/>
  </w:num>
  <w:num w:numId="27" w16cid:durableId="1090808622">
    <w:abstractNumId w:val="6"/>
  </w:num>
  <w:num w:numId="28" w16cid:durableId="20501090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116D"/>
    <w:rsid w:val="00003584"/>
    <w:rsid w:val="00004AE8"/>
    <w:rsid w:val="00022CD5"/>
    <w:rsid w:val="00026FF5"/>
    <w:rsid w:val="00035EF1"/>
    <w:rsid w:val="00036091"/>
    <w:rsid w:val="0003668D"/>
    <w:rsid w:val="00040FEB"/>
    <w:rsid w:val="00050436"/>
    <w:rsid w:val="00053254"/>
    <w:rsid w:val="00057CB0"/>
    <w:rsid w:val="000601B2"/>
    <w:rsid w:val="00060C06"/>
    <w:rsid w:val="000714FA"/>
    <w:rsid w:val="00073F3A"/>
    <w:rsid w:val="00077A36"/>
    <w:rsid w:val="000802F9"/>
    <w:rsid w:val="00082D01"/>
    <w:rsid w:val="00090524"/>
    <w:rsid w:val="000913AF"/>
    <w:rsid w:val="00091E2E"/>
    <w:rsid w:val="000943DB"/>
    <w:rsid w:val="000957EA"/>
    <w:rsid w:val="00095B7D"/>
    <w:rsid w:val="00096033"/>
    <w:rsid w:val="0009796D"/>
    <w:rsid w:val="000A0A09"/>
    <w:rsid w:val="000A0FDB"/>
    <w:rsid w:val="000A32DB"/>
    <w:rsid w:val="000A6240"/>
    <w:rsid w:val="000A79DC"/>
    <w:rsid w:val="000B3EDF"/>
    <w:rsid w:val="000B5BFF"/>
    <w:rsid w:val="000B765B"/>
    <w:rsid w:val="000C477B"/>
    <w:rsid w:val="000C5FA0"/>
    <w:rsid w:val="000C6964"/>
    <w:rsid w:val="000D214D"/>
    <w:rsid w:val="000D28BC"/>
    <w:rsid w:val="000D432D"/>
    <w:rsid w:val="000D5DF0"/>
    <w:rsid w:val="000E325E"/>
    <w:rsid w:val="000E56A7"/>
    <w:rsid w:val="000F3CBC"/>
    <w:rsid w:val="000F4281"/>
    <w:rsid w:val="000F7746"/>
    <w:rsid w:val="00100549"/>
    <w:rsid w:val="00100DC5"/>
    <w:rsid w:val="00102E66"/>
    <w:rsid w:val="00103872"/>
    <w:rsid w:val="00104B9D"/>
    <w:rsid w:val="00105D48"/>
    <w:rsid w:val="001068EE"/>
    <w:rsid w:val="00107216"/>
    <w:rsid w:val="00110346"/>
    <w:rsid w:val="00114230"/>
    <w:rsid w:val="00116EB1"/>
    <w:rsid w:val="00120BE2"/>
    <w:rsid w:val="00123559"/>
    <w:rsid w:val="00125146"/>
    <w:rsid w:val="00126491"/>
    <w:rsid w:val="00127082"/>
    <w:rsid w:val="001276B9"/>
    <w:rsid w:val="00134621"/>
    <w:rsid w:val="0014051F"/>
    <w:rsid w:val="0014271D"/>
    <w:rsid w:val="00142B74"/>
    <w:rsid w:val="00143890"/>
    <w:rsid w:val="001509FE"/>
    <w:rsid w:val="001514AB"/>
    <w:rsid w:val="00152635"/>
    <w:rsid w:val="001530DD"/>
    <w:rsid w:val="001570D1"/>
    <w:rsid w:val="0016107E"/>
    <w:rsid w:val="00162C71"/>
    <w:rsid w:val="00162EDB"/>
    <w:rsid w:val="001638ED"/>
    <w:rsid w:val="001644E6"/>
    <w:rsid w:val="00164CF7"/>
    <w:rsid w:val="001667E5"/>
    <w:rsid w:val="001767C8"/>
    <w:rsid w:val="001804FA"/>
    <w:rsid w:val="00183587"/>
    <w:rsid w:val="00183D27"/>
    <w:rsid w:val="00183F7D"/>
    <w:rsid w:val="00187268"/>
    <w:rsid w:val="00190B86"/>
    <w:rsid w:val="0019337C"/>
    <w:rsid w:val="0019667E"/>
    <w:rsid w:val="00196B1C"/>
    <w:rsid w:val="00197977"/>
    <w:rsid w:val="001A02E4"/>
    <w:rsid w:val="001A17EB"/>
    <w:rsid w:val="001A17FE"/>
    <w:rsid w:val="001A47A5"/>
    <w:rsid w:val="001A5127"/>
    <w:rsid w:val="001A53C7"/>
    <w:rsid w:val="001B12CB"/>
    <w:rsid w:val="001B6B0D"/>
    <w:rsid w:val="001C6734"/>
    <w:rsid w:val="001C6D67"/>
    <w:rsid w:val="001D29C6"/>
    <w:rsid w:val="001D54F9"/>
    <w:rsid w:val="001D6187"/>
    <w:rsid w:val="001D7E00"/>
    <w:rsid w:val="001E1F17"/>
    <w:rsid w:val="001E20A5"/>
    <w:rsid w:val="001E25D0"/>
    <w:rsid w:val="001E2658"/>
    <w:rsid w:val="001E2EC5"/>
    <w:rsid w:val="001E5A14"/>
    <w:rsid w:val="001E6A7A"/>
    <w:rsid w:val="001F0182"/>
    <w:rsid w:val="001F0CF2"/>
    <w:rsid w:val="001F1104"/>
    <w:rsid w:val="001F160F"/>
    <w:rsid w:val="001F2F69"/>
    <w:rsid w:val="001F4179"/>
    <w:rsid w:val="0020239E"/>
    <w:rsid w:val="0020617F"/>
    <w:rsid w:val="00211740"/>
    <w:rsid w:val="00215451"/>
    <w:rsid w:val="00222A1D"/>
    <w:rsid w:val="00224478"/>
    <w:rsid w:val="002308CF"/>
    <w:rsid w:val="00232ACC"/>
    <w:rsid w:val="00251434"/>
    <w:rsid w:val="0025293A"/>
    <w:rsid w:val="00253C26"/>
    <w:rsid w:val="00254306"/>
    <w:rsid w:val="00256645"/>
    <w:rsid w:val="00260E5C"/>
    <w:rsid w:val="00261A2C"/>
    <w:rsid w:val="00267F18"/>
    <w:rsid w:val="00267FA5"/>
    <w:rsid w:val="00270768"/>
    <w:rsid w:val="002712D9"/>
    <w:rsid w:val="002744AC"/>
    <w:rsid w:val="00280F21"/>
    <w:rsid w:val="00283335"/>
    <w:rsid w:val="00286AF9"/>
    <w:rsid w:val="00291047"/>
    <w:rsid w:val="002931E8"/>
    <w:rsid w:val="002951DD"/>
    <w:rsid w:val="002A032A"/>
    <w:rsid w:val="002A10E6"/>
    <w:rsid w:val="002A72A5"/>
    <w:rsid w:val="002A7592"/>
    <w:rsid w:val="002B2D50"/>
    <w:rsid w:val="002B329D"/>
    <w:rsid w:val="002B428E"/>
    <w:rsid w:val="002B4322"/>
    <w:rsid w:val="002B5706"/>
    <w:rsid w:val="002C52D9"/>
    <w:rsid w:val="002C56EC"/>
    <w:rsid w:val="002D15B7"/>
    <w:rsid w:val="002D2424"/>
    <w:rsid w:val="002D591F"/>
    <w:rsid w:val="002E286B"/>
    <w:rsid w:val="002E49E9"/>
    <w:rsid w:val="002E52C1"/>
    <w:rsid w:val="002F3700"/>
    <w:rsid w:val="002F5A17"/>
    <w:rsid w:val="002F749F"/>
    <w:rsid w:val="002F79CB"/>
    <w:rsid w:val="002F7E89"/>
    <w:rsid w:val="00303DB2"/>
    <w:rsid w:val="00306782"/>
    <w:rsid w:val="00307254"/>
    <w:rsid w:val="0031254D"/>
    <w:rsid w:val="0031364E"/>
    <w:rsid w:val="003164E5"/>
    <w:rsid w:val="00316632"/>
    <w:rsid w:val="0031685A"/>
    <w:rsid w:val="00320014"/>
    <w:rsid w:val="003212E0"/>
    <w:rsid w:val="003325F0"/>
    <w:rsid w:val="00333DE3"/>
    <w:rsid w:val="0033408C"/>
    <w:rsid w:val="0033624A"/>
    <w:rsid w:val="00336B94"/>
    <w:rsid w:val="00340532"/>
    <w:rsid w:val="00340EF2"/>
    <w:rsid w:val="00341617"/>
    <w:rsid w:val="0034224D"/>
    <w:rsid w:val="003422E6"/>
    <w:rsid w:val="003437E0"/>
    <w:rsid w:val="00345DD4"/>
    <w:rsid w:val="00347B16"/>
    <w:rsid w:val="003525FB"/>
    <w:rsid w:val="003531C6"/>
    <w:rsid w:val="00353E97"/>
    <w:rsid w:val="00354446"/>
    <w:rsid w:val="0035494B"/>
    <w:rsid w:val="0035613C"/>
    <w:rsid w:val="0036177D"/>
    <w:rsid w:val="00363B30"/>
    <w:rsid w:val="003642F5"/>
    <w:rsid w:val="00366899"/>
    <w:rsid w:val="00367527"/>
    <w:rsid w:val="00367844"/>
    <w:rsid w:val="00367CFF"/>
    <w:rsid w:val="00372704"/>
    <w:rsid w:val="00374DC0"/>
    <w:rsid w:val="003769B8"/>
    <w:rsid w:val="003771FB"/>
    <w:rsid w:val="0038387C"/>
    <w:rsid w:val="00384F9A"/>
    <w:rsid w:val="003A39C1"/>
    <w:rsid w:val="003A4C16"/>
    <w:rsid w:val="003A5C32"/>
    <w:rsid w:val="003B1085"/>
    <w:rsid w:val="003B126B"/>
    <w:rsid w:val="003B1B1D"/>
    <w:rsid w:val="003B206F"/>
    <w:rsid w:val="003B403F"/>
    <w:rsid w:val="003B56F0"/>
    <w:rsid w:val="003C3934"/>
    <w:rsid w:val="003C4D02"/>
    <w:rsid w:val="003D0D88"/>
    <w:rsid w:val="003D1795"/>
    <w:rsid w:val="003D182F"/>
    <w:rsid w:val="003D35F9"/>
    <w:rsid w:val="003D7F1F"/>
    <w:rsid w:val="003E07AE"/>
    <w:rsid w:val="003E1346"/>
    <w:rsid w:val="003E3A1F"/>
    <w:rsid w:val="003E4C7D"/>
    <w:rsid w:val="003E67F0"/>
    <w:rsid w:val="003F319D"/>
    <w:rsid w:val="003F649E"/>
    <w:rsid w:val="003F7650"/>
    <w:rsid w:val="004016DA"/>
    <w:rsid w:val="004047AE"/>
    <w:rsid w:val="00404D18"/>
    <w:rsid w:val="0040747C"/>
    <w:rsid w:val="00407F6F"/>
    <w:rsid w:val="00411AA6"/>
    <w:rsid w:val="00413DCF"/>
    <w:rsid w:val="00414030"/>
    <w:rsid w:val="00417956"/>
    <w:rsid w:val="00417CA6"/>
    <w:rsid w:val="0042117A"/>
    <w:rsid w:val="0042142C"/>
    <w:rsid w:val="00422278"/>
    <w:rsid w:val="00422A22"/>
    <w:rsid w:val="00423A20"/>
    <w:rsid w:val="004241F2"/>
    <w:rsid w:val="00425395"/>
    <w:rsid w:val="00430788"/>
    <w:rsid w:val="00435167"/>
    <w:rsid w:val="00435582"/>
    <w:rsid w:val="00436136"/>
    <w:rsid w:val="00441885"/>
    <w:rsid w:val="00441F69"/>
    <w:rsid w:val="00445318"/>
    <w:rsid w:val="00446C58"/>
    <w:rsid w:val="00446FCF"/>
    <w:rsid w:val="00453C5E"/>
    <w:rsid w:val="00457A98"/>
    <w:rsid w:val="00457D5D"/>
    <w:rsid w:val="00461AF1"/>
    <w:rsid w:val="004626A0"/>
    <w:rsid w:val="004626AD"/>
    <w:rsid w:val="00462AAC"/>
    <w:rsid w:val="00464795"/>
    <w:rsid w:val="00465D5B"/>
    <w:rsid w:val="00474AE3"/>
    <w:rsid w:val="0047632D"/>
    <w:rsid w:val="00483C44"/>
    <w:rsid w:val="00486972"/>
    <w:rsid w:val="00492B62"/>
    <w:rsid w:val="00493118"/>
    <w:rsid w:val="004A01B4"/>
    <w:rsid w:val="004A2E45"/>
    <w:rsid w:val="004A5FA2"/>
    <w:rsid w:val="004A7E7F"/>
    <w:rsid w:val="004B622F"/>
    <w:rsid w:val="004B62FC"/>
    <w:rsid w:val="004C24D9"/>
    <w:rsid w:val="004C5DAB"/>
    <w:rsid w:val="004C6FC9"/>
    <w:rsid w:val="004C7EBB"/>
    <w:rsid w:val="004D324C"/>
    <w:rsid w:val="004D365B"/>
    <w:rsid w:val="004D47BF"/>
    <w:rsid w:val="004D5437"/>
    <w:rsid w:val="004D6278"/>
    <w:rsid w:val="004E29CE"/>
    <w:rsid w:val="004E358B"/>
    <w:rsid w:val="004E764D"/>
    <w:rsid w:val="004E7976"/>
    <w:rsid w:val="004E79CB"/>
    <w:rsid w:val="004F1354"/>
    <w:rsid w:val="004F1709"/>
    <w:rsid w:val="004F24C0"/>
    <w:rsid w:val="00503994"/>
    <w:rsid w:val="005077CE"/>
    <w:rsid w:val="005136E3"/>
    <w:rsid w:val="00514AF3"/>
    <w:rsid w:val="005155D4"/>
    <w:rsid w:val="0051578F"/>
    <w:rsid w:val="005171D1"/>
    <w:rsid w:val="00520469"/>
    <w:rsid w:val="00521661"/>
    <w:rsid w:val="0053089A"/>
    <w:rsid w:val="005318AE"/>
    <w:rsid w:val="005343D3"/>
    <w:rsid w:val="005350AF"/>
    <w:rsid w:val="00536C57"/>
    <w:rsid w:val="0053799C"/>
    <w:rsid w:val="00545609"/>
    <w:rsid w:val="005462D7"/>
    <w:rsid w:val="00546795"/>
    <w:rsid w:val="00556C73"/>
    <w:rsid w:val="00566B65"/>
    <w:rsid w:val="005674FD"/>
    <w:rsid w:val="005678B9"/>
    <w:rsid w:val="00572EDE"/>
    <w:rsid w:val="00580285"/>
    <w:rsid w:val="00583B0C"/>
    <w:rsid w:val="0058788E"/>
    <w:rsid w:val="005925D6"/>
    <w:rsid w:val="00595213"/>
    <w:rsid w:val="005A0161"/>
    <w:rsid w:val="005A2A63"/>
    <w:rsid w:val="005A2C19"/>
    <w:rsid w:val="005A48AE"/>
    <w:rsid w:val="005A694B"/>
    <w:rsid w:val="005A76B5"/>
    <w:rsid w:val="005B0F5A"/>
    <w:rsid w:val="005B195A"/>
    <w:rsid w:val="005B2ADF"/>
    <w:rsid w:val="005C0031"/>
    <w:rsid w:val="005C0C70"/>
    <w:rsid w:val="005C3534"/>
    <w:rsid w:val="005C4E51"/>
    <w:rsid w:val="005C62F4"/>
    <w:rsid w:val="005C7E73"/>
    <w:rsid w:val="005D0DF4"/>
    <w:rsid w:val="005D7169"/>
    <w:rsid w:val="005DDA82"/>
    <w:rsid w:val="005E1831"/>
    <w:rsid w:val="005F014B"/>
    <w:rsid w:val="005F141C"/>
    <w:rsid w:val="005F34F5"/>
    <w:rsid w:val="005F354C"/>
    <w:rsid w:val="005F4059"/>
    <w:rsid w:val="005F4EC3"/>
    <w:rsid w:val="005F7527"/>
    <w:rsid w:val="0060099B"/>
    <w:rsid w:val="006013B7"/>
    <w:rsid w:val="00601484"/>
    <w:rsid w:val="0060189C"/>
    <w:rsid w:val="00604FF1"/>
    <w:rsid w:val="00606A45"/>
    <w:rsid w:val="00606DC7"/>
    <w:rsid w:val="006101AE"/>
    <w:rsid w:val="00613F21"/>
    <w:rsid w:val="00614208"/>
    <w:rsid w:val="00614349"/>
    <w:rsid w:val="00615C23"/>
    <w:rsid w:val="00620D1C"/>
    <w:rsid w:val="0062153C"/>
    <w:rsid w:val="006261C6"/>
    <w:rsid w:val="00630AD0"/>
    <w:rsid w:val="006354F5"/>
    <w:rsid w:val="006403DD"/>
    <w:rsid w:val="00644D1A"/>
    <w:rsid w:val="0064506C"/>
    <w:rsid w:val="006456A7"/>
    <w:rsid w:val="006473E0"/>
    <w:rsid w:val="00647814"/>
    <w:rsid w:val="00653393"/>
    <w:rsid w:val="0065383F"/>
    <w:rsid w:val="006567CB"/>
    <w:rsid w:val="0065788B"/>
    <w:rsid w:val="006630C5"/>
    <w:rsid w:val="00674E5D"/>
    <w:rsid w:val="00677B1B"/>
    <w:rsid w:val="006904CC"/>
    <w:rsid w:val="006917E9"/>
    <w:rsid w:val="00691AF2"/>
    <w:rsid w:val="00692871"/>
    <w:rsid w:val="00694129"/>
    <w:rsid w:val="00697230"/>
    <w:rsid w:val="006A027C"/>
    <w:rsid w:val="006A039A"/>
    <w:rsid w:val="006A0BD1"/>
    <w:rsid w:val="006A3314"/>
    <w:rsid w:val="006A4D84"/>
    <w:rsid w:val="006B35D5"/>
    <w:rsid w:val="006B447F"/>
    <w:rsid w:val="006B48D7"/>
    <w:rsid w:val="006C047A"/>
    <w:rsid w:val="006C0B73"/>
    <w:rsid w:val="006C187A"/>
    <w:rsid w:val="006C20D8"/>
    <w:rsid w:val="006C6627"/>
    <w:rsid w:val="006D0E3E"/>
    <w:rsid w:val="006D126F"/>
    <w:rsid w:val="006D2002"/>
    <w:rsid w:val="006D41F1"/>
    <w:rsid w:val="006D4BBD"/>
    <w:rsid w:val="006E3D27"/>
    <w:rsid w:val="006E7825"/>
    <w:rsid w:val="006F52BC"/>
    <w:rsid w:val="006F5CE3"/>
    <w:rsid w:val="007025E1"/>
    <w:rsid w:val="00702E53"/>
    <w:rsid w:val="007052BC"/>
    <w:rsid w:val="00710FAA"/>
    <w:rsid w:val="0071104D"/>
    <w:rsid w:val="00714088"/>
    <w:rsid w:val="00715128"/>
    <w:rsid w:val="0071585B"/>
    <w:rsid w:val="00717654"/>
    <w:rsid w:val="00721656"/>
    <w:rsid w:val="00722562"/>
    <w:rsid w:val="00723E9D"/>
    <w:rsid w:val="00727234"/>
    <w:rsid w:val="0073251E"/>
    <w:rsid w:val="00746867"/>
    <w:rsid w:val="00747B7D"/>
    <w:rsid w:val="00751675"/>
    <w:rsid w:val="0075217F"/>
    <w:rsid w:val="00753F90"/>
    <w:rsid w:val="00755B06"/>
    <w:rsid w:val="007611BA"/>
    <w:rsid w:val="00761EC2"/>
    <w:rsid w:val="00762202"/>
    <w:rsid w:val="00762659"/>
    <w:rsid w:val="007626A8"/>
    <w:rsid w:val="0076449B"/>
    <w:rsid w:val="0076614F"/>
    <w:rsid w:val="007666FF"/>
    <w:rsid w:val="00766755"/>
    <w:rsid w:val="007709E8"/>
    <w:rsid w:val="00774600"/>
    <w:rsid w:val="00775CD1"/>
    <w:rsid w:val="00782399"/>
    <w:rsid w:val="0078244A"/>
    <w:rsid w:val="00782CC0"/>
    <w:rsid w:val="00786AEA"/>
    <w:rsid w:val="007875F1"/>
    <w:rsid w:val="007911EF"/>
    <w:rsid w:val="0079653B"/>
    <w:rsid w:val="007967F7"/>
    <w:rsid w:val="007A1202"/>
    <w:rsid w:val="007A1523"/>
    <w:rsid w:val="007A653A"/>
    <w:rsid w:val="007B7C19"/>
    <w:rsid w:val="007C6B0B"/>
    <w:rsid w:val="007D160C"/>
    <w:rsid w:val="007D29F0"/>
    <w:rsid w:val="007D34FB"/>
    <w:rsid w:val="007D5C32"/>
    <w:rsid w:val="007D7B5C"/>
    <w:rsid w:val="007E17C0"/>
    <w:rsid w:val="007E63CF"/>
    <w:rsid w:val="007F012D"/>
    <w:rsid w:val="007F1E5B"/>
    <w:rsid w:val="007F59AD"/>
    <w:rsid w:val="007F6635"/>
    <w:rsid w:val="0080043F"/>
    <w:rsid w:val="00801257"/>
    <w:rsid w:val="0080249E"/>
    <w:rsid w:val="0080581D"/>
    <w:rsid w:val="00807048"/>
    <w:rsid w:val="008075F7"/>
    <w:rsid w:val="00813004"/>
    <w:rsid w:val="00820932"/>
    <w:rsid w:val="00825183"/>
    <w:rsid w:val="0082523E"/>
    <w:rsid w:val="008254FF"/>
    <w:rsid w:val="008361C6"/>
    <w:rsid w:val="0083708D"/>
    <w:rsid w:val="00841FED"/>
    <w:rsid w:val="00843D70"/>
    <w:rsid w:val="00846901"/>
    <w:rsid w:val="0085066F"/>
    <w:rsid w:val="00852D83"/>
    <w:rsid w:val="00856E87"/>
    <w:rsid w:val="0086083B"/>
    <w:rsid w:val="00862A23"/>
    <w:rsid w:val="0086474F"/>
    <w:rsid w:val="0086500F"/>
    <w:rsid w:val="00866C64"/>
    <w:rsid w:val="008710EF"/>
    <w:rsid w:val="0087123C"/>
    <w:rsid w:val="008722A3"/>
    <w:rsid w:val="00872BA1"/>
    <w:rsid w:val="0088149A"/>
    <w:rsid w:val="008835A9"/>
    <w:rsid w:val="00886DEC"/>
    <w:rsid w:val="00887C2E"/>
    <w:rsid w:val="0089021C"/>
    <w:rsid w:val="00896C58"/>
    <w:rsid w:val="008A5157"/>
    <w:rsid w:val="008A5767"/>
    <w:rsid w:val="008B1956"/>
    <w:rsid w:val="008B25C1"/>
    <w:rsid w:val="008C10FE"/>
    <w:rsid w:val="008C2417"/>
    <w:rsid w:val="008C376B"/>
    <w:rsid w:val="008C3E5F"/>
    <w:rsid w:val="008C62B0"/>
    <w:rsid w:val="008D100C"/>
    <w:rsid w:val="008D1974"/>
    <w:rsid w:val="008D3BD3"/>
    <w:rsid w:val="008D55EF"/>
    <w:rsid w:val="008D73FE"/>
    <w:rsid w:val="008E087C"/>
    <w:rsid w:val="008E1D54"/>
    <w:rsid w:val="008E2A36"/>
    <w:rsid w:val="008E7651"/>
    <w:rsid w:val="008E76A5"/>
    <w:rsid w:val="008F20A2"/>
    <w:rsid w:val="008F320F"/>
    <w:rsid w:val="009028F4"/>
    <w:rsid w:val="00903608"/>
    <w:rsid w:val="00905F08"/>
    <w:rsid w:val="009064BA"/>
    <w:rsid w:val="00910BF0"/>
    <w:rsid w:val="00911C76"/>
    <w:rsid w:val="00912738"/>
    <w:rsid w:val="009154DA"/>
    <w:rsid w:val="00917BB6"/>
    <w:rsid w:val="00922D06"/>
    <w:rsid w:val="00924E99"/>
    <w:rsid w:val="00925959"/>
    <w:rsid w:val="00927A8A"/>
    <w:rsid w:val="00931495"/>
    <w:rsid w:val="009317AE"/>
    <w:rsid w:val="009327D4"/>
    <w:rsid w:val="00940AF2"/>
    <w:rsid w:val="00942861"/>
    <w:rsid w:val="00946279"/>
    <w:rsid w:val="00946407"/>
    <w:rsid w:val="009464ED"/>
    <w:rsid w:val="00950AD7"/>
    <w:rsid w:val="009526E1"/>
    <w:rsid w:val="009527C8"/>
    <w:rsid w:val="00953E2E"/>
    <w:rsid w:val="00955227"/>
    <w:rsid w:val="009559F1"/>
    <w:rsid w:val="00957632"/>
    <w:rsid w:val="0096052B"/>
    <w:rsid w:val="0096071E"/>
    <w:rsid w:val="009615D1"/>
    <w:rsid w:val="009621B1"/>
    <w:rsid w:val="00962B9C"/>
    <w:rsid w:val="00964281"/>
    <w:rsid w:val="009642E3"/>
    <w:rsid w:val="00970C71"/>
    <w:rsid w:val="009724AE"/>
    <w:rsid w:val="0097308A"/>
    <w:rsid w:val="00975DC3"/>
    <w:rsid w:val="009800FD"/>
    <w:rsid w:val="00981594"/>
    <w:rsid w:val="00983892"/>
    <w:rsid w:val="00983DCF"/>
    <w:rsid w:val="00985606"/>
    <w:rsid w:val="00986F98"/>
    <w:rsid w:val="009871DA"/>
    <w:rsid w:val="00991804"/>
    <w:rsid w:val="009955AE"/>
    <w:rsid w:val="0099764A"/>
    <w:rsid w:val="009A1D8B"/>
    <w:rsid w:val="009A64FA"/>
    <w:rsid w:val="009A66B6"/>
    <w:rsid w:val="009A7CE5"/>
    <w:rsid w:val="009B18B6"/>
    <w:rsid w:val="009B4D01"/>
    <w:rsid w:val="009C1DD2"/>
    <w:rsid w:val="009C5DBA"/>
    <w:rsid w:val="009C7B52"/>
    <w:rsid w:val="009D30C9"/>
    <w:rsid w:val="009D7894"/>
    <w:rsid w:val="009E038B"/>
    <w:rsid w:val="009E06D6"/>
    <w:rsid w:val="009F0990"/>
    <w:rsid w:val="009F11E5"/>
    <w:rsid w:val="009F307D"/>
    <w:rsid w:val="009F45BB"/>
    <w:rsid w:val="00A00207"/>
    <w:rsid w:val="00A06A5E"/>
    <w:rsid w:val="00A07A83"/>
    <w:rsid w:val="00A07ADA"/>
    <w:rsid w:val="00A10408"/>
    <w:rsid w:val="00A13AC7"/>
    <w:rsid w:val="00A15167"/>
    <w:rsid w:val="00A15EE3"/>
    <w:rsid w:val="00A171EE"/>
    <w:rsid w:val="00A20D79"/>
    <w:rsid w:val="00A212FF"/>
    <w:rsid w:val="00A21777"/>
    <w:rsid w:val="00A30F53"/>
    <w:rsid w:val="00A34309"/>
    <w:rsid w:val="00A34582"/>
    <w:rsid w:val="00A35874"/>
    <w:rsid w:val="00A37E07"/>
    <w:rsid w:val="00A40749"/>
    <w:rsid w:val="00A45BE8"/>
    <w:rsid w:val="00A47212"/>
    <w:rsid w:val="00A517B5"/>
    <w:rsid w:val="00A54A5D"/>
    <w:rsid w:val="00A564FD"/>
    <w:rsid w:val="00A56DAC"/>
    <w:rsid w:val="00A5722C"/>
    <w:rsid w:val="00A57FC5"/>
    <w:rsid w:val="00A63034"/>
    <w:rsid w:val="00A64BF8"/>
    <w:rsid w:val="00A65767"/>
    <w:rsid w:val="00A658F4"/>
    <w:rsid w:val="00A72660"/>
    <w:rsid w:val="00A72D81"/>
    <w:rsid w:val="00A7602F"/>
    <w:rsid w:val="00A776E1"/>
    <w:rsid w:val="00A779E9"/>
    <w:rsid w:val="00A87C2A"/>
    <w:rsid w:val="00A87EE4"/>
    <w:rsid w:val="00A93449"/>
    <w:rsid w:val="00A93D89"/>
    <w:rsid w:val="00A97D34"/>
    <w:rsid w:val="00AA4A20"/>
    <w:rsid w:val="00AA5ED1"/>
    <w:rsid w:val="00AA7D0F"/>
    <w:rsid w:val="00AA7E7C"/>
    <w:rsid w:val="00AB41F3"/>
    <w:rsid w:val="00AB61B0"/>
    <w:rsid w:val="00AC30EC"/>
    <w:rsid w:val="00AC45F2"/>
    <w:rsid w:val="00AD2944"/>
    <w:rsid w:val="00AD40BB"/>
    <w:rsid w:val="00AD7121"/>
    <w:rsid w:val="00AE0871"/>
    <w:rsid w:val="00AE2485"/>
    <w:rsid w:val="00AE2861"/>
    <w:rsid w:val="00AE3AA8"/>
    <w:rsid w:val="00AE53DE"/>
    <w:rsid w:val="00AE6641"/>
    <w:rsid w:val="00AE785B"/>
    <w:rsid w:val="00AE7B81"/>
    <w:rsid w:val="00AF5154"/>
    <w:rsid w:val="00AF65F3"/>
    <w:rsid w:val="00B02A07"/>
    <w:rsid w:val="00B05E36"/>
    <w:rsid w:val="00B104EB"/>
    <w:rsid w:val="00B11298"/>
    <w:rsid w:val="00B12F17"/>
    <w:rsid w:val="00B1761D"/>
    <w:rsid w:val="00B21920"/>
    <w:rsid w:val="00B22915"/>
    <w:rsid w:val="00B30729"/>
    <w:rsid w:val="00B31CC6"/>
    <w:rsid w:val="00B4022A"/>
    <w:rsid w:val="00B40567"/>
    <w:rsid w:val="00B41E06"/>
    <w:rsid w:val="00B45FAE"/>
    <w:rsid w:val="00B509BB"/>
    <w:rsid w:val="00B5631B"/>
    <w:rsid w:val="00B5690B"/>
    <w:rsid w:val="00B60E3D"/>
    <w:rsid w:val="00B663FF"/>
    <w:rsid w:val="00B673B0"/>
    <w:rsid w:val="00B67EB2"/>
    <w:rsid w:val="00B715B2"/>
    <w:rsid w:val="00B71A75"/>
    <w:rsid w:val="00B745AE"/>
    <w:rsid w:val="00B77890"/>
    <w:rsid w:val="00B8069C"/>
    <w:rsid w:val="00B832BE"/>
    <w:rsid w:val="00B844FD"/>
    <w:rsid w:val="00B910DC"/>
    <w:rsid w:val="00B93134"/>
    <w:rsid w:val="00B94D72"/>
    <w:rsid w:val="00B97351"/>
    <w:rsid w:val="00BA0629"/>
    <w:rsid w:val="00BA2012"/>
    <w:rsid w:val="00BA7FDD"/>
    <w:rsid w:val="00BB481A"/>
    <w:rsid w:val="00BC0E4E"/>
    <w:rsid w:val="00BC0F4D"/>
    <w:rsid w:val="00BC1474"/>
    <w:rsid w:val="00BC16BA"/>
    <w:rsid w:val="00BC1E8C"/>
    <w:rsid w:val="00BC20B9"/>
    <w:rsid w:val="00BD199F"/>
    <w:rsid w:val="00BD273F"/>
    <w:rsid w:val="00BD39B4"/>
    <w:rsid w:val="00BD63DB"/>
    <w:rsid w:val="00BD700C"/>
    <w:rsid w:val="00BF01C6"/>
    <w:rsid w:val="00BF3B21"/>
    <w:rsid w:val="00BF65A3"/>
    <w:rsid w:val="00C003B5"/>
    <w:rsid w:val="00C02223"/>
    <w:rsid w:val="00C04D44"/>
    <w:rsid w:val="00C057A0"/>
    <w:rsid w:val="00C07EF8"/>
    <w:rsid w:val="00C1301C"/>
    <w:rsid w:val="00C13EE4"/>
    <w:rsid w:val="00C228C3"/>
    <w:rsid w:val="00C32A76"/>
    <w:rsid w:val="00C33587"/>
    <w:rsid w:val="00C42A57"/>
    <w:rsid w:val="00C42EF3"/>
    <w:rsid w:val="00C44B63"/>
    <w:rsid w:val="00C50938"/>
    <w:rsid w:val="00C50C28"/>
    <w:rsid w:val="00C50F21"/>
    <w:rsid w:val="00C523BB"/>
    <w:rsid w:val="00C55849"/>
    <w:rsid w:val="00C57117"/>
    <w:rsid w:val="00C62E76"/>
    <w:rsid w:val="00C643DC"/>
    <w:rsid w:val="00C6627F"/>
    <w:rsid w:val="00C66F38"/>
    <w:rsid w:val="00C673B9"/>
    <w:rsid w:val="00C72ADA"/>
    <w:rsid w:val="00C73C4A"/>
    <w:rsid w:val="00C759CC"/>
    <w:rsid w:val="00C76D28"/>
    <w:rsid w:val="00C82782"/>
    <w:rsid w:val="00C83EC4"/>
    <w:rsid w:val="00C86818"/>
    <w:rsid w:val="00C90E06"/>
    <w:rsid w:val="00C9427B"/>
    <w:rsid w:val="00C952C7"/>
    <w:rsid w:val="00C956FD"/>
    <w:rsid w:val="00C95CD8"/>
    <w:rsid w:val="00C9612F"/>
    <w:rsid w:val="00C9677E"/>
    <w:rsid w:val="00CA4706"/>
    <w:rsid w:val="00CA4B90"/>
    <w:rsid w:val="00CA6DC7"/>
    <w:rsid w:val="00CA7080"/>
    <w:rsid w:val="00CB127E"/>
    <w:rsid w:val="00CB1A1C"/>
    <w:rsid w:val="00CB5A3B"/>
    <w:rsid w:val="00CB669D"/>
    <w:rsid w:val="00CC246C"/>
    <w:rsid w:val="00CC4977"/>
    <w:rsid w:val="00CD4B31"/>
    <w:rsid w:val="00CE135B"/>
    <w:rsid w:val="00CE6846"/>
    <w:rsid w:val="00CE705F"/>
    <w:rsid w:val="00CE7ED0"/>
    <w:rsid w:val="00CF18A9"/>
    <w:rsid w:val="00CF2101"/>
    <w:rsid w:val="00CF2E07"/>
    <w:rsid w:val="00CF6845"/>
    <w:rsid w:val="00D0020A"/>
    <w:rsid w:val="00D0054A"/>
    <w:rsid w:val="00D00A79"/>
    <w:rsid w:val="00D028F9"/>
    <w:rsid w:val="00D02C5A"/>
    <w:rsid w:val="00D0316E"/>
    <w:rsid w:val="00D0413D"/>
    <w:rsid w:val="00D044BA"/>
    <w:rsid w:val="00D06A98"/>
    <w:rsid w:val="00D07066"/>
    <w:rsid w:val="00D10019"/>
    <w:rsid w:val="00D10176"/>
    <w:rsid w:val="00D11A4C"/>
    <w:rsid w:val="00D13E04"/>
    <w:rsid w:val="00D15840"/>
    <w:rsid w:val="00D1710D"/>
    <w:rsid w:val="00D27B33"/>
    <w:rsid w:val="00D3784B"/>
    <w:rsid w:val="00D40BF5"/>
    <w:rsid w:val="00D410BD"/>
    <w:rsid w:val="00D42227"/>
    <w:rsid w:val="00D44F41"/>
    <w:rsid w:val="00D463F2"/>
    <w:rsid w:val="00D472AC"/>
    <w:rsid w:val="00D475B8"/>
    <w:rsid w:val="00D501E0"/>
    <w:rsid w:val="00D53969"/>
    <w:rsid w:val="00D5482E"/>
    <w:rsid w:val="00D57E94"/>
    <w:rsid w:val="00D66AF1"/>
    <w:rsid w:val="00D6712B"/>
    <w:rsid w:val="00D714F2"/>
    <w:rsid w:val="00D73C70"/>
    <w:rsid w:val="00D76F28"/>
    <w:rsid w:val="00D77C75"/>
    <w:rsid w:val="00D83AC3"/>
    <w:rsid w:val="00D857A7"/>
    <w:rsid w:val="00D90082"/>
    <w:rsid w:val="00D9140A"/>
    <w:rsid w:val="00D91EC9"/>
    <w:rsid w:val="00DA295E"/>
    <w:rsid w:val="00DA4433"/>
    <w:rsid w:val="00DA549F"/>
    <w:rsid w:val="00DA5753"/>
    <w:rsid w:val="00DA795A"/>
    <w:rsid w:val="00DB2CC3"/>
    <w:rsid w:val="00DB366D"/>
    <w:rsid w:val="00DC1276"/>
    <w:rsid w:val="00DC2350"/>
    <w:rsid w:val="00DC6D28"/>
    <w:rsid w:val="00DC71FB"/>
    <w:rsid w:val="00DC7BA7"/>
    <w:rsid w:val="00DD03D0"/>
    <w:rsid w:val="00DD06E5"/>
    <w:rsid w:val="00DD29FE"/>
    <w:rsid w:val="00DD3EAB"/>
    <w:rsid w:val="00DD3F0D"/>
    <w:rsid w:val="00DD6EB7"/>
    <w:rsid w:val="00DD747A"/>
    <w:rsid w:val="00DD7C88"/>
    <w:rsid w:val="00DE0321"/>
    <w:rsid w:val="00DE275B"/>
    <w:rsid w:val="00DE39CB"/>
    <w:rsid w:val="00DE4C4F"/>
    <w:rsid w:val="00DE5C41"/>
    <w:rsid w:val="00DF5A5B"/>
    <w:rsid w:val="00DF6F5B"/>
    <w:rsid w:val="00E01A6D"/>
    <w:rsid w:val="00E03940"/>
    <w:rsid w:val="00E0562F"/>
    <w:rsid w:val="00E079F2"/>
    <w:rsid w:val="00E12512"/>
    <w:rsid w:val="00E15607"/>
    <w:rsid w:val="00E157E2"/>
    <w:rsid w:val="00E16B95"/>
    <w:rsid w:val="00E20508"/>
    <w:rsid w:val="00E24522"/>
    <w:rsid w:val="00E3241A"/>
    <w:rsid w:val="00E351C7"/>
    <w:rsid w:val="00E355BB"/>
    <w:rsid w:val="00E4074E"/>
    <w:rsid w:val="00E4083C"/>
    <w:rsid w:val="00E42D04"/>
    <w:rsid w:val="00E43BB9"/>
    <w:rsid w:val="00E4644D"/>
    <w:rsid w:val="00E51262"/>
    <w:rsid w:val="00E519BF"/>
    <w:rsid w:val="00E53DAC"/>
    <w:rsid w:val="00E547A7"/>
    <w:rsid w:val="00E576D4"/>
    <w:rsid w:val="00E61B61"/>
    <w:rsid w:val="00E67CE4"/>
    <w:rsid w:val="00E707A1"/>
    <w:rsid w:val="00E77E40"/>
    <w:rsid w:val="00E80067"/>
    <w:rsid w:val="00E87A31"/>
    <w:rsid w:val="00E87CBB"/>
    <w:rsid w:val="00E915CA"/>
    <w:rsid w:val="00E92833"/>
    <w:rsid w:val="00E92A74"/>
    <w:rsid w:val="00E94743"/>
    <w:rsid w:val="00E950DE"/>
    <w:rsid w:val="00EA0CE7"/>
    <w:rsid w:val="00EA1EC6"/>
    <w:rsid w:val="00EA24CD"/>
    <w:rsid w:val="00EB309A"/>
    <w:rsid w:val="00EB539D"/>
    <w:rsid w:val="00EB7E20"/>
    <w:rsid w:val="00EC0A55"/>
    <w:rsid w:val="00EC0C5C"/>
    <w:rsid w:val="00EC404C"/>
    <w:rsid w:val="00EC4C9F"/>
    <w:rsid w:val="00EC5327"/>
    <w:rsid w:val="00EC7A99"/>
    <w:rsid w:val="00ED3A63"/>
    <w:rsid w:val="00EE24B7"/>
    <w:rsid w:val="00EE4536"/>
    <w:rsid w:val="00EE5683"/>
    <w:rsid w:val="00EF27C8"/>
    <w:rsid w:val="00EF4796"/>
    <w:rsid w:val="00EF7374"/>
    <w:rsid w:val="00F01A2C"/>
    <w:rsid w:val="00F03451"/>
    <w:rsid w:val="00F1054D"/>
    <w:rsid w:val="00F11BC2"/>
    <w:rsid w:val="00F13A77"/>
    <w:rsid w:val="00F151D8"/>
    <w:rsid w:val="00F2449F"/>
    <w:rsid w:val="00F2551A"/>
    <w:rsid w:val="00F26B0A"/>
    <w:rsid w:val="00F27535"/>
    <w:rsid w:val="00F356A8"/>
    <w:rsid w:val="00F35873"/>
    <w:rsid w:val="00F35CCE"/>
    <w:rsid w:val="00F37B22"/>
    <w:rsid w:val="00F409E0"/>
    <w:rsid w:val="00F43F4D"/>
    <w:rsid w:val="00F47593"/>
    <w:rsid w:val="00F53896"/>
    <w:rsid w:val="00F54B17"/>
    <w:rsid w:val="00F55083"/>
    <w:rsid w:val="00F57330"/>
    <w:rsid w:val="00F705C6"/>
    <w:rsid w:val="00F741EB"/>
    <w:rsid w:val="00F74614"/>
    <w:rsid w:val="00F75EC3"/>
    <w:rsid w:val="00F77372"/>
    <w:rsid w:val="00F82A9F"/>
    <w:rsid w:val="00F832B1"/>
    <w:rsid w:val="00F8418D"/>
    <w:rsid w:val="00F85024"/>
    <w:rsid w:val="00F85E8A"/>
    <w:rsid w:val="00F861BC"/>
    <w:rsid w:val="00F8641B"/>
    <w:rsid w:val="00F90A04"/>
    <w:rsid w:val="00F93B56"/>
    <w:rsid w:val="00F96C14"/>
    <w:rsid w:val="00F9714B"/>
    <w:rsid w:val="00FA09B1"/>
    <w:rsid w:val="00FA0C96"/>
    <w:rsid w:val="00FA6ACD"/>
    <w:rsid w:val="00FA7D50"/>
    <w:rsid w:val="00FB06FD"/>
    <w:rsid w:val="00FB1AF4"/>
    <w:rsid w:val="00FB39A6"/>
    <w:rsid w:val="00FB567F"/>
    <w:rsid w:val="00FC2B16"/>
    <w:rsid w:val="00FC7AD9"/>
    <w:rsid w:val="00FD0280"/>
    <w:rsid w:val="00FD4A22"/>
    <w:rsid w:val="00FD5DF3"/>
    <w:rsid w:val="00FE7880"/>
    <w:rsid w:val="00FF0ADF"/>
    <w:rsid w:val="00FF3CF0"/>
    <w:rsid w:val="02882CBA"/>
    <w:rsid w:val="048C1867"/>
    <w:rsid w:val="055FDCB4"/>
    <w:rsid w:val="0893445A"/>
    <w:rsid w:val="0A8AFB7F"/>
    <w:rsid w:val="0D9E5C6E"/>
    <w:rsid w:val="0DD0D460"/>
    <w:rsid w:val="1004D48F"/>
    <w:rsid w:val="1075F875"/>
    <w:rsid w:val="13ED352E"/>
    <w:rsid w:val="1BCFECE0"/>
    <w:rsid w:val="1E9333FB"/>
    <w:rsid w:val="1FA1136E"/>
    <w:rsid w:val="21838E0F"/>
    <w:rsid w:val="258F72C6"/>
    <w:rsid w:val="259FCB2B"/>
    <w:rsid w:val="26ADA27C"/>
    <w:rsid w:val="275B1014"/>
    <w:rsid w:val="27B975C4"/>
    <w:rsid w:val="283A4090"/>
    <w:rsid w:val="2A89CA1A"/>
    <w:rsid w:val="2B6090C2"/>
    <w:rsid w:val="2C047EC5"/>
    <w:rsid w:val="2D780816"/>
    <w:rsid w:val="2EC638D2"/>
    <w:rsid w:val="34B75817"/>
    <w:rsid w:val="36D3EEA9"/>
    <w:rsid w:val="3741BD1D"/>
    <w:rsid w:val="3754DC02"/>
    <w:rsid w:val="3923F777"/>
    <w:rsid w:val="39B14860"/>
    <w:rsid w:val="3A8DF9D1"/>
    <w:rsid w:val="3CDF2F47"/>
    <w:rsid w:val="41182E47"/>
    <w:rsid w:val="41B8796F"/>
    <w:rsid w:val="443CCAB9"/>
    <w:rsid w:val="464B69CB"/>
    <w:rsid w:val="47B283F4"/>
    <w:rsid w:val="48673B23"/>
    <w:rsid w:val="489D0B2B"/>
    <w:rsid w:val="4A1C4DB0"/>
    <w:rsid w:val="4B4646BE"/>
    <w:rsid w:val="4C2BDF77"/>
    <w:rsid w:val="4EDF93DE"/>
    <w:rsid w:val="4F896229"/>
    <w:rsid w:val="50442254"/>
    <w:rsid w:val="50A9B3FE"/>
    <w:rsid w:val="522FB4AC"/>
    <w:rsid w:val="53F11850"/>
    <w:rsid w:val="55BAEBD0"/>
    <w:rsid w:val="5C777447"/>
    <w:rsid w:val="5CD07980"/>
    <w:rsid w:val="5D7662C4"/>
    <w:rsid w:val="5DDF4CEB"/>
    <w:rsid w:val="5E127F94"/>
    <w:rsid w:val="607B5E67"/>
    <w:rsid w:val="64EDC8B2"/>
    <w:rsid w:val="66F90D74"/>
    <w:rsid w:val="6C94D9EA"/>
    <w:rsid w:val="6D9D33EC"/>
    <w:rsid w:val="6F166D98"/>
    <w:rsid w:val="714102E4"/>
    <w:rsid w:val="7409BD7C"/>
    <w:rsid w:val="78E59009"/>
    <w:rsid w:val="78FEC490"/>
    <w:rsid w:val="7D6AF110"/>
    <w:rsid w:val="7FA56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68A1F"/>
  <w15:chartTrackingRefBased/>
  <w15:docId w15:val="{B60FD333-4F5A-4206-9291-DC749002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C42EF3"/>
    <w:pPr>
      <w:widowControl w:val="0"/>
      <w:autoSpaceDE w:val="0"/>
      <w:autoSpaceDN w:val="0"/>
      <w:spacing w:before="120" w:after="0" w:line="252" w:lineRule="auto"/>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C42EF3"/>
    <w:rPr>
      <w:rFonts w:ascii="Verdana" w:eastAsia="Times New Roman" w:hAnsi="Verdana" w:cstheme="minorHAnsi"/>
      <w:kern w:val="0"/>
      <w14:ligatures w14:val="none"/>
    </w:rPr>
  </w:style>
  <w:style w:type="character" w:styleId="Mention">
    <w:name w:val="Mention"/>
    <w:basedOn w:val="DefaultParagraphFont"/>
    <w:uiPriority w:val="99"/>
    <w:unhideWhenUsed/>
    <w:rsid w:val="00927A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4938">
      <w:bodyDiv w:val="1"/>
      <w:marLeft w:val="0"/>
      <w:marRight w:val="0"/>
      <w:marTop w:val="0"/>
      <w:marBottom w:val="0"/>
      <w:divBdr>
        <w:top w:val="none" w:sz="0" w:space="0" w:color="auto"/>
        <w:left w:val="none" w:sz="0" w:space="0" w:color="auto"/>
        <w:bottom w:val="none" w:sz="0" w:space="0" w:color="auto"/>
        <w:right w:val="none" w:sz="0" w:space="0" w:color="auto"/>
      </w:divBdr>
    </w:div>
    <w:div w:id="211037252">
      <w:bodyDiv w:val="1"/>
      <w:marLeft w:val="0"/>
      <w:marRight w:val="0"/>
      <w:marTop w:val="0"/>
      <w:marBottom w:val="0"/>
      <w:divBdr>
        <w:top w:val="none" w:sz="0" w:space="0" w:color="auto"/>
        <w:left w:val="none" w:sz="0" w:space="0" w:color="auto"/>
        <w:bottom w:val="none" w:sz="0" w:space="0" w:color="auto"/>
        <w:right w:val="none" w:sz="0" w:space="0" w:color="auto"/>
      </w:divBdr>
    </w:div>
    <w:div w:id="311175995">
      <w:bodyDiv w:val="1"/>
      <w:marLeft w:val="0"/>
      <w:marRight w:val="0"/>
      <w:marTop w:val="0"/>
      <w:marBottom w:val="0"/>
      <w:divBdr>
        <w:top w:val="none" w:sz="0" w:space="0" w:color="auto"/>
        <w:left w:val="none" w:sz="0" w:space="0" w:color="auto"/>
        <w:bottom w:val="none" w:sz="0" w:space="0" w:color="auto"/>
        <w:right w:val="none" w:sz="0" w:space="0" w:color="auto"/>
      </w:divBdr>
    </w:div>
    <w:div w:id="509679850">
      <w:bodyDiv w:val="1"/>
      <w:marLeft w:val="0"/>
      <w:marRight w:val="0"/>
      <w:marTop w:val="0"/>
      <w:marBottom w:val="0"/>
      <w:divBdr>
        <w:top w:val="none" w:sz="0" w:space="0" w:color="auto"/>
        <w:left w:val="none" w:sz="0" w:space="0" w:color="auto"/>
        <w:bottom w:val="none" w:sz="0" w:space="0" w:color="auto"/>
        <w:right w:val="none" w:sz="0" w:space="0" w:color="auto"/>
      </w:divBdr>
    </w:div>
    <w:div w:id="634213157">
      <w:bodyDiv w:val="1"/>
      <w:marLeft w:val="0"/>
      <w:marRight w:val="0"/>
      <w:marTop w:val="0"/>
      <w:marBottom w:val="0"/>
      <w:divBdr>
        <w:top w:val="none" w:sz="0" w:space="0" w:color="auto"/>
        <w:left w:val="none" w:sz="0" w:space="0" w:color="auto"/>
        <w:bottom w:val="none" w:sz="0" w:space="0" w:color="auto"/>
        <w:right w:val="none" w:sz="0" w:space="0" w:color="auto"/>
      </w:divBdr>
    </w:div>
    <w:div w:id="772675947">
      <w:bodyDiv w:val="1"/>
      <w:marLeft w:val="0"/>
      <w:marRight w:val="0"/>
      <w:marTop w:val="0"/>
      <w:marBottom w:val="0"/>
      <w:divBdr>
        <w:top w:val="none" w:sz="0" w:space="0" w:color="auto"/>
        <w:left w:val="none" w:sz="0" w:space="0" w:color="auto"/>
        <w:bottom w:val="none" w:sz="0" w:space="0" w:color="auto"/>
        <w:right w:val="none" w:sz="0" w:space="0" w:color="auto"/>
      </w:divBdr>
    </w:div>
    <w:div w:id="790169162">
      <w:bodyDiv w:val="1"/>
      <w:marLeft w:val="0"/>
      <w:marRight w:val="0"/>
      <w:marTop w:val="0"/>
      <w:marBottom w:val="0"/>
      <w:divBdr>
        <w:top w:val="none" w:sz="0" w:space="0" w:color="auto"/>
        <w:left w:val="none" w:sz="0" w:space="0" w:color="auto"/>
        <w:bottom w:val="none" w:sz="0" w:space="0" w:color="auto"/>
        <w:right w:val="none" w:sz="0" w:space="0" w:color="auto"/>
      </w:divBdr>
    </w:div>
    <w:div w:id="1010595675">
      <w:bodyDiv w:val="1"/>
      <w:marLeft w:val="0"/>
      <w:marRight w:val="0"/>
      <w:marTop w:val="0"/>
      <w:marBottom w:val="0"/>
      <w:divBdr>
        <w:top w:val="none" w:sz="0" w:space="0" w:color="auto"/>
        <w:left w:val="none" w:sz="0" w:space="0" w:color="auto"/>
        <w:bottom w:val="none" w:sz="0" w:space="0" w:color="auto"/>
        <w:right w:val="none" w:sz="0" w:space="0" w:color="auto"/>
      </w:divBdr>
    </w:div>
    <w:div w:id="1395591463">
      <w:bodyDiv w:val="1"/>
      <w:marLeft w:val="0"/>
      <w:marRight w:val="0"/>
      <w:marTop w:val="0"/>
      <w:marBottom w:val="0"/>
      <w:divBdr>
        <w:top w:val="none" w:sz="0" w:space="0" w:color="auto"/>
        <w:left w:val="none" w:sz="0" w:space="0" w:color="auto"/>
        <w:bottom w:val="none" w:sz="0" w:space="0" w:color="auto"/>
        <w:right w:val="none" w:sz="0" w:space="0" w:color="auto"/>
      </w:divBdr>
    </w:div>
    <w:div w:id="1546335299">
      <w:bodyDiv w:val="1"/>
      <w:marLeft w:val="0"/>
      <w:marRight w:val="0"/>
      <w:marTop w:val="0"/>
      <w:marBottom w:val="0"/>
      <w:divBdr>
        <w:top w:val="none" w:sz="0" w:space="0" w:color="auto"/>
        <w:left w:val="none" w:sz="0" w:space="0" w:color="auto"/>
        <w:bottom w:val="none" w:sz="0" w:space="0" w:color="auto"/>
        <w:right w:val="none" w:sz="0" w:space="0" w:color="auto"/>
      </w:divBdr>
    </w:div>
    <w:div w:id="1625576219">
      <w:bodyDiv w:val="1"/>
      <w:marLeft w:val="0"/>
      <w:marRight w:val="0"/>
      <w:marTop w:val="0"/>
      <w:marBottom w:val="0"/>
      <w:divBdr>
        <w:top w:val="none" w:sz="0" w:space="0" w:color="auto"/>
        <w:left w:val="none" w:sz="0" w:space="0" w:color="auto"/>
        <w:bottom w:val="none" w:sz="0" w:space="0" w:color="auto"/>
        <w:right w:val="none" w:sz="0" w:space="0" w:color="auto"/>
      </w:divBdr>
    </w:div>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bdc074639f67191091d5dfaf680610c2">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bce6fa49cacde82b6ac7d42a9517a10a"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 ds:uri="b3727db1-c8d4-46a3-ab89-44ccf2f829ed"/>
    <ds:schemaRef ds:uri="8c6e3b86-1157-4a13-a10b-1697d9e86db4"/>
  </ds:schemaRefs>
</ds:datastoreItem>
</file>

<file path=customXml/itemProps2.xml><?xml version="1.0" encoding="utf-8"?>
<ds:datastoreItem xmlns:ds="http://schemas.openxmlformats.org/officeDocument/2006/customXml" ds:itemID="{69C13E2B-1D98-4997-97CD-D81302A4F230}">
  <ds:schemaRefs>
    <ds:schemaRef ds:uri="http://schemas.microsoft.com/sharepoint/v3/contenttype/forms"/>
  </ds:schemaRefs>
</ds:datastoreItem>
</file>

<file path=customXml/itemProps3.xml><?xml version="1.0" encoding="utf-8"?>
<ds:datastoreItem xmlns:ds="http://schemas.openxmlformats.org/officeDocument/2006/customXml" ds:itemID="{E3AEE9BF-134C-46CB-B24A-11EA2D4D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e3b86-1157-4a13-a10b-1697d9e86db4"/>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Links>
    <vt:vector size="90" baseType="variant">
      <vt:variant>
        <vt:i4>3080257</vt:i4>
      </vt:variant>
      <vt:variant>
        <vt:i4>84</vt:i4>
      </vt:variant>
      <vt:variant>
        <vt:i4>0</vt:i4>
      </vt:variant>
      <vt:variant>
        <vt:i4>5</vt:i4>
      </vt:variant>
      <vt:variant>
        <vt:lpwstr>mailto:APPO@twx.texas.gov</vt:lpwstr>
      </vt:variant>
      <vt:variant>
        <vt:lpwstr/>
      </vt:variant>
      <vt:variant>
        <vt:i4>1245234</vt:i4>
      </vt:variant>
      <vt:variant>
        <vt:i4>77</vt:i4>
      </vt:variant>
      <vt:variant>
        <vt:i4>0</vt:i4>
      </vt:variant>
      <vt:variant>
        <vt:i4>5</vt:i4>
      </vt:variant>
      <vt:variant>
        <vt:lpwstr/>
      </vt:variant>
      <vt:variant>
        <vt:lpwstr>_Toc178081327</vt:lpwstr>
      </vt:variant>
      <vt:variant>
        <vt:i4>1245234</vt:i4>
      </vt:variant>
      <vt:variant>
        <vt:i4>71</vt:i4>
      </vt:variant>
      <vt:variant>
        <vt:i4>0</vt:i4>
      </vt:variant>
      <vt:variant>
        <vt:i4>5</vt:i4>
      </vt:variant>
      <vt:variant>
        <vt:lpwstr/>
      </vt:variant>
      <vt:variant>
        <vt:lpwstr>_Toc178081325</vt:lpwstr>
      </vt:variant>
      <vt:variant>
        <vt:i4>1245234</vt:i4>
      </vt:variant>
      <vt:variant>
        <vt:i4>65</vt:i4>
      </vt:variant>
      <vt:variant>
        <vt:i4>0</vt:i4>
      </vt:variant>
      <vt:variant>
        <vt:i4>5</vt:i4>
      </vt:variant>
      <vt:variant>
        <vt:lpwstr/>
      </vt:variant>
      <vt:variant>
        <vt:lpwstr>_Toc178081323</vt:lpwstr>
      </vt:variant>
      <vt:variant>
        <vt:i4>1245234</vt:i4>
      </vt:variant>
      <vt:variant>
        <vt:i4>59</vt:i4>
      </vt:variant>
      <vt:variant>
        <vt:i4>0</vt:i4>
      </vt:variant>
      <vt:variant>
        <vt:i4>5</vt:i4>
      </vt:variant>
      <vt:variant>
        <vt:lpwstr/>
      </vt:variant>
      <vt:variant>
        <vt:lpwstr>_Toc178081322</vt:lpwstr>
      </vt:variant>
      <vt:variant>
        <vt:i4>1245234</vt:i4>
      </vt:variant>
      <vt:variant>
        <vt:i4>53</vt:i4>
      </vt:variant>
      <vt:variant>
        <vt:i4>0</vt:i4>
      </vt:variant>
      <vt:variant>
        <vt:i4>5</vt:i4>
      </vt:variant>
      <vt:variant>
        <vt:lpwstr/>
      </vt:variant>
      <vt:variant>
        <vt:lpwstr>_Toc178081321</vt:lpwstr>
      </vt:variant>
      <vt:variant>
        <vt:i4>1245234</vt:i4>
      </vt:variant>
      <vt:variant>
        <vt:i4>47</vt:i4>
      </vt:variant>
      <vt:variant>
        <vt:i4>0</vt:i4>
      </vt:variant>
      <vt:variant>
        <vt:i4>5</vt:i4>
      </vt:variant>
      <vt:variant>
        <vt:lpwstr/>
      </vt:variant>
      <vt:variant>
        <vt:lpwstr>_Toc178081320</vt:lpwstr>
      </vt:variant>
      <vt:variant>
        <vt:i4>1048626</vt:i4>
      </vt:variant>
      <vt:variant>
        <vt:i4>41</vt:i4>
      </vt:variant>
      <vt:variant>
        <vt:i4>0</vt:i4>
      </vt:variant>
      <vt:variant>
        <vt:i4>5</vt:i4>
      </vt:variant>
      <vt:variant>
        <vt:lpwstr/>
      </vt:variant>
      <vt:variant>
        <vt:lpwstr>_Toc178081319</vt:lpwstr>
      </vt:variant>
      <vt:variant>
        <vt:i4>1048626</vt:i4>
      </vt:variant>
      <vt:variant>
        <vt:i4>35</vt:i4>
      </vt:variant>
      <vt:variant>
        <vt:i4>0</vt:i4>
      </vt:variant>
      <vt:variant>
        <vt:i4>5</vt:i4>
      </vt:variant>
      <vt:variant>
        <vt:lpwstr/>
      </vt:variant>
      <vt:variant>
        <vt:lpwstr>_Toc178081318</vt:lpwstr>
      </vt:variant>
      <vt:variant>
        <vt:i4>1048626</vt:i4>
      </vt:variant>
      <vt:variant>
        <vt:i4>29</vt:i4>
      </vt:variant>
      <vt:variant>
        <vt:i4>0</vt:i4>
      </vt:variant>
      <vt:variant>
        <vt:i4>5</vt:i4>
      </vt:variant>
      <vt:variant>
        <vt:lpwstr/>
      </vt:variant>
      <vt:variant>
        <vt:lpwstr>_Toc178081317</vt:lpwstr>
      </vt:variant>
      <vt:variant>
        <vt:i4>1048626</vt:i4>
      </vt:variant>
      <vt:variant>
        <vt:i4>23</vt:i4>
      </vt:variant>
      <vt:variant>
        <vt:i4>0</vt:i4>
      </vt:variant>
      <vt:variant>
        <vt:i4>5</vt:i4>
      </vt:variant>
      <vt:variant>
        <vt:lpwstr/>
      </vt:variant>
      <vt:variant>
        <vt:lpwstr>_Toc178081316</vt:lpwstr>
      </vt:variant>
      <vt:variant>
        <vt:i4>1048626</vt:i4>
      </vt:variant>
      <vt:variant>
        <vt:i4>17</vt:i4>
      </vt:variant>
      <vt:variant>
        <vt:i4>0</vt:i4>
      </vt:variant>
      <vt:variant>
        <vt:i4>5</vt:i4>
      </vt:variant>
      <vt:variant>
        <vt:lpwstr/>
      </vt:variant>
      <vt:variant>
        <vt:lpwstr>_Toc178081313</vt:lpwstr>
      </vt:variant>
      <vt:variant>
        <vt:i4>1048626</vt:i4>
      </vt:variant>
      <vt:variant>
        <vt:i4>11</vt:i4>
      </vt:variant>
      <vt:variant>
        <vt:i4>0</vt:i4>
      </vt:variant>
      <vt:variant>
        <vt:i4>5</vt:i4>
      </vt:variant>
      <vt:variant>
        <vt:lpwstr/>
      </vt:variant>
      <vt:variant>
        <vt:lpwstr>_Toc178081312</vt:lpwstr>
      </vt:variant>
      <vt:variant>
        <vt:i4>1048626</vt:i4>
      </vt:variant>
      <vt:variant>
        <vt:i4>5</vt:i4>
      </vt:variant>
      <vt:variant>
        <vt:i4>0</vt:i4>
      </vt:variant>
      <vt:variant>
        <vt:i4>5</vt:i4>
      </vt:variant>
      <vt:variant>
        <vt:lpwstr/>
      </vt:variant>
      <vt:variant>
        <vt:lpwstr>_Toc178081311</vt:lpwstr>
      </vt:variant>
      <vt:variant>
        <vt:i4>6422531</vt:i4>
      </vt:variant>
      <vt:variant>
        <vt:i4>0</vt:i4>
      </vt:variant>
      <vt:variant>
        <vt:i4>0</vt:i4>
      </vt:variant>
      <vt:variant>
        <vt:i4>5</vt:i4>
      </vt:variant>
      <vt:variant>
        <vt:lpwstr>mailto:ITSAC@twc.texas.gov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cathie Innosoul</cp:lastModifiedBy>
  <cp:revision>7</cp:revision>
  <dcterms:created xsi:type="dcterms:W3CDTF">2026-07-03T19:34:00Z</dcterms:created>
  <dcterms:modified xsi:type="dcterms:W3CDTF">2026-07-09T18:58:00Z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ies>
</file>