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CE03" w14:textId="77777777" w:rsidR="00000000" w:rsidRDefault="00000000">
      <w:pPr>
        <w:jc w:val="center"/>
        <w:divId w:val="1571578886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76E02FBD" w14:textId="77777777" w:rsidR="00000000" w:rsidRDefault="00000000">
      <w:pPr>
        <w:divId w:val="1571578886"/>
        <w:rPr>
          <w:rFonts w:eastAsia="Times New Roman"/>
        </w:rPr>
      </w:pPr>
      <w:r>
        <w:rPr>
          <w:rFonts w:eastAsia="Times New Roman"/>
        </w:rPr>
        <w:br/>
      </w:r>
    </w:p>
    <w:p w14:paraId="4E2405AD" w14:textId="77777777" w:rsidR="00000000" w:rsidRDefault="00000000">
      <w:pPr>
        <w:jc w:val="center"/>
        <w:divId w:val="28840790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56FA955D" w14:textId="77777777" w:rsidR="00000000" w:rsidRDefault="00000000">
      <w:pPr>
        <w:divId w:val="2884079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2F65FBC1" w14:textId="77777777">
        <w:trPr>
          <w:divId w:val="4086976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0F0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BC3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Enterprise Architect 3 </w:t>
            </w:r>
          </w:p>
        </w:tc>
      </w:tr>
      <w:tr w:rsidR="00000000" w14:paraId="6C7793B8" w14:textId="77777777">
        <w:trPr>
          <w:divId w:val="4086976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7E0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D88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426ADE2C" w14:textId="77777777" w:rsidR="00000000" w:rsidRDefault="00000000">
      <w:pPr>
        <w:divId w:val="28840790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0E35C4D" w14:textId="77777777">
        <w:trPr>
          <w:divId w:val="28840790"/>
          <w:cantSplit/>
        </w:trPr>
        <w:tc>
          <w:tcPr>
            <w:tcW w:w="3150" w:type="dxa"/>
            <w:hideMark/>
          </w:tcPr>
          <w:p w14:paraId="18DA203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312BC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D5C7BA7" w14:textId="77777777">
        <w:trPr>
          <w:divId w:val="28840790"/>
          <w:trHeight w:val="197"/>
        </w:trPr>
        <w:tc>
          <w:tcPr>
            <w:tcW w:w="3150" w:type="dxa"/>
            <w:hideMark/>
          </w:tcPr>
          <w:p w14:paraId="2D58A1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5F7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9C7AEF0" w14:textId="77777777">
        <w:trPr>
          <w:divId w:val="28840790"/>
        </w:trPr>
        <w:tc>
          <w:tcPr>
            <w:tcW w:w="3150" w:type="dxa"/>
            <w:hideMark/>
          </w:tcPr>
          <w:p w14:paraId="6000ACC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22D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122783" w14:textId="77777777">
        <w:trPr>
          <w:divId w:val="28840790"/>
        </w:trPr>
        <w:tc>
          <w:tcPr>
            <w:tcW w:w="4680" w:type="dxa"/>
            <w:gridSpan w:val="2"/>
          </w:tcPr>
          <w:p w14:paraId="6C8EEC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20857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5AF09FB" w14:textId="77777777">
        <w:trPr>
          <w:divId w:val="28840790"/>
        </w:trPr>
        <w:tc>
          <w:tcPr>
            <w:tcW w:w="4680" w:type="dxa"/>
            <w:gridSpan w:val="2"/>
            <w:hideMark/>
          </w:tcPr>
          <w:p w14:paraId="3482AE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45FAE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71BC35" w14:textId="77777777">
        <w:trPr>
          <w:divId w:val="28840790"/>
        </w:trPr>
        <w:tc>
          <w:tcPr>
            <w:tcW w:w="3150" w:type="dxa"/>
            <w:hideMark/>
          </w:tcPr>
          <w:p w14:paraId="171EB0A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B17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C40B4C8" w14:textId="77777777">
        <w:trPr>
          <w:divId w:val="28840790"/>
        </w:trPr>
        <w:tc>
          <w:tcPr>
            <w:tcW w:w="5580" w:type="dxa"/>
            <w:gridSpan w:val="3"/>
            <w:hideMark/>
          </w:tcPr>
          <w:p w14:paraId="184DF8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25259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9642D5B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6E3DDA0" w14:textId="77777777">
        <w:trPr>
          <w:divId w:val="288407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CDE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641B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547C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4F70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10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D34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EBA0E6D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D5C5BFE" w14:textId="77777777">
        <w:trPr>
          <w:divId w:val="288407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85A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4467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0FD1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6A1F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35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EC2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B41EDBA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2AD2259" w14:textId="77777777">
        <w:trPr>
          <w:divId w:val="28840790"/>
          <w:cantSplit/>
        </w:trPr>
        <w:tc>
          <w:tcPr>
            <w:tcW w:w="3150" w:type="dxa"/>
            <w:hideMark/>
          </w:tcPr>
          <w:p w14:paraId="4B49B2D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55FAE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36AD499" w14:textId="77777777">
        <w:trPr>
          <w:divId w:val="28840790"/>
          <w:trHeight w:val="197"/>
        </w:trPr>
        <w:tc>
          <w:tcPr>
            <w:tcW w:w="3150" w:type="dxa"/>
            <w:hideMark/>
          </w:tcPr>
          <w:p w14:paraId="670B7A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F271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DBBC792" w14:textId="77777777">
        <w:trPr>
          <w:divId w:val="28840790"/>
        </w:trPr>
        <w:tc>
          <w:tcPr>
            <w:tcW w:w="3150" w:type="dxa"/>
            <w:hideMark/>
          </w:tcPr>
          <w:p w14:paraId="146AE37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576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93F7CF5" w14:textId="77777777">
        <w:trPr>
          <w:divId w:val="28840790"/>
        </w:trPr>
        <w:tc>
          <w:tcPr>
            <w:tcW w:w="4680" w:type="dxa"/>
            <w:gridSpan w:val="2"/>
          </w:tcPr>
          <w:p w14:paraId="07E425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68AE3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9DFF873" w14:textId="77777777">
        <w:trPr>
          <w:divId w:val="28840790"/>
        </w:trPr>
        <w:tc>
          <w:tcPr>
            <w:tcW w:w="4680" w:type="dxa"/>
            <w:gridSpan w:val="2"/>
            <w:hideMark/>
          </w:tcPr>
          <w:p w14:paraId="03A997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C2105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E37B4CE" w14:textId="77777777">
        <w:trPr>
          <w:divId w:val="28840790"/>
        </w:trPr>
        <w:tc>
          <w:tcPr>
            <w:tcW w:w="3150" w:type="dxa"/>
            <w:hideMark/>
          </w:tcPr>
          <w:p w14:paraId="604B2D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AD9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A72108" w14:textId="77777777">
        <w:trPr>
          <w:divId w:val="28840790"/>
        </w:trPr>
        <w:tc>
          <w:tcPr>
            <w:tcW w:w="5580" w:type="dxa"/>
            <w:gridSpan w:val="3"/>
            <w:hideMark/>
          </w:tcPr>
          <w:p w14:paraId="5A200E1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AC863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AAADB70" w14:textId="77777777" w:rsidR="00000000" w:rsidRDefault="00000000">
      <w:pPr>
        <w:divId w:val="28840790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4A27899" w14:textId="77777777">
        <w:trPr>
          <w:divId w:val="288407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145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D696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55070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FB329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BA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54C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7F94E7E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884DAE5" w14:textId="77777777">
        <w:trPr>
          <w:divId w:val="288407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4E12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7DB9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DAAE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D19F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03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073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BCE4F52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BEDF7A6" w14:textId="77777777">
        <w:trPr>
          <w:divId w:val="28840790"/>
          <w:cantSplit/>
        </w:trPr>
        <w:tc>
          <w:tcPr>
            <w:tcW w:w="3150" w:type="dxa"/>
            <w:hideMark/>
          </w:tcPr>
          <w:p w14:paraId="04C5C54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22CCE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7E341D6" w14:textId="77777777">
        <w:trPr>
          <w:divId w:val="28840790"/>
          <w:trHeight w:val="197"/>
        </w:trPr>
        <w:tc>
          <w:tcPr>
            <w:tcW w:w="3150" w:type="dxa"/>
            <w:hideMark/>
          </w:tcPr>
          <w:p w14:paraId="734285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021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7A3A6C8" w14:textId="77777777">
        <w:trPr>
          <w:divId w:val="28840790"/>
        </w:trPr>
        <w:tc>
          <w:tcPr>
            <w:tcW w:w="3150" w:type="dxa"/>
            <w:hideMark/>
          </w:tcPr>
          <w:p w14:paraId="24618A0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82B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5D1CA2B" w14:textId="77777777">
        <w:trPr>
          <w:divId w:val="28840790"/>
        </w:trPr>
        <w:tc>
          <w:tcPr>
            <w:tcW w:w="4680" w:type="dxa"/>
            <w:gridSpan w:val="2"/>
          </w:tcPr>
          <w:p w14:paraId="0C4242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4F8BF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051704A" w14:textId="77777777">
        <w:trPr>
          <w:divId w:val="28840790"/>
        </w:trPr>
        <w:tc>
          <w:tcPr>
            <w:tcW w:w="4680" w:type="dxa"/>
            <w:gridSpan w:val="2"/>
            <w:hideMark/>
          </w:tcPr>
          <w:p w14:paraId="4C45B1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8C032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03BF8DD" w14:textId="77777777">
        <w:trPr>
          <w:divId w:val="28840790"/>
        </w:trPr>
        <w:tc>
          <w:tcPr>
            <w:tcW w:w="3150" w:type="dxa"/>
            <w:hideMark/>
          </w:tcPr>
          <w:p w14:paraId="7F4DAA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15A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DABDAF" w14:textId="77777777">
        <w:trPr>
          <w:divId w:val="28840790"/>
        </w:trPr>
        <w:tc>
          <w:tcPr>
            <w:tcW w:w="5580" w:type="dxa"/>
            <w:gridSpan w:val="3"/>
            <w:hideMark/>
          </w:tcPr>
          <w:p w14:paraId="37C6EB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53F0C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8ABB8AA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51B91F1" w14:textId="77777777">
        <w:trPr>
          <w:divId w:val="288407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D846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1B0F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10F8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2DB6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9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306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DBAD133" w14:textId="77777777" w:rsidR="00000000" w:rsidRDefault="00000000">
      <w:pPr>
        <w:divId w:val="288407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AAD35C8" w14:textId="77777777">
        <w:trPr>
          <w:divId w:val="288407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F854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D7AD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654B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5C27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7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175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1F4FF57" w14:textId="77777777" w:rsidR="00000000" w:rsidRDefault="00000000">
      <w:pPr>
        <w:pStyle w:val="PlainText"/>
        <w:divId w:val="793406198"/>
        <w:rPr>
          <w:rFonts w:ascii="Arial" w:hAnsi="Arial" w:cs="Arial"/>
        </w:rPr>
      </w:pPr>
    </w:p>
    <w:p w14:paraId="1EF48399" w14:textId="77777777" w:rsidR="00000000" w:rsidRDefault="00000000">
      <w:pPr>
        <w:pStyle w:val="PlainText"/>
        <w:jc w:val="both"/>
        <w:divId w:val="79340619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25695A01" w14:textId="77777777" w:rsidR="00000000" w:rsidRDefault="00000000">
      <w:pPr>
        <w:pStyle w:val="PlainText"/>
        <w:jc w:val="both"/>
        <w:divId w:val="793406198"/>
        <w:rPr>
          <w:rFonts w:ascii="Arial" w:hAnsi="Arial" w:cs="Arial"/>
          <w:b/>
          <w:sz w:val="22"/>
          <w:szCs w:val="22"/>
        </w:rPr>
      </w:pPr>
    </w:p>
    <w:p w14:paraId="55AE8E89" w14:textId="77777777" w:rsidR="00000000" w:rsidRDefault="00000000">
      <w:pPr>
        <w:pageBreakBefore/>
        <w:divId w:val="1360542090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49F0420" w14:textId="77777777" w:rsidR="00000000" w:rsidRDefault="00000000">
      <w:pPr>
        <w:jc w:val="center"/>
        <w:divId w:val="943071988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036DF7C0" w14:textId="77777777" w:rsidR="00000000" w:rsidRDefault="00000000">
      <w:pPr>
        <w:divId w:val="9430719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3028B7AE" w14:textId="77777777">
        <w:trPr>
          <w:divId w:val="15174273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636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6438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Enterprise Architect 3 </w:t>
            </w:r>
          </w:p>
        </w:tc>
      </w:tr>
      <w:tr w:rsidR="00000000" w14:paraId="2A9D6F5D" w14:textId="77777777">
        <w:trPr>
          <w:divId w:val="15174273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B65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D50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4C605C5" w14:textId="77777777" w:rsidR="00000000" w:rsidRDefault="00000000">
      <w:pPr>
        <w:divId w:val="9430719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61FEFDEB" w14:textId="77777777">
        <w:trPr>
          <w:divId w:val="26859102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83F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625FFB42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01C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EBF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6F8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20C5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50894AF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6FF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F1E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070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166F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63802301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CCD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0DF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3FF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E26B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19E236A9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C6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C1D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118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6C7F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39DBDE95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7A2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F4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AFC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8554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serving in a lead role with responsibility for managing outsourced technical teams and overseeing a Managed Services provider</w:t>
            </w:r>
          </w:p>
        </w:tc>
      </w:tr>
      <w:tr w:rsidR="00000000" w14:paraId="654DE1DF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6BB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58C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C3A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2FD5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00871BAE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F1E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289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2E3E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D91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6DADC7E8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D9B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D33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2AA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F7E5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118906BB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11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896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FE2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7F83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104D0E41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3FDB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A12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C06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B252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IT security and control practices</w:t>
            </w:r>
          </w:p>
        </w:tc>
      </w:tr>
      <w:tr w:rsidR="00000000" w14:paraId="7B01D329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899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0AF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886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9085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Technical experience with PeopleSoft FSCM or HCM 9.2, </w:t>
            </w:r>
            <w:proofErr w:type="spellStart"/>
            <w:r>
              <w:rPr>
                <w:rFonts w:ascii="Arial" w:eastAsia="Times New Roman" w:hAnsi="Arial" w:cs="Arial"/>
              </w:rPr>
              <w:t>PeopleTools</w:t>
            </w:r>
            <w:proofErr w:type="spellEnd"/>
            <w:r>
              <w:rPr>
                <w:rFonts w:ascii="Arial" w:eastAsia="Times New Roman" w:hAnsi="Arial" w:cs="Aria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</w:rPr>
              <w:t>Peoplecode</w:t>
            </w:r>
            <w:proofErr w:type="spellEnd"/>
            <w:r>
              <w:rPr>
                <w:rFonts w:ascii="Arial" w:eastAsia="Times New Roman" w:hAnsi="Arial" w:cs="Arial"/>
              </w:rPr>
              <w:t>, Application Designer, SQL, PS Query, SQR, Application Engine and Oracle 11 or higher</w:t>
            </w:r>
          </w:p>
        </w:tc>
      </w:tr>
      <w:tr w:rsidR="00000000" w14:paraId="6D5A412F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EB8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30E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469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355A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CAPPS Central production and deployment technical support activities for more than 100 agencies and 5 Hub instances.</w:t>
            </w:r>
          </w:p>
        </w:tc>
      </w:tr>
      <w:tr w:rsidR="00000000" w14:paraId="7B318B55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38D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94B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D2C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CF86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5E209D6B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B43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7B5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B1E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BCEF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0E861A2C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406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A49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996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74D8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CPA’s legacy Statewide Financial Systems production support activities</w:t>
            </w:r>
          </w:p>
        </w:tc>
      </w:tr>
      <w:tr w:rsidR="00000000" w14:paraId="7B687B41" w14:textId="77777777">
        <w:trPr>
          <w:divId w:val="26859102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D3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203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3DC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1DAE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</w:tbl>
    <w:p w14:paraId="724D5F8D" w14:textId="77777777" w:rsidR="00000000" w:rsidRDefault="00000000">
      <w:pPr>
        <w:pageBreakBefore/>
        <w:divId w:val="697777066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D5796A4" w14:textId="77777777" w:rsidR="00000000" w:rsidRDefault="00000000">
      <w:pPr>
        <w:jc w:val="center"/>
        <w:divId w:val="147517213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43AD324" w14:textId="77777777" w:rsidR="00000000" w:rsidRDefault="00000000">
      <w:pPr>
        <w:divId w:val="147517213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13DAEAFF" w14:textId="77777777">
        <w:trPr>
          <w:divId w:val="14300871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2E3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C5E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Enterprise Architect 3</w:t>
            </w:r>
          </w:p>
        </w:tc>
      </w:tr>
      <w:tr w:rsidR="00000000" w14:paraId="012EC3A8" w14:textId="77777777">
        <w:trPr>
          <w:divId w:val="14300871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5FA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7CD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A14A718" w14:textId="77777777" w:rsidR="00000000" w:rsidRDefault="00000000">
      <w:pPr>
        <w:divId w:val="147517213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9551181" w14:textId="77777777">
        <w:trPr>
          <w:divId w:val="328944874"/>
          <w:tblCellSpacing w:w="15" w:type="dxa"/>
        </w:trPr>
        <w:tc>
          <w:tcPr>
            <w:tcW w:w="0" w:type="auto"/>
            <w:vAlign w:val="center"/>
            <w:hideMark/>
          </w:tcPr>
          <w:p w14:paraId="055B443A" w14:textId="6CA3D260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 w:rsidR="009516F9" w:rsidRPr="009516F9">
              <w:rPr>
                <w:rStyle w:val="Strong"/>
                <w:rFonts w:ascii="Arial" w:eastAsia="Times New Roman" w:hAnsi="Arial" w:cs="Arial"/>
              </w:rPr>
              <w:t>Innosoul, Inc. dba Innosoul Information Technologies, Inc</w:t>
            </w:r>
            <w:r>
              <w:rPr>
                <w:rStyle w:val="Strong"/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304FM202702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6F8D50AF" w14:textId="77777777" w:rsidR="009F6EDB" w:rsidRDefault="009F6EDB">
      <w:pPr>
        <w:divId w:val="328944874"/>
        <w:rPr>
          <w:rFonts w:eastAsia="Times New Roman"/>
        </w:rPr>
      </w:pPr>
    </w:p>
    <w:sectPr w:rsidR="009F6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3C5"/>
    <w:multiLevelType w:val="multilevel"/>
    <w:tmpl w:val="8AA2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A942DF"/>
    <w:multiLevelType w:val="multilevel"/>
    <w:tmpl w:val="70F4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F79E8"/>
    <w:multiLevelType w:val="multilevel"/>
    <w:tmpl w:val="181A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F40E8"/>
    <w:multiLevelType w:val="multilevel"/>
    <w:tmpl w:val="841C9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9454A"/>
    <w:multiLevelType w:val="multilevel"/>
    <w:tmpl w:val="136C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789674">
    <w:abstractNumId w:val="4"/>
  </w:num>
  <w:num w:numId="2" w16cid:durableId="1510635829">
    <w:abstractNumId w:val="2"/>
  </w:num>
  <w:num w:numId="3" w16cid:durableId="1631934526">
    <w:abstractNumId w:val="0"/>
  </w:num>
  <w:num w:numId="4" w16cid:durableId="1126125754">
    <w:abstractNumId w:val="1"/>
  </w:num>
  <w:num w:numId="5" w16cid:durableId="1857769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F9"/>
    <w:rsid w:val="009516F9"/>
    <w:rsid w:val="009F6EDB"/>
    <w:rsid w:val="00B8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C574C"/>
  <w15:chartTrackingRefBased/>
  <w15:docId w15:val="{159F1A07-E5AC-4EEF-B2A1-A36680F4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61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1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1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8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4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2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0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5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5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8667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1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30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8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2026-06-04T17:20:00Z</dcterms:created>
  <dcterms:modified xsi:type="dcterms:W3CDTF">2026-06-04T17:20:00Z</dcterms:modified>
</cp:coreProperties>
</file>