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3C4B7">
      <w:pPr>
        <w:keepNext/>
        <w:spacing w:before="240" w:after="60"/>
        <w:rPr>
          <w:rFonts w:eastAsia="Verdana" w:cs="Verdana"/>
          <w:b/>
          <w:caps/>
          <w:sz w:val="28"/>
        </w:rPr>
      </w:pPr>
      <w:r>
        <w:rPr>
          <w:rFonts w:eastAsia="Verdana" w:cs="Verdana"/>
          <w:b/>
          <w:caps/>
          <w:sz w:val="28"/>
        </w:rPr>
        <w:t>CAI Contact</w:t>
      </w:r>
    </w:p>
    <w:p w14:paraId="1F53C4B8">
      <w:pPr>
        <w:keepNext/>
        <w:spacing w:before="240" w:after="60"/>
        <w:rPr>
          <w:rFonts w:eastAsia="Verdana" w:cs="Verdana"/>
          <w:i/>
          <w:caps/>
          <w:sz w:val="28"/>
        </w:rPr>
      </w:pPr>
      <w:r>
        <w:rPr>
          <w:rFonts w:eastAsia="Verdana" w:cs="Verdana"/>
          <w:i/>
          <w:caps/>
          <w:sz w:val="28"/>
        </w:rPr>
        <w:t>Nicole Walker</w:t>
      </w:r>
    </w:p>
    <w:p w14:paraId="1F53C4B9">
      <w:pPr>
        <w:keepNext/>
        <w:spacing w:before="240" w:after="60"/>
        <w:rPr>
          <w:rFonts w:eastAsia="Verdana" w:cs="Verdana"/>
          <w:i/>
          <w:caps/>
          <w:sz w:val="28"/>
        </w:rPr>
      </w:pPr>
      <w:r>
        <w:rPr>
          <w:rFonts w:eastAsia="Verdana" w:cs="Verdana"/>
          <w:i/>
          <w:caps/>
          <w:sz w:val="28"/>
        </w:rPr>
        <w:t xml:space="preserve">PHONE: </w:t>
      </w:r>
    </w:p>
    <w:p w14:paraId="1F53C4BA">
      <w:pPr>
        <w:keepNext/>
        <w:spacing w:before="240" w:after="60"/>
        <w:rPr>
          <w:rFonts w:eastAsia="Verdana" w:cs="Verdana"/>
          <w:i/>
          <w:caps/>
          <w:sz w:val="24"/>
        </w:rPr>
      </w:pPr>
      <w:r>
        <w:rPr>
          <w:rFonts w:eastAsia="Verdana" w:cs="Verdana"/>
          <w:i/>
          <w:caps/>
          <w:sz w:val="28"/>
        </w:rPr>
        <w:t xml:space="preserve">EMAIL: </w:t>
      </w:r>
    </w:p>
    <w:p w14:paraId="1F53C4BB">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pPr>
        <w:keepNext/>
        <w:spacing w:before="240" w:after="60"/>
        <w:rPr>
          <w:rFonts w:eastAsia="Verdana" w:cs="Verdana"/>
          <w:b/>
          <w:caps/>
          <w:sz w:val="24"/>
        </w:rPr>
      </w:pPr>
      <w:r>
        <w:rPr>
          <w:rFonts w:eastAsia="Verdana" w:cs="Verdana"/>
          <w:b/>
          <w:caps/>
          <w:sz w:val="24"/>
        </w:rPr>
        <w:t>Skills</w:t>
      </w:r>
    </w:p>
    <w:p w14:paraId="1F53C4BD">
      <w:pPr>
        <w:spacing w:after="0"/>
        <w:rPr>
          <w:rFonts w:ascii="Arial" w:hAnsi="Arial" w:eastAsia="Arial" w:cs="Arial"/>
          <w:color w:val="000000"/>
          <w:sz w:val="24"/>
        </w:rPr>
      </w:pPr>
      <w:r>
        <w:rPr>
          <w:rFonts w:ascii="Arial" w:hAnsi="Arial" w:eastAsia="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Style w:val="10"/>
        <w:tblW w:w="0" w:type="auto"/>
        <w:tblInd w:w="93" w:type="dxa"/>
        <w:tblLayout w:type="autofit"/>
        <w:tblCellMar>
          <w:top w:w="0" w:type="dxa"/>
          <w:left w:w="10" w:type="dxa"/>
          <w:bottom w:w="0" w:type="dxa"/>
          <w:right w:w="10" w:type="dxa"/>
        </w:tblCellMar>
      </w:tblPr>
      <w:tblGrid>
        <w:gridCol w:w="3227"/>
        <w:gridCol w:w="2096"/>
        <w:gridCol w:w="1534"/>
        <w:gridCol w:w="879"/>
        <w:gridCol w:w="921"/>
      </w:tblGrid>
      <w:tr w14:paraId="1F53C4C3">
        <w:tblPrEx>
          <w:tblCellMar>
            <w:top w:w="0" w:type="dxa"/>
            <w:left w:w="10" w:type="dxa"/>
            <w:bottom w:w="0" w:type="dxa"/>
            <w:right w:w="10" w:type="dxa"/>
          </w:tblCellMar>
        </w:tblPrEx>
        <w:tc>
          <w:tcPr>
            <w:tcW w:w="3227" w:type="dxa"/>
            <w:tcBorders>
              <w:top w:val="single" w:color="000000" w:sz="4" w:space="0"/>
              <w:left w:val="single" w:color="000000" w:sz="4"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1F53C4BE">
            <w:pPr>
              <w:spacing w:after="0"/>
              <w:rPr>
                <w:szCs w:val="22"/>
              </w:rPr>
            </w:pPr>
            <w:r>
              <w:rPr>
                <w:rFonts w:ascii="Arial" w:hAnsi="Arial" w:eastAsia="Arial" w:cs="Arial"/>
                <w:color w:val="000000"/>
                <w:sz w:val="24"/>
              </w:rPr>
              <w:t>Skill</w:t>
            </w:r>
          </w:p>
        </w:tc>
        <w:tc>
          <w:tcPr>
            <w:tcW w:w="2096"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1F53C4BF">
            <w:pPr>
              <w:spacing w:after="0"/>
              <w:rPr>
                <w:szCs w:val="22"/>
              </w:rPr>
            </w:pPr>
            <w:r>
              <w:rPr>
                <w:rFonts w:ascii="Arial" w:hAnsi="Arial" w:eastAsia="Arial" w:cs="Arial"/>
                <w:color w:val="000000"/>
                <w:sz w:val="24"/>
              </w:rPr>
              <w:t>Required/Desired</w:t>
            </w:r>
          </w:p>
        </w:tc>
        <w:tc>
          <w:tcPr>
            <w:tcW w:w="1534"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1F53C4C0">
            <w:pPr>
              <w:spacing w:after="0"/>
              <w:rPr>
                <w:szCs w:val="22"/>
              </w:rPr>
            </w:pPr>
            <w:r>
              <w:rPr>
                <w:rFonts w:ascii="Arial" w:hAnsi="Arial" w:eastAsia="Arial" w:cs="Arial"/>
                <w:color w:val="000000"/>
                <w:sz w:val="24"/>
              </w:rPr>
              <w:t>Years of Experience</w:t>
            </w:r>
          </w:p>
        </w:tc>
        <w:tc>
          <w:tcPr>
            <w:tcW w:w="879"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1F53C4C1">
            <w:pPr>
              <w:spacing w:after="0"/>
              <w:rPr>
                <w:szCs w:val="22"/>
              </w:rPr>
            </w:pPr>
            <w:r>
              <w:rPr>
                <w:rFonts w:ascii="Arial" w:hAnsi="Arial" w:eastAsia="Arial" w:cs="Arial"/>
                <w:color w:val="000000"/>
                <w:sz w:val="24"/>
              </w:rPr>
              <w:t>Years Used</w:t>
            </w:r>
          </w:p>
        </w:tc>
        <w:tc>
          <w:tcPr>
            <w:tcW w:w="921" w:type="dxa"/>
            <w:tcBorders>
              <w:top w:val="single" w:color="000000" w:sz="4" w:space="0"/>
              <w:left w:val="single" w:color="000000" w:sz="2" w:space="0"/>
              <w:bottom w:val="single" w:color="000000" w:sz="4" w:space="0"/>
              <w:right w:val="single" w:color="000000" w:sz="4" w:space="0"/>
            </w:tcBorders>
            <w:shd w:val="clear" w:color="auto" w:fill="0099CC"/>
            <w:tcMar>
              <w:top w:w="0" w:type="dxa"/>
              <w:left w:w="114" w:type="dxa"/>
              <w:bottom w:w="0" w:type="dxa"/>
              <w:right w:w="114" w:type="dxa"/>
            </w:tcMar>
            <w:vAlign w:val="center"/>
          </w:tcPr>
          <w:p w14:paraId="1F53C4C2">
            <w:pPr>
              <w:spacing w:after="0"/>
              <w:rPr>
                <w:szCs w:val="22"/>
              </w:rPr>
            </w:pPr>
            <w:r>
              <w:rPr>
                <w:rFonts w:ascii="Arial" w:hAnsi="Arial" w:eastAsia="Arial" w:cs="Arial"/>
                <w:color w:val="000000"/>
                <w:sz w:val="24"/>
              </w:rPr>
              <w:t>Last Used</w:t>
            </w:r>
          </w:p>
        </w:tc>
      </w:tr>
      <w:tr w14:paraId="1F53C4C9">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4C4">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Experience using Esri’s ArcGIS Desktop suite of applications, including, but not limited to ArcMap and ArcGIS Pro.</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4C5">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4C6">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3</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4C7">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4C8">
            <w:pPr>
              <w:spacing w:after="0"/>
              <w:rPr>
                <w:rFonts w:ascii="Calibri" w:hAnsi="Calibri" w:eastAsia="Calibri" w:cs="Calibri"/>
                <w:szCs w:val="22"/>
              </w:rPr>
            </w:pPr>
          </w:p>
        </w:tc>
      </w:tr>
      <w:tr w14:paraId="1F53C4CF">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4CA">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Strong understanding of how to edit and maintain GIS data in the Esri ArcGIS suite of products.</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4CB">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4CC">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3</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4CD">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4CE">
            <w:pPr>
              <w:spacing w:after="0"/>
              <w:rPr>
                <w:rFonts w:ascii="Calibri" w:hAnsi="Calibri" w:eastAsia="Calibri" w:cs="Calibri"/>
                <w:szCs w:val="22"/>
              </w:rPr>
            </w:pPr>
          </w:p>
        </w:tc>
      </w:tr>
      <w:tr w14:paraId="1F53C4D5">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4D0">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Expertise in datavisualization and cartography to help explain patterns and issues and producing static GIS maps for effective communication.</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4D1">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4D2">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3</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4D3">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4D4">
            <w:pPr>
              <w:spacing w:after="0"/>
              <w:rPr>
                <w:rFonts w:ascii="Calibri" w:hAnsi="Calibri" w:eastAsia="Calibri" w:cs="Calibri"/>
                <w:szCs w:val="22"/>
              </w:rPr>
            </w:pPr>
          </w:p>
        </w:tc>
      </w:tr>
      <w:tr w14:paraId="1F53C4DB">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4D6">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Experience with Geographic Information Systems (GIS) and experience in applying geospatial workflows and solutions, data management and analysis.</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4D7">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Highly desired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4D8">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3</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4D9">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4DA">
            <w:pPr>
              <w:spacing w:after="0"/>
              <w:rPr>
                <w:rFonts w:ascii="Calibri" w:hAnsi="Calibri" w:eastAsia="Calibri" w:cs="Calibri"/>
                <w:szCs w:val="22"/>
              </w:rPr>
            </w:pPr>
          </w:p>
        </w:tc>
      </w:tr>
      <w:tr w14:paraId="1F53C4E1">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4DC">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Exposure to and understanding of the fundamentals of online mapping tools and knowledge of NC OneMap.</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4DD">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Highly desired</w:t>
            </w:r>
            <w:bookmarkStart w:id="0" w:name="_GoBack"/>
            <w:bookmarkEnd w:id="0"/>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4DE">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3</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4DF">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4E0">
            <w:pPr>
              <w:spacing w:after="0"/>
              <w:rPr>
                <w:rFonts w:ascii="Calibri" w:hAnsi="Calibri" w:eastAsia="Calibri" w:cs="Calibri"/>
                <w:szCs w:val="22"/>
              </w:rPr>
            </w:pPr>
          </w:p>
        </w:tc>
      </w:tr>
      <w:tr w14:paraId="1F53C4E7">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4E2">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Experience in an SDE versioned multi-user environment is preferred.</w:t>
            </w: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4E3">
            <w:pPr>
              <w:keepNext w:val="0"/>
              <w:keepLines w:val="0"/>
              <w:widowControl/>
              <w:suppressLineNumbers w:val="0"/>
              <w:jc w:val="left"/>
              <w:textAlignment w:val="center"/>
              <w:rPr>
                <w:sz w:val="16"/>
                <w:szCs w:val="16"/>
              </w:rPr>
            </w:pPr>
            <w:r>
              <w:rPr>
                <w:rFonts w:hint="default" w:ascii="Arial" w:hAnsi="Arial" w:eastAsia="SimSun" w:cs="Arial"/>
                <w:i w:val="0"/>
                <w:iCs w:val="0"/>
                <w:color w:val="000000"/>
                <w:kern w:val="0"/>
                <w:sz w:val="19"/>
                <w:szCs w:val="19"/>
                <w:u w:val="none"/>
                <w:lang w:val="en-US" w:eastAsia="zh-CN" w:bidi="ar"/>
              </w:rPr>
              <w:t>Required</w:t>
            </w: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4E4">
            <w:pPr>
              <w:keepNext w:val="0"/>
              <w:keepLines w:val="0"/>
              <w:widowControl/>
              <w:suppressLineNumbers w:val="0"/>
              <w:jc w:val="right"/>
              <w:textAlignment w:val="center"/>
              <w:rPr>
                <w:sz w:val="16"/>
                <w:szCs w:val="16"/>
              </w:rPr>
            </w:pPr>
            <w:r>
              <w:rPr>
                <w:rFonts w:hint="default" w:ascii="Arial" w:hAnsi="Arial" w:eastAsia="SimSun" w:cs="Arial"/>
                <w:i w:val="0"/>
                <w:iCs w:val="0"/>
                <w:color w:val="000000"/>
                <w:kern w:val="0"/>
                <w:sz w:val="19"/>
                <w:szCs w:val="19"/>
                <w:u w:val="none"/>
                <w:lang w:val="en-US" w:eastAsia="zh-CN" w:bidi="ar"/>
              </w:rPr>
              <w:t>3</w:t>
            </w: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4E5">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4E6">
            <w:pPr>
              <w:spacing w:after="0"/>
              <w:rPr>
                <w:rFonts w:ascii="Calibri" w:hAnsi="Calibri" w:eastAsia="Calibri" w:cs="Calibri"/>
                <w:szCs w:val="22"/>
              </w:rPr>
            </w:pPr>
          </w:p>
        </w:tc>
      </w:tr>
      <w:tr w14:paraId="1F53C504">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4FF">
            <w:pPr>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00">
            <w:pPr>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01">
            <w:pPr>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02">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03">
            <w:pPr>
              <w:spacing w:after="0"/>
              <w:rPr>
                <w:rFonts w:ascii="Calibri" w:hAnsi="Calibri" w:eastAsia="Calibri" w:cs="Calibri"/>
                <w:szCs w:val="22"/>
              </w:rPr>
            </w:pPr>
          </w:p>
        </w:tc>
      </w:tr>
      <w:tr w14:paraId="1F53C50A">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505">
            <w:pPr>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06">
            <w:pPr>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07">
            <w:pPr>
              <w:jc w:val="right"/>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08">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09">
            <w:pPr>
              <w:spacing w:after="0"/>
              <w:rPr>
                <w:rFonts w:ascii="Calibri" w:hAnsi="Calibri" w:eastAsia="Calibri" w:cs="Calibri"/>
                <w:szCs w:val="22"/>
              </w:rPr>
            </w:pPr>
          </w:p>
        </w:tc>
      </w:tr>
      <w:tr w14:paraId="1F53C510">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50B">
            <w:pPr>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0C">
            <w:pPr>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0D">
            <w:pPr>
              <w:jc w:val="right"/>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0E">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0F">
            <w:pPr>
              <w:spacing w:after="0"/>
              <w:rPr>
                <w:rFonts w:ascii="Calibri" w:hAnsi="Calibri" w:eastAsia="Calibri" w:cs="Calibri"/>
                <w:szCs w:val="22"/>
              </w:rPr>
            </w:pPr>
          </w:p>
        </w:tc>
      </w:tr>
      <w:tr w14:paraId="1F53C516">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511">
            <w:pPr>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12">
            <w:pPr>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13">
            <w:pPr>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14">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15">
            <w:pPr>
              <w:spacing w:after="0"/>
              <w:rPr>
                <w:rFonts w:ascii="Calibri" w:hAnsi="Calibri" w:eastAsia="Calibri" w:cs="Calibri"/>
                <w:szCs w:val="22"/>
              </w:rPr>
            </w:pPr>
          </w:p>
        </w:tc>
      </w:tr>
      <w:tr w14:paraId="1F53C51C">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517">
            <w:pPr>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18">
            <w:pPr>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19">
            <w:pPr>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1A">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1B">
            <w:pPr>
              <w:spacing w:after="0"/>
              <w:rPr>
                <w:rFonts w:ascii="Calibri" w:hAnsi="Calibri" w:eastAsia="Calibri" w:cs="Calibri"/>
                <w:szCs w:val="22"/>
              </w:rPr>
            </w:pPr>
          </w:p>
        </w:tc>
      </w:tr>
      <w:tr w14:paraId="1F53C522">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51D">
            <w:pPr>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1E">
            <w:pPr>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1F">
            <w:pPr>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20">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21">
            <w:pPr>
              <w:spacing w:after="0"/>
              <w:rPr>
                <w:rFonts w:ascii="Calibri" w:hAnsi="Calibri" w:eastAsia="Calibri" w:cs="Calibri"/>
                <w:szCs w:val="22"/>
              </w:rPr>
            </w:pPr>
          </w:p>
        </w:tc>
      </w:tr>
      <w:tr w14:paraId="1F53C528">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523">
            <w:pPr>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24">
            <w:pPr>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25">
            <w:pPr>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26">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27">
            <w:pPr>
              <w:spacing w:after="0"/>
              <w:rPr>
                <w:rFonts w:ascii="Calibri" w:hAnsi="Calibri" w:eastAsia="Calibri" w:cs="Calibri"/>
                <w:szCs w:val="22"/>
              </w:rPr>
            </w:pPr>
          </w:p>
        </w:tc>
      </w:tr>
      <w:tr w14:paraId="1F53C52E">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529">
            <w:pPr>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2A">
            <w:pPr>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2B">
            <w:pPr>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2C">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2D">
            <w:pPr>
              <w:spacing w:after="0"/>
              <w:rPr>
                <w:rFonts w:ascii="Calibri" w:hAnsi="Calibri" w:eastAsia="Calibri" w:cs="Calibri"/>
                <w:szCs w:val="22"/>
              </w:rPr>
            </w:pPr>
          </w:p>
        </w:tc>
      </w:tr>
      <w:tr w14:paraId="1F53C534">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52F">
            <w:pPr>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30">
            <w:pPr>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31">
            <w:pPr>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32">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33">
            <w:pPr>
              <w:spacing w:after="0"/>
              <w:rPr>
                <w:rFonts w:ascii="Calibri" w:hAnsi="Calibri" w:eastAsia="Calibri" w:cs="Calibri"/>
                <w:szCs w:val="22"/>
              </w:rPr>
            </w:pPr>
          </w:p>
        </w:tc>
      </w:tr>
      <w:tr w14:paraId="1F53C53A">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535">
            <w:pPr>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36">
            <w:pPr>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37">
            <w:pPr>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38">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39">
            <w:pPr>
              <w:spacing w:after="0"/>
              <w:rPr>
                <w:rFonts w:ascii="Calibri" w:hAnsi="Calibri" w:eastAsia="Calibri" w:cs="Calibri"/>
                <w:szCs w:val="22"/>
              </w:rPr>
            </w:pPr>
          </w:p>
        </w:tc>
      </w:tr>
      <w:tr w14:paraId="1F53C540">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53B">
            <w:pPr>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3C">
            <w:pPr>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3D">
            <w:pPr>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3E">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3F">
            <w:pPr>
              <w:spacing w:after="0"/>
              <w:rPr>
                <w:rFonts w:ascii="Calibri" w:hAnsi="Calibri" w:eastAsia="Calibri" w:cs="Calibri"/>
                <w:szCs w:val="22"/>
              </w:rPr>
            </w:pPr>
          </w:p>
        </w:tc>
      </w:tr>
      <w:tr w14:paraId="1F53C546">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541">
            <w:pPr>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42">
            <w:pPr>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43">
            <w:pPr>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44">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45">
            <w:pPr>
              <w:spacing w:after="0"/>
              <w:rPr>
                <w:rFonts w:ascii="Calibri" w:hAnsi="Calibri" w:eastAsia="Calibri" w:cs="Calibri"/>
                <w:szCs w:val="22"/>
              </w:rPr>
            </w:pPr>
          </w:p>
        </w:tc>
      </w:tr>
      <w:tr w14:paraId="1F53C54C">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547">
            <w:pPr>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48">
            <w:pPr>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49">
            <w:pPr>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4A">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4B">
            <w:pPr>
              <w:spacing w:after="0"/>
              <w:rPr>
                <w:rFonts w:ascii="Calibri" w:hAnsi="Calibri" w:eastAsia="Calibri" w:cs="Calibri"/>
                <w:szCs w:val="22"/>
              </w:rPr>
            </w:pPr>
          </w:p>
        </w:tc>
      </w:tr>
      <w:tr w14:paraId="1F53C552">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54D">
            <w:pPr>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4E">
            <w:pPr>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4F">
            <w:pPr>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50">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51">
            <w:pPr>
              <w:spacing w:after="0"/>
              <w:rPr>
                <w:rFonts w:ascii="Calibri" w:hAnsi="Calibri" w:eastAsia="Calibri" w:cs="Calibri"/>
                <w:szCs w:val="22"/>
              </w:rPr>
            </w:pPr>
          </w:p>
        </w:tc>
      </w:tr>
      <w:tr w14:paraId="1F53C558">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553">
            <w:pPr>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54">
            <w:pPr>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55">
            <w:pPr>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56">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57">
            <w:pPr>
              <w:spacing w:after="0"/>
              <w:rPr>
                <w:rFonts w:ascii="Calibri" w:hAnsi="Calibri" w:eastAsia="Calibri" w:cs="Calibri"/>
                <w:szCs w:val="22"/>
              </w:rPr>
            </w:pPr>
          </w:p>
        </w:tc>
      </w:tr>
      <w:tr w14:paraId="1F53C55E">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559">
            <w:pPr>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5A">
            <w:pPr>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5B">
            <w:pPr>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5C">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5D">
            <w:pPr>
              <w:spacing w:after="0"/>
              <w:rPr>
                <w:rFonts w:ascii="Calibri" w:hAnsi="Calibri" w:eastAsia="Calibri" w:cs="Calibri"/>
                <w:szCs w:val="22"/>
              </w:rPr>
            </w:pPr>
          </w:p>
        </w:tc>
      </w:tr>
      <w:tr w14:paraId="1F53C564">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55F">
            <w:pPr>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60">
            <w:pPr>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61">
            <w:pPr>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62">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63">
            <w:pPr>
              <w:spacing w:after="0"/>
              <w:rPr>
                <w:rFonts w:ascii="Calibri" w:hAnsi="Calibri" w:eastAsia="Calibri" w:cs="Calibri"/>
                <w:szCs w:val="22"/>
              </w:rPr>
            </w:pPr>
          </w:p>
        </w:tc>
      </w:tr>
      <w:tr w14:paraId="1F53C56A">
        <w:tblPrEx>
          <w:tblCellMar>
            <w:top w:w="0" w:type="dxa"/>
            <w:left w:w="10" w:type="dxa"/>
            <w:bottom w:w="0" w:type="dxa"/>
            <w:right w:w="10" w:type="dxa"/>
          </w:tblCellMar>
        </w:tblPrEx>
        <w:tc>
          <w:tcPr>
            <w:tcW w:w="3227" w:type="dxa"/>
            <w:tcBorders>
              <w:top w:val="single" w:color="000000" w:sz="2" w:space="0"/>
              <w:left w:val="single" w:color="000000" w:sz="4" w:space="0"/>
              <w:bottom w:val="single" w:color="000000" w:sz="4" w:space="0"/>
              <w:right w:val="single" w:color="000000" w:sz="4" w:space="0"/>
            </w:tcBorders>
            <w:tcMar>
              <w:top w:w="0" w:type="dxa"/>
              <w:left w:w="114" w:type="dxa"/>
              <w:bottom w:w="0" w:type="dxa"/>
              <w:right w:w="114" w:type="dxa"/>
            </w:tcMar>
            <w:vAlign w:val="center"/>
          </w:tcPr>
          <w:p w14:paraId="1F53C565">
            <w:pPr>
              <w:textAlignment w:val="center"/>
              <w:rPr>
                <w:sz w:val="16"/>
                <w:szCs w:val="16"/>
              </w:rPr>
            </w:pPr>
          </w:p>
        </w:tc>
        <w:tc>
          <w:tcPr>
            <w:tcW w:w="2096"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66">
            <w:pPr>
              <w:textAlignment w:val="center"/>
              <w:rPr>
                <w:sz w:val="16"/>
                <w:szCs w:val="16"/>
              </w:rPr>
            </w:pPr>
          </w:p>
        </w:tc>
        <w:tc>
          <w:tcPr>
            <w:tcW w:w="1534"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center"/>
          </w:tcPr>
          <w:p w14:paraId="1F53C567">
            <w:pPr>
              <w:jc w:val="right"/>
              <w:textAlignment w:val="center"/>
              <w:rPr>
                <w:sz w:val="16"/>
                <w:szCs w:val="16"/>
              </w:rPr>
            </w:pPr>
          </w:p>
        </w:tc>
        <w:tc>
          <w:tcPr>
            <w:tcW w:w="879"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68">
            <w:pPr>
              <w:spacing w:after="0"/>
              <w:rPr>
                <w:rFonts w:ascii="Calibri" w:hAnsi="Calibri" w:eastAsia="Calibri" w:cs="Calibri"/>
                <w:szCs w:val="22"/>
              </w:rPr>
            </w:pPr>
          </w:p>
        </w:tc>
        <w:tc>
          <w:tcPr>
            <w:tcW w:w="921" w:type="dxa"/>
            <w:tcBorders>
              <w:top w:val="single" w:color="000000" w:sz="2" w:space="0"/>
              <w:left w:val="single" w:color="000000" w:sz="2" w:space="0"/>
              <w:bottom w:val="single" w:color="000000" w:sz="4" w:space="0"/>
              <w:right w:val="single" w:color="000000" w:sz="4" w:space="0"/>
            </w:tcBorders>
            <w:tcMar>
              <w:top w:w="0" w:type="dxa"/>
              <w:left w:w="114" w:type="dxa"/>
              <w:bottom w:w="0" w:type="dxa"/>
              <w:right w:w="114" w:type="dxa"/>
            </w:tcMar>
            <w:vAlign w:val="bottom"/>
          </w:tcPr>
          <w:p w14:paraId="1F53C569">
            <w:pPr>
              <w:spacing w:after="0"/>
              <w:rPr>
                <w:rFonts w:ascii="Calibri" w:hAnsi="Calibri" w:eastAsia="Calibri" w:cs="Calibri"/>
                <w:szCs w:val="22"/>
              </w:rPr>
            </w:pPr>
          </w:p>
        </w:tc>
      </w:tr>
    </w:tbl>
    <w:p w14:paraId="1F53C56B">
      <w:pPr>
        <w:rPr>
          <w:rFonts w:eastAsia="Verdana" w:cs="Verdana"/>
          <w:sz w:val="24"/>
          <w:szCs w:val="22"/>
        </w:rPr>
      </w:pPr>
    </w:p>
    <w:p w14:paraId="1F53C56C">
      <w:pPr>
        <w:rPr>
          <w:rFonts w:eastAsia="Verdana" w:cs="Verdana"/>
          <w:sz w:val="24"/>
        </w:rPr>
      </w:pPr>
      <w:r>
        <w:rPr>
          <w:rFonts w:eastAsia="Verdana" w:cs="Verdana"/>
          <w:sz w:val="24"/>
        </w:rPr>
        <w:t>Employment History</w:t>
      </w:r>
    </w:p>
    <w:p w14:paraId="1F53C56D">
      <w:pPr>
        <w:rPr>
          <w:rFonts w:eastAsia="Verdana" w:cs="Verdana"/>
          <w:sz w:val="24"/>
        </w:rPr>
      </w:pPr>
    </w:p>
    <w:p w14:paraId="1F53C56E">
      <w:pPr>
        <w:rPr>
          <w:rFonts w:eastAsia="Verdana" w:cs="Verdana"/>
        </w:rPr>
      </w:pPr>
    </w:p>
    <w:p w14:paraId="1F53C56F"/>
    <w:sectPr>
      <w:headerReference r:id="rId4" w:type="default"/>
      <w:pgSz w:w="12240" w:h="15840"/>
      <w:pgMar w:top="1440" w:right="1440" w:bottom="1440" w:left="144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3C572">
    <w:pPr>
      <w:tabs>
        <w:tab w:val="center" w:pos="4680"/>
        <w:tab w:val="right" w:pos="9360"/>
      </w:tabs>
      <w:spacing w:before="0" w:after="0"/>
      <w:rPr>
        <w:rFonts w:eastAsia="Verdana" w:cs="Verdana"/>
        <w:color w:val="000000"/>
        <w:szCs w:val="22"/>
      </w:rPr>
    </w:pPr>
    <w:r>
      <w:rPr>
        <w:lang w:val="en-IN" w:eastAsia="en-IN"/>
      </w:rPr>
      <w:drawing>
        <wp:anchor distT="0" distB="0" distL="114300" distR="114300" simplePos="0" relativeHeight="251659264" behindDoc="0" locked="0" layoutInCell="1" allowOverlap="1">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1A"/>
    <w:rsid w:val="00015D61"/>
    <w:rsid w:val="000764CA"/>
    <w:rsid w:val="0009766D"/>
    <w:rsid w:val="00097ABC"/>
    <w:rsid w:val="000D3896"/>
    <w:rsid w:val="001428A0"/>
    <w:rsid w:val="00144208"/>
    <w:rsid w:val="00164119"/>
    <w:rsid w:val="00183135"/>
    <w:rsid w:val="001A098E"/>
    <w:rsid w:val="001A0A1D"/>
    <w:rsid w:val="001B2C82"/>
    <w:rsid w:val="001B4B96"/>
    <w:rsid w:val="001E7D96"/>
    <w:rsid w:val="001F1207"/>
    <w:rsid w:val="00203C2C"/>
    <w:rsid w:val="00204A98"/>
    <w:rsid w:val="00206EC1"/>
    <w:rsid w:val="002146BD"/>
    <w:rsid w:val="002A6677"/>
    <w:rsid w:val="002B6DD4"/>
    <w:rsid w:val="002C035B"/>
    <w:rsid w:val="003026C9"/>
    <w:rsid w:val="00325CEC"/>
    <w:rsid w:val="00384ECF"/>
    <w:rsid w:val="003E392C"/>
    <w:rsid w:val="003F0F4F"/>
    <w:rsid w:val="004305FC"/>
    <w:rsid w:val="0044383E"/>
    <w:rsid w:val="004550C5"/>
    <w:rsid w:val="00485C9F"/>
    <w:rsid w:val="004937DE"/>
    <w:rsid w:val="004A0DAC"/>
    <w:rsid w:val="004A1BA5"/>
    <w:rsid w:val="004A2370"/>
    <w:rsid w:val="004B29C2"/>
    <w:rsid w:val="004B364C"/>
    <w:rsid w:val="004B7EE7"/>
    <w:rsid w:val="00500D23"/>
    <w:rsid w:val="0053037B"/>
    <w:rsid w:val="00535F28"/>
    <w:rsid w:val="005419D7"/>
    <w:rsid w:val="00541FAC"/>
    <w:rsid w:val="005615E2"/>
    <w:rsid w:val="00562325"/>
    <w:rsid w:val="005671BA"/>
    <w:rsid w:val="00572656"/>
    <w:rsid w:val="005B498E"/>
    <w:rsid w:val="005C20B2"/>
    <w:rsid w:val="005F20DB"/>
    <w:rsid w:val="005F37DE"/>
    <w:rsid w:val="00653673"/>
    <w:rsid w:val="00671E1F"/>
    <w:rsid w:val="00685C2E"/>
    <w:rsid w:val="00696C14"/>
    <w:rsid w:val="006A085E"/>
    <w:rsid w:val="006E198E"/>
    <w:rsid w:val="00711140"/>
    <w:rsid w:val="00713A63"/>
    <w:rsid w:val="00736862"/>
    <w:rsid w:val="0073751E"/>
    <w:rsid w:val="0075290A"/>
    <w:rsid w:val="007555C2"/>
    <w:rsid w:val="00760CD3"/>
    <w:rsid w:val="0077586D"/>
    <w:rsid w:val="00797E2B"/>
    <w:rsid w:val="007C01B1"/>
    <w:rsid w:val="007E0E0B"/>
    <w:rsid w:val="0081186B"/>
    <w:rsid w:val="00847AD9"/>
    <w:rsid w:val="00851A36"/>
    <w:rsid w:val="0085418E"/>
    <w:rsid w:val="008707E8"/>
    <w:rsid w:val="008829CB"/>
    <w:rsid w:val="008D4D3F"/>
    <w:rsid w:val="0090411C"/>
    <w:rsid w:val="00905F3C"/>
    <w:rsid w:val="009130ED"/>
    <w:rsid w:val="00917EC3"/>
    <w:rsid w:val="00931D08"/>
    <w:rsid w:val="00943B7B"/>
    <w:rsid w:val="009460A3"/>
    <w:rsid w:val="009A0509"/>
    <w:rsid w:val="009A4039"/>
    <w:rsid w:val="009B0D2E"/>
    <w:rsid w:val="009D63B2"/>
    <w:rsid w:val="009F293D"/>
    <w:rsid w:val="00A13615"/>
    <w:rsid w:val="00A173CD"/>
    <w:rsid w:val="00A23C66"/>
    <w:rsid w:val="00A26922"/>
    <w:rsid w:val="00A40DD1"/>
    <w:rsid w:val="00A564DD"/>
    <w:rsid w:val="00A602E5"/>
    <w:rsid w:val="00A6455D"/>
    <w:rsid w:val="00A653F6"/>
    <w:rsid w:val="00A775DE"/>
    <w:rsid w:val="00AD1C61"/>
    <w:rsid w:val="00B00514"/>
    <w:rsid w:val="00B16B4A"/>
    <w:rsid w:val="00B22AC6"/>
    <w:rsid w:val="00B4625D"/>
    <w:rsid w:val="00B47622"/>
    <w:rsid w:val="00BA340E"/>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46849"/>
    <w:rsid w:val="00D65BB4"/>
    <w:rsid w:val="00D750A3"/>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2B2F2F41"/>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20"/>
    </w:pPr>
    <w:rPr>
      <w:rFonts w:ascii="Verdana" w:hAnsi="Verdana" w:eastAsia="Times New Roman" w:cs="Times New Roman"/>
      <w:sz w:val="22"/>
      <w:szCs w:val="24"/>
      <w:lang w:val="en-US"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unhideWhenUsed/>
    <w:qFormat/>
    <w:uiPriority w:val="9"/>
    <w:pPr>
      <w:keepNext/>
      <w:keepLines/>
      <w:spacing w:before="360" w:after="80"/>
      <w:outlineLvl w:val="1"/>
    </w:pPr>
    <w:rPr>
      <w:b/>
      <w:sz w:val="36"/>
      <w:szCs w:val="36"/>
    </w:rPr>
  </w:style>
  <w:style w:type="paragraph" w:styleId="4">
    <w:name w:val="heading 3"/>
    <w:basedOn w:val="1"/>
    <w:next w:val="5"/>
    <w:link w:val="15"/>
    <w:unhideWhenUsed/>
    <w:qFormat/>
    <w:uiPriority w:val="9"/>
    <w:pPr>
      <w:keepNext/>
      <w:spacing w:before="240" w:after="60"/>
      <w:outlineLvl w:val="2"/>
    </w:pPr>
    <w:rPr>
      <w:b/>
      <w:bCs/>
      <w:caps/>
      <w:sz w:val="28"/>
      <w:szCs w:val="28"/>
      <w:lang w:val="zh-CN" w:eastAsia="zh-CN"/>
    </w:rPr>
  </w:style>
  <w:style w:type="paragraph" w:styleId="6">
    <w:name w:val="heading 4"/>
    <w:basedOn w:val="1"/>
    <w:next w:val="1"/>
    <w:semiHidden/>
    <w:unhideWhenUsed/>
    <w:qFormat/>
    <w:uiPriority w:val="9"/>
    <w:pPr>
      <w:keepNext/>
      <w:keepLines/>
      <w:spacing w:before="240" w:after="40"/>
      <w:outlineLvl w:val="3"/>
    </w:pPr>
    <w:rPr>
      <w:b/>
      <w:sz w:val="24"/>
    </w:rPr>
  </w:style>
  <w:style w:type="paragraph" w:styleId="7">
    <w:name w:val="heading 5"/>
    <w:basedOn w:val="1"/>
    <w:next w:val="1"/>
    <w:semiHidden/>
    <w:unhideWhenUsed/>
    <w:qFormat/>
    <w:uiPriority w:val="9"/>
    <w:pPr>
      <w:keepNext/>
      <w:keepLines/>
      <w:spacing w:before="220" w:after="40"/>
      <w:outlineLvl w:val="4"/>
    </w:pPr>
    <w:rPr>
      <w:b/>
      <w:szCs w:val="22"/>
    </w:rPr>
  </w:style>
  <w:style w:type="paragraph" w:styleId="8">
    <w:name w:val="heading 6"/>
    <w:basedOn w:val="1"/>
    <w:next w:val="1"/>
    <w:semiHidden/>
    <w:unhideWhenUsed/>
    <w:qFormat/>
    <w:uiPriority w:val="9"/>
    <w:pPr>
      <w:keepNext/>
      <w:keepLines/>
      <w:spacing w:before="200" w:after="40"/>
      <w:outlineLvl w:val="5"/>
    </w:pPr>
    <w:rPr>
      <w:b/>
      <w:sz w:val="20"/>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6"/>
    <w:semiHidden/>
    <w:unhideWhenUsed/>
    <w:qFormat/>
    <w:uiPriority w:val="99"/>
    <w:pPr>
      <w:spacing w:after="120"/>
    </w:pPr>
  </w:style>
  <w:style w:type="paragraph" w:styleId="11">
    <w:name w:val="footer"/>
    <w:basedOn w:val="1"/>
    <w:link w:val="18"/>
    <w:unhideWhenUsed/>
    <w:qFormat/>
    <w:uiPriority w:val="99"/>
    <w:pPr>
      <w:tabs>
        <w:tab w:val="center" w:pos="4680"/>
        <w:tab w:val="right" w:pos="9360"/>
      </w:tabs>
      <w:spacing w:before="0" w:after="0"/>
    </w:pPr>
  </w:style>
  <w:style w:type="paragraph" w:styleId="12">
    <w:name w:val="header"/>
    <w:basedOn w:val="1"/>
    <w:link w:val="17"/>
    <w:unhideWhenUsed/>
    <w:qFormat/>
    <w:uiPriority w:val="99"/>
    <w:pPr>
      <w:tabs>
        <w:tab w:val="center" w:pos="4680"/>
        <w:tab w:val="right" w:pos="9360"/>
      </w:tabs>
      <w:spacing w:before="0" w:after="0"/>
    </w:pPr>
  </w:style>
  <w:style w:type="paragraph" w:styleId="13">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4">
    <w:name w:val="Title"/>
    <w:basedOn w:val="1"/>
    <w:next w:val="1"/>
    <w:qFormat/>
    <w:uiPriority w:val="10"/>
    <w:pPr>
      <w:keepNext/>
      <w:keepLines/>
      <w:spacing w:before="480" w:after="120"/>
    </w:pPr>
    <w:rPr>
      <w:b/>
      <w:sz w:val="72"/>
      <w:szCs w:val="72"/>
    </w:rPr>
  </w:style>
  <w:style w:type="character" w:customStyle="1" w:styleId="15">
    <w:name w:val="Heading 3 Char"/>
    <w:basedOn w:val="9"/>
    <w:link w:val="4"/>
    <w:qFormat/>
    <w:uiPriority w:val="0"/>
    <w:rPr>
      <w:rFonts w:ascii="Verdana" w:hAnsi="Verdana" w:eastAsia="Times New Roman" w:cs="Times New Roman"/>
      <w:b/>
      <w:bCs/>
      <w:caps/>
      <w:sz w:val="28"/>
      <w:szCs w:val="28"/>
      <w:lang w:val="zh-CN" w:eastAsia="zh-CN"/>
    </w:rPr>
  </w:style>
  <w:style w:type="character" w:customStyle="1" w:styleId="16">
    <w:name w:val="Body Text Char"/>
    <w:basedOn w:val="9"/>
    <w:link w:val="5"/>
    <w:semiHidden/>
    <w:qFormat/>
    <w:uiPriority w:val="99"/>
    <w:rPr>
      <w:rFonts w:ascii="Verdana" w:hAnsi="Verdana" w:eastAsia="Times New Roman" w:cs="Times New Roman"/>
      <w:szCs w:val="24"/>
    </w:rPr>
  </w:style>
  <w:style w:type="character" w:customStyle="1" w:styleId="17">
    <w:name w:val="Header Char"/>
    <w:basedOn w:val="9"/>
    <w:link w:val="12"/>
    <w:qFormat/>
    <w:uiPriority w:val="99"/>
    <w:rPr>
      <w:rFonts w:ascii="Verdana" w:hAnsi="Verdana" w:eastAsia="Times New Roman" w:cs="Times New Roman"/>
      <w:szCs w:val="24"/>
    </w:rPr>
  </w:style>
  <w:style w:type="character" w:customStyle="1" w:styleId="18">
    <w:name w:val="Footer Char"/>
    <w:basedOn w:val="9"/>
    <w:link w:val="11"/>
    <w:qFormat/>
    <w:uiPriority w:val="99"/>
    <w:rPr>
      <w:rFonts w:ascii="Verdana" w:hAnsi="Verdana" w:eastAsia="Times New Roman" w:cs="Times New Roman"/>
      <w:szCs w:val="24"/>
    </w:rPr>
  </w:style>
  <w:style w:type="table" w:customStyle="1" w:styleId="19">
    <w:name w:val="_Style 18"/>
    <w:basedOn w:val="10"/>
    <w:qFormat/>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2</Pages>
  <Words>184</Words>
  <Characters>1098</Characters>
  <Lines>10</Lines>
  <Paragraphs>2</Paragraphs>
  <TotalTime>1</TotalTime>
  <ScaleCrop>false</ScaleCrop>
  <LinksUpToDate>false</LinksUpToDate>
  <CharactersWithSpaces>1249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2025-03-19T19:45:00Z</dcterms:created>
  <dc:creator>baswa shaker</dc:creator>
  <cp:lastModifiedBy>Veerababu Aluri</cp:lastModifiedBy>
  <dcterms:modified xsi:type="dcterms:W3CDTF">2026-05-27T13:03:44Z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A3E0B7DB746141F5AB05A7EE1D4CC53A_13</vt:lpwstr>
  </property>
  <property fmtid="{D5CDD505-2E9C-101B-9397-08002B2CF9AE}" pid="4" name="KSOTemplateDocerSaveRecord">
    <vt:lpwstr>eyJoZGlkIjoiNWRlZmQ2ZDk5NWMzYzMyOTdjYWRhYjQ2YjU5NjMxNTQiLCJ1c2VySWQiOiI1NjcyMjQxMzcwMTUifQ==</vt:lpwstr>
  </property>
</Properties>
</file>