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08F2"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INSERT THE FOLLOWING INTO EMAIL SUBJECT</w:t>
      </w:r>
      <w:r w:rsidR="00E97686">
        <w:rPr>
          <w:rFonts w:ascii="Verdana" w:hAnsi="Verdana"/>
          <w:b/>
          <w:bCs/>
          <w:color w:val="FF0000"/>
          <w:sz w:val="24"/>
          <w:szCs w:val="24"/>
          <w:u w:val="single"/>
        </w:rPr>
        <w:t xml:space="preserve"> AND UPDATE</w:t>
      </w:r>
    </w:p>
    <w:p w14:paraId="7F0AEAA0" w14:textId="77777777" w:rsidR="004F7E25" w:rsidRDefault="00EC73E6" w:rsidP="004F7E25">
      <w:pPr>
        <w:jc w:val="center"/>
        <w:rPr>
          <w:rFonts w:ascii="Verdana" w:hAnsi="Verdana"/>
          <w:sz w:val="24"/>
          <w:szCs w:val="24"/>
        </w:rPr>
      </w:pPr>
      <w:r w:rsidRPr="00EC73E6">
        <w:rPr>
          <w:rFonts w:ascii="Verdana" w:hAnsi="Verdana"/>
          <w:sz w:val="24"/>
          <w:szCs w:val="24"/>
        </w:rPr>
        <w:t>ID - IDJC(COURTS) - React/.Net C# Developer (799335)</w:t>
      </w:r>
    </w:p>
    <w:p w14:paraId="60D7FD99"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5928D1FD"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E0CB6F9" w14:textId="33831BF1" w:rsidR="004F7E25"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084CF3">
        <w:rPr>
          <w:rFonts w:ascii="Verdana" w:hAnsi="Verdana"/>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w:t>
      </w:r>
      <w:r w:rsidR="0049243D">
        <w:rPr>
          <w:rFonts w:ascii="Verdana" w:hAnsi="Verdana"/>
          <w:sz w:val="20"/>
          <w:szCs w:val="20"/>
        </w:rPr>
        <w:t>daho</w:t>
      </w:r>
      <w:r w:rsidR="00E06D51">
        <w:rPr>
          <w:rFonts w:ascii="Verdana" w:hAnsi="Verdana"/>
          <w:sz w:val="20"/>
          <w:szCs w:val="20"/>
        </w:rPr>
        <w:t xml:space="preserve">’s </w:t>
      </w:r>
      <w:r w:rsidR="0049243D">
        <w:rPr>
          <w:rFonts w:ascii="Verdana" w:hAnsi="Verdana"/>
          <w:sz w:val="20"/>
          <w:szCs w:val="20"/>
        </w:rPr>
        <w:t xml:space="preserve">IT Vendor </w:t>
      </w:r>
      <w:r w:rsidR="00E06D51">
        <w:rPr>
          <w:rFonts w:ascii="Verdana" w:hAnsi="Verdana"/>
          <w:sz w:val="20"/>
          <w:szCs w:val="20"/>
        </w:rPr>
        <w:t>Managed Services Contract</w:t>
      </w:r>
      <w:r>
        <w:rPr>
          <w:rFonts w:ascii="Verdana" w:hAnsi="Verdana"/>
          <w:sz w:val="20"/>
          <w:szCs w:val="20"/>
        </w:rPr>
        <w:t xml:space="preserve"> by submitting my professional resume to the Contract’s Managed Service Provider, Computer Aid, Inc. for the requirement identified below.</w:t>
      </w:r>
    </w:p>
    <w:p w14:paraId="18D41CB1"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C5D688D"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7"/>
        <w:gridCol w:w="1171"/>
        <w:gridCol w:w="1260"/>
        <w:gridCol w:w="1350"/>
        <w:gridCol w:w="1260"/>
      </w:tblGrid>
      <w:tr w:rsidR="00EC73E6" w14:paraId="12066E66" w14:textId="77777777">
        <w:tc>
          <w:tcPr>
            <w:tcW w:w="4337" w:type="dxa"/>
            <w:tcBorders>
              <w:top w:val="single" w:sz="4" w:space="0" w:color="auto"/>
              <w:left w:val="single" w:sz="4" w:space="0" w:color="auto"/>
              <w:bottom w:val="single" w:sz="4" w:space="0" w:color="auto"/>
              <w:right w:val="single" w:sz="4" w:space="0" w:color="auto"/>
            </w:tcBorders>
            <w:shd w:val="clear" w:color="auto" w:fill="666699"/>
          </w:tcPr>
          <w:p w14:paraId="4680B02E" w14:textId="77777777" w:rsidR="00EC73E6" w:rsidRDefault="00EC73E6">
            <w:pPr>
              <w:pStyle w:val="TableTitle"/>
              <w:jc w:val="center"/>
            </w:pPr>
            <w:r>
              <w:t>Skill</w:t>
            </w:r>
          </w:p>
        </w:tc>
        <w:tc>
          <w:tcPr>
            <w:tcW w:w="1171" w:type="dxa"/>
            <w:tcBorders>
              <w:top w:val="single" w:sz="4" w:space="0" w:color="auto"/>
              <w:left w:val="single" w:sz="4" w:space="0" w:color="auto"/>
              <w:bottom w:val="single" w:sz="4" w:space="0" w:color="auto"/>
              <w:right w:val="single" w:sz="4" w:space="0" w:color="auto"/>
            </w:tcBorders>
            <w:shd w:val="clear" w:color="auto" w:fill="666699"/>
          </w:tcPr>
          <w:p w14:paraId="51F3AF13" w14:textId="77777777" w:rsidR="00EC73E6" w:rsidRDefault="00EC73E6">
            <w:pPr>
              <w:pStyle w:val="TableTitle"/>
              <w:jc w:val="center"/>
            </w:pPr>
            <w:r>
              <w:t>Required</w:t>
            </w:r>
          </w:p>
        </w:tc>
        <w:tc>
          <w:tcPr>
            <w:tcW w:w="1260" w:type="dxa"/>
            <w:tcBorders>
              <w:top w:val="single" w:sz="4" w:space="0" w:color="auto"/>
              <w:left w:val="single" w:sz="4" w:space="0" w:color="auto"/>
              <w:bottom w:val="single" w:sz="4" w:space="0" w:color="auto"/>
              <w:right w:val="single" w:sz="4" w:space="0" w:color="auto"/>
            </w:tcBorders>
            <w:shd w:val="clear" w:color="auto" w:fill="666699"/>
          </w:tcPr>
          <w:p w14:paraId="0C9047FE" w14:textId="77777777" w:rsidR="00EC73E6" w:rsidRDefault="00EC73E6">
            <w:pPr>
              <w:pStyle w:val="TableTitle"/>
              <w:jc w:val="center"/>
            </w:pPr>
            <w:r>
              <w:t>years req</w:t>
            </w:r>
          </w:p>
        </w:tc>
        <w:tc>
          <w:tcPr>
            <w:tcW w:w="1350" w:type="dxa"/>
            <w:tcBorders>
              <w:top w:val="single" w:sz="4" w:space="0" w:color="auto"/>
              <w:left w:val="single" w:sz="4" w:space="0" w:color="auto"/>
              <w:bottom w:val="single" w:sz="4" w:space="0" w:color="auto"/>
              <w:right w:val="single" w:sz="4" w:space="0" w:color="auto"/>
            </w:tcBorders>
            <w:shd w:val="clear" w:color="auto" w:fill="666699"/>
          </w:tcPr>
          <w:p w14:paraId="162697D2" w14:textId="77777777" w:rsidR="00EC73E6" w:rsidRDefault="00EC73E6">
            <w:pPr>
              <w:pStyle w:val="TableTitle"/>
              <w:jc w:val="center"/>
            </w:pPr>
            <w:r>
              <w:t>Years Used</w:t>
            </w:r>
          </w:p>
        </w:tc>
        <w:tc>
          <w:tcPr>
            <w:tcW w:w="1260" w:type="dxa"/>
            <w:tcBorders>
              <w:top w:val="single" w:sz="4" w:space="0" w:color="auto"/>
              <w:left w:val="single" w:sz="4" w:space="0" w:color="auto"/>
              <w:bottom w:val="single" w:sz="4" w:space="0" w:color="auto"/>
              <w:right w:val="single" w:sz="4" w:space="0" w:color="auto"/>
            </w:tcBorders>
            <w:shd w:val="clear" w:color="auto" w:fill="666699"/>
          </w:tcPr>
          <w:p w14:paraId="619AFDC6" w14:textId="77777777" w:rsidR="00EC73E6" w:rsidRDefault="00EC73E6">
            <w:pPr>
              <w:pStyle w:val="TableTitle"/>
              <w:jc w:val="center"/>
            </w:pPr>
            <w:r>
              <w:t>Last Used</w:t>
            </w:r>
          </w:p>
        </w:tc>
      </w:tr>
      <w:tr w:rsidR="00EC73E6" w14:paraId="496528B6" w14:textId="77777777">
        <w:tc>
          <w:tcPr>
            <w:tcW w:w="4337" w:type="dxa"/>
            <w:tcBorders>
              <w:top w:val="single" w:sz="4" w:space="0" w:color="auto"/>
              <w:left w:val="single" w:sz="4" w:space="0" w:color="auto"/>
              <w:bottom w:val="single" w:sz="4" w:space="0" w:color="auto"/>
              <w:right w:val="single" w:sz="4" w:space="0" w:color="auto"/>
            </w:tcBorders>
            <w:vAlign w:val="center"/>
          </w:tcPr>
          <w:p w14:paraId="1BC5EDE3"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React: Building modern, component-based UIs (as indicated by the need for Node/NPM in the README)</w:t>
            </w:r>
          </w:p>
        </w:tc>
        <w:tc>
          <w:tcPr>
            <w:tcW w:w="1171" w:type="dxa"/>
            <w:tcBorders>
              <w:top w:val="single" w:sz="4" w:space="0" w:color="auto"/>
              <w:left w:val="single" w:sz="4" w:space="0" w:color="auto"/>
              <w:bottom w:val="single" w:sz="4" w:space="0" w:color="auto"/>
              <w:right w:val="single" w:sz="4" w:space="0" w:color="auto"/>
            </w:tcBorders>
            <w:vAlign w:val="center"/>
          </w:tcPr>
          <w:p w14:paraId="1343E519"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2EB8BC6F"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0021CBB0"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B8FDEDA" w14:textId="77777777" w:rsidR="00EC73E6" w:rsidRDefault="00EC73E6" w:rsidP="00EC73E6">
            <w:pPr>
              <w:pStyle w:val="BodyText"/>
              <w:rPr>
                <w:sz w:val="18"/>
                <w:szCs w:val="18"/>
              </w:rPr>
            </w:pPr>
          </w:p>
        </w:tc>
      </w:tr>
      <w:tr w:rsidR="00EC73E6" w14:paraId="76878C5F" w14:textId="77777777">
        <w:tc>
          <w:tcPr>
            <w:tcW w:w="4337" w:type="dxa"/>
            <w:tcBorders>
              <w:top w:val="single" w:sz="4" w:space="0" w:color="auto"/>
              <w:left w:val="single" w:sz="4" w:space="0" w:color="auto"/>
              <w:bottom w:val="single" w:sz="4" w:space="0" w:color="auto"/>
              <w:right w:val="single" w:sz="4" w:space="0" w:color="auto"/>
            </w:tcBorders>
            <w:vAlign w:val="center"/>
          </w:tcPr>
          <w:p w14:paraId="48D7BC56"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JavaScript/TypeScript: Writing maintainable, modular code for the frontend</w:t>
            </w:r>
          </w:p>
        </w:tc>
        <w:tc>
          <w:tcPr>
            <w:tcW w:w="1171" w:type="dxa"/>
            <w:tcBorders>
              <w:top w:val="single" w:sz="4" w:space="0" w:color="auto"/>
              <w:left w:val="single" w:sz="4" w:space="0" w:color="auto"/>
              <w:bottom w:val="single" w:sz="4" w:space="0" w:color="auto"/>
              <w:right w:val="single" w:sz="4" w:space="0" w:color="auto"/>
            </w:tcBorders>
            <w:vAlign w:val="center"/>
          </w:tcPr>
          <w:p w14:paraId="17611080"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01C2CF80"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299F228A"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58FCD516" w14:textId="77777777" w:rsidR="00EC73E6" w:rsidRDefault="00EC73E6" w:rsidP="00EC73E6">
            <w:pPr>
              <w:pStyle w:val="BodyText"/>
              <w:rPr>
                <w:sz w:val="18"/>
                <w:szCs w:val="18"/>
              </w:rPr>
            </w:pPr>
          </w:p>
        </w:tc>
      </w:tr>
      <w:tr w:rsidR="00EC73E6" w14:paraId="3944CE7A" w14:textId="77777777">
        <w:tc>
          <w:tcPr>
            <w:tcW w:w="4337" w:type="dxa"/>
            <w:tcBorders>
              <w:top w:val="single" w:sz="4" w:space="0" w:color="auto"/>
              <w:left w:val="single" w:sz="4" w:space="0" w:color="auto"/>
              <w:bottom w:val="single" w:sz="4" w:space="0" w:color="auto"/>
              <w:right w:val="single" w:sz="4" w:space="0" w:color="auto"/>
            </w:tcBorders>
            <w:vAlign w:val="center"/>
          </w:tcPr>
          <w:p w14:paraId="4921217B"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Strong proficiency in C# and the .NET 6/8 ecosystem</w:t>
            </w:r>
          </w:p>
        </w:tc>
        <w:tc>
          <w:tcPr>
            <w:tcW w:w="1171" w:type="dxa"/>
            <w:tcBorders>
              <w:top w:val="single" w:sz="4" w:space="0" w:color="auto"/>
              <w:left w:val="single" w:sz="4" w:space="0" w:color="auto"/>
              <w:bottom w:val="single" w:sz="4" w:space="0" w:color="auto"/>
              <w:right w:val="single" w:sz="4" w:space="0" w:color="auto"/>
            </w:tcBorders>
            <w:vAlign w:val="center"/>
          </w:tcPr>
          <w:p w14:paraId="170E4706"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19C774C5"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13D756E7"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472D8B46" w14:textId="77777777" w:rsidR="00EC73E6" w:rsidRDefault="00EC73E6" w:rsidP="00EC73E6">
            <w:pPr>
              <w:pStyle w:val="BodyText"/>
              <w:rPr>
                <w:sz w:val="18"/>
                <w:szCs w:val="18"/>
              </w:rPr>
            </w:pPr>
          </w:p>
        </w:tc>
      </w:tr>
      <w:tr w:rsidR="00EC73E6" w14:paraId="7F0EF4EB" w14:textId="77777777">
        <w:tc>
          <w:tcPr>
            <w:tcW w:w="4337" w:type="dxa"/>
            <w:tcBorders>
              <w:top w:val="single" w:sz="4" w:space="0" w:color="auto"/>
              <w:left w:val="single" w:sz="4" w:space="0" w:color="auto"/>
              <w:bottom w:val="single" w:sz="4" w:space="0" w:color="auto"/>
              <w:right w:val="single" w:sz="4" w:space="0" w:color="auto"/>
            </w:tcBorders>
            <w:vAlign w:val="center"/>
          </w:tcPr>
          <w:p w14:paraId="1FB1F431"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Experience with ASP.NET Core for building RESTful APIs</w:t>
            </w:r>
          </w:p>
        </w:tc>
        <w:tc>
          <w:tcPr>
            <w:tcW w:w="1171" w:type="dxa"/>
            <w:tcBorders>
              <w:top w:val="single" w:sz="4" w:space="0" w:color="auto"/>
              <w:left w:val="single" w:sz="4" w:space="0" w:color="auto"/>
              <w:bottom w:val="single" w:sz="4" w:space="0" w:color="auto"/>
              <w:right w:val="single" w:sz="4" w:space="0" w:color="auto"/>
            </w:tcBorders>
            <w:vAlign w:val="center"/>
          </w:tcPr>
          <w:p w14:paraId="08F1B56D"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BC9BDDC"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458581A7"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DCBD09D" w14:textId="77777777" w:rsidR="00EC73E6" w:rsidRDefault="00EC73E6" w:rsidP="00EC73E6">
            <w:pPr>
              <w:pStyle w:val="BodyText"/>
              <w:rPr>
                <w:sz w:val="18"/>
                <w:szCs w:val="18"/>
              </w:rPr>
            </w:pPr>
          </w:p>
        </w:tc>
      </w:tr>
      <w:tr w:rsidR="00EC73E6" w14:paraId="4451D08E" w14:textId="77777777">
        <w:tc>
          <w:tcPr>
            <w:tcW w:w="4337" w:type="dxa"/>
            <w:tcBorders>
              <w:top w:val="single" w:sz="4" w:space="0" w:color="auto"/>
              <w:left w:val="single" w:sz="4" w:space="0" w:color="auto"/>
              <w:bottom w:val="single" w:sz="4" w:space="0" w:color="auto"/>
              <w:right w:val="single" w:sz="4" w:space="0" w:color="auto"/>
            </w:tcBorders>
            <w:vAlign w:val="center"/>
          </w:tcPr>
          <w:p w14:paraId="7BD6CC0F"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Familiarity with dependency injection</w:t>
            </w:r>
          </w:p>
        </w:tc>
        <w:tc>
          <w:tcPr>
            <w:tcW w:w="1171" w:type="dxa"/>
            <w:tcBorders>
              <w:top w:val="single" w:sz="4" w:space="0" w:color="auto"/>
              <w:left w:val="single" w:sz="4" w:space="0" w:color="auto"/>
              <w:bottom w:val="single" w:sz="4" w:space="0" w:color="auto"/>
              <w:right w:val="single" w:sz="4" w:space="0" w:color="auto"/>
            </w:tcBorders>
            <w:vAlign w:val="center"/>
          </w:tcPr>
          <w:p w14:paraId="7A5F62D7"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85FDB00"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50616372"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4330DB17" w14:textId="77777777" w:rsidR="00EC73E6" w:rsidRDefault="00EC73E6" w:rsidP="00EC73E6">
            <w:pPr>
              <w:pStyle w:val="BodyText"/>
              <w:rPr>
                <w:sz w:val="18"/>
                <w:szCs w:val="18"/>
              </w:rPr>
            </w:pPr>
          </w:p>
        </w:tc>
      </w:tr>
      <w:tr w:rsidR="00EC73E6" w14:paraId="4D617A32" w14:textId="77777777">
        <w:tc>
          <w:tcPr>
            <w:tcW w:w="4337" w:type="dxa"/>
            <w:tcBorders>
              <w:top w:val="single" w:sz="4" w:space="0" w:color="auto"/>
              <w:left w:val="single" w:sz="4" w:space="0" w:color="auto"/>
              <w:bottom w:val="single" w:sz="4" w:space="0" w:color="auto"/>
              <w:right w:val="single" w:sz="4" w:space="0" w:color="auto"/>
            </w:tcBorders>
            <w:vAlign w:val="center"/>
          </w:tcPr>
          <w:p w14:paraId="11BAB134"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Understanding of asynchronous programming using async/await</w:t>
            </w:r>
          </w:p>
        </w:tc>
        <w:tc>
          <w:tcPr>
            <w:tcW w:w="1171" w:type="dxa"/>
            <w:tcBorders>
              <w:top w:val="single" w:sz="4" w:space="0" w:color="auto"/>
              <w:left w:val="single" w:sz="4" w:space="0" w:color="auto"/>
              <w:bottom w:val="single" w:sz="4" w:space="0" w:color="auto"/>
              <w:right w:val="single" w:sz="4" w:space="0" w:color="auto"/>
            </w:tcBorders>
            <w:vAlign w:val="center"/>
          </w:tcPr>
          <w:p w14:paraId="422CD4A8"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4CE716C9"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5861EA1F"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3F5F7D94" w14:textId="77777777" w:rsidR="00EC73E6" w:rsidRDefault="00EC73E6" w:rsidP="00EC73E6">
            <w:pPr>
              <w:pStyle w:val="BodyText"/>
              <w:rPr>
                <w:sz w:val="18"/>
                <w:szCs w:val="18"/>
              </w:rPr>
            </w:pPr>
          </w:p>
        </w:tc>
      </w:tr>
      <w:tr w:rsidR="00EC73E6" w14:paraId="74BC0B26" w14:textId="77777777">
        <w:tc>
          <w:tcPr>
            <w:tcW w:w="4337" w:type="dxa"/>
            <w:tcBorders>
              <w:top w:val="single" w:sz="4" w:space="0" w:color="auto"/>
              <w:left w:val="single" w:sz="4" w:space="0" w:color="auto"/>
              <w:bottom w:val="single" w:sz="4" w:space="0" w:color="auto"/>
              <w:right w:val="single" w:sz="4" w:space="0" w:color="auto"/>
            </w:tcBorders>
            <w:vAlign w:val="center"/>
          </w:tcPr>
          <w:p w14:paraId="2F99AB6E"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Ability to implement and consume REST APIs (using controllers, attributes, and model validation)</w:t>
            </w:r>
          </w:p>
        </w:tc>
        <w:tc>
          <w:tcPr>
            <w:tcW w:w="1171" w:type="dxa"/>
            <w:tcBorders>
              <w:top w:val="single" w:sz="4" w:space="0" w:color="auto"/>
              <w:left w:val="single" w:sz="4" w:space="0" w:color="auto"/>
              <w:bottom w:val="single" w:sz="4" w:space="0" w:color="auto"/>
              <w:right w:val="single" w:sz="4" w:space="0" w:color="auto"/>
            </w:tcBorders>
            <w:vAlign w:val="center"/>
          </w:tcPr>
          <w:p w14:paraId="35525794"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2F6A095"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3A7B4979"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6BE7C87" w14:textId="77777777" w:rsidR="00EC73E6" w:rsidRDefault="00EC73E6" w:rsidP="00EC73E6">
            <w:pPr>
              <w:pStyle w:val="BodyText"/>
              <w:rPr>
                <w:sz w:val="18"/>
                <w:szCs w:val="18"/>
              </w:rPr>
            </w:pPr>
          </w:p>
        </w:tc>
      </w:tr>
      <w:tr w:rsidR="00EC73E6" w14:paraId="301E81BA" w14:textId="77777777">
        <w:tc>
          <w:tcPr>
            <w:tcW w:w="4337" w:type="dxa"/>
            <w:tcBorders>
              <w:top w:val="single" w:sz="4" w:space="0" w:color="auto"/>
              <w:left w:val="single" w:sz="4" w:space="0" w:color="auto"/>
              <w:bottom w:val="single" w:sz="4" w:space="0" w:color="auto"/>
              <w:right w:val="single" w:sz="4" w:space="0" w:color="auto"/>
            </w:tcBorders>
            <w:vAlign w:val="center"/>
          </w:tcPr>
          <w:p w14:paraId="6D04B547"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 xml:space="preserve">Any experience with SOAP APIs: constructing and parsing XML, using </w:t>
            </w:r>
            <w:proofErr w:type="spellStart"/>
            <w:r>
              <w:rPr>
                <w:rFonts w:ascii="Arial" w:hAnsi="Arial" w:cs="Arial"/>
                <w:color w:val="000000"/>
                <w:sz w:val="16"/>
                <w:szCs w:val="16"/>
              </w:rPr>
              <w:t>HttpClient</w:t>
            </w:r>
            <w:proofErr w:type="spellEnd"/>
            <w:r>
              <w:rPr>
                <w:rFonts w:ascii="Arial" w:hAnsi="Arial" w:cs="Arial"/>
                <w:color w:val="000000"/>
                <w:sz w:val="16"/>
                <w:szCs w:val="16"/>
              </w:rPr>
              <w:t xml:space="preserve">, and working with </w:t>
            </w:r>
            <w:proofErr w:type="spellStart"/>
            <w:r>
              <w:rPr>
                <w:rFonts w:ascii="Arial" w:hAnsi="Arial" w:cs="Arial"/>
                <w:color w:val="000000"/>
                <w:sz w:val="16"/>
                <w:szCs w:val="16"/>
              </w:rPr>
              <w:t>XmlSerializer</w:t>
            </w:r>
            <w:proofErr w:type="spellEnd"/>
            <w:r>
              <w:rPr>
                <w:rFonts w:ascii="Arial" w:hAnsi="Arial" w:cs="Arial"/>
                <w:color w:val="000000"/>
                <w:sz w:val="16"/>
                <w:szCs w:val="16"/>
              </w:rPr>
              <w:t xml:space="preserve"> is nice to have</w:t>
            </w:r>
          </w:p>
        </w:tc>
        <w:tc>
          <w:tcPr>
            <w:tcW w:w="1171" w:type="dxa"/>
            <w:tcBorders>
              <w:top w:val="single" w:sz="4" w:space="0" w:color="auto"/>
              <w:left w:val="single" w:sz="4" w:space="0" w:color="auto"/>
              <w:bottom w:val="single" w:sz="4" w:space="0" w:color="auto"/>
              <w:right w:val="single" w:sz="4" w:space="0" w:color="auto"/>
            </w:tcBorders>
            <w:vAlign w:val="center"/>
          </w:tcPr>
          <w:p w14:paraId="68AB4406"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Nice to have</w:t>
            </w:r>
          </w:p>
        </w:tc>
        <w:tc>
          <w:tcPr>
            <w:tcW w:w="1260" w:type="dxa"/>
            <w:tcBorders>
              <w:top w:val="single" w:sz="4" w:space="0" w:color="auto"/>
              <w:left w:val="single" w:sz="4" w:space="0" w:color="auto"/>
              <w:bottom w:val="single" w:sz="4" w:space="0" w:color="auto"/>
              <w:right w:val="single" w:sz="4" w:space="0" w:color="auto"/>
            </w:tcBorders>
            <w:vAlign w:val="center"/>
          </w:tcPr>
          <w:p w14:paraId="0D5D954A"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5A34FC11"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3DB6FD41" w14:textId="77777777" w:rsidR="00EC73E6" w:rsidRDefault="00EC73E6" w:rsidP="00EC73E6">
            <w:pPr>
              <w:pStyle w:val="BodyText"/>
              <w:rPr>
                <w:sz w:val="18"/>
                <w:szCs w:val="18"/>
              </w:rPr>
            </w:pPr>
          </w:p>
        </w:tc>
      </w:tr>
      <w:tr w:rsidR="00EC73E6" w14:paraId="7FD09632" w14:textId="77777777">
        <w:tc>
          <w:tcPr>
            <w:tcW w:w="4337" w:type="dxa"/>
            <w:tcBorders>
              <w:top w:val="single" w:sz="4" w:space="0" w:color="auto"/>
              <w:left w:val="single" w:sz="4" w:space="0" w:color="auto"/>
              <w:bottom w:val="single" w:sz="4" w:space="0" w:color="auto"/>
              <w:right w:val="single" w:sz="4" w:space="0" w:color="auto"/>
            </w:tcBorders>
            <w:vAlign w:val="center"/>
          </w:tcPr>
          <w:p w14:paraId="1D63919E"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 xml:space="preserve">Writing and maintaining unit and integration tests using </w:t>
            </w:r>
            <w:proofErr w:type="spellStart"/>
            <w:r>
              <w:rPr>
                <w:rFonts w:ascii="Arial" w:hAnsi="Arial" w:cs="Arial"/>
                <w:color w:val="000000"/>
                <w:sz w:val="16"/>
                <w:szCs w:val="16"/>
              </w:rPr>
              <w:t>NUnit</w:t>
            </w:r>
            <w:proofErr w:type="spellEnd"/>
            <w:r>
              <w:rPr>
                <w:rFonts w:ascii="Arial" w:hAnsi="Arial" w:cs="Arial"/>
                <w:color w:val="000000"/>
                <w:sz w:val="16"/>
                <w:szCs w:val="16"/>
              </w:rPr>
              <w:t xml:space="preserve">; Using </w:t>
            </w:r>
            <w:proofErr w:type="spellStart"/>
            <w:r>
              <w:rPr>
                <w:rFonts w:ascii="Arial" w:hAnsi="Arial" w:cs="Arial"/>
                <w:color w:val="000000"/>
                <w:sz w:val="16"/>
                <w:szCs w:val="16"/>
              </w:rPr>
              <w:t>RestSharp</w:t>
            </w:r>
            <w:proofErr w:type="spellEnd"/>
            <w:r>
              <w:rPr>
                <w:rFonts w:ascii="Arial" w:hAnsi="Arial" w:cs="Arial"/>
                <w:color w:val="000000"/>
                <w:sz w:val="16"/>
                <w:szCs w:val="16"/>
              </w:rPr>
              <w:t xml:space="preserve"> for HTTP-based integration tests</w:t>
            </w:r>
          </w:p>
        </w:tc>
        <w:tc>
          <w:tcPr>
            <w:tcW w:w="1171" w:type="dxa"/>
            <w:tcBorders>
              <w:top w:val="single" w:sz="4" w:space="0" w:color="auto"/>
              <w:left w:val="single" w:sz="4" w:space="0" w:color="auto"/>
              <w:bottom w:val="single" w:sz="4" w:space="0" w:color="auto"/>
              <w:right w:val="single" w:sz="4" w:space="0" w:color="auto"/>
            </w:tcBorders>
            <w:vAlign w:val="center"/>
          </w:tcPr>
          <w:p w14:paraId="0FD61419"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22CDB151"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481826AC"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619081CE" w14:textId="77777777" w:rsidR="00EC73E6" w:rsidRDefault="00EC73E6" w:rsidP="00EC73E6">
            <w:pPr>
              <w:pStyle w:val="BodyText"/>
              <w:rPr>
                <w:sz w:val="18"/>
                <w:szCs w:val="18"/>
              </w:rPr>
            </w:pPr>
          </w:p>
        </w:tc>
      </w:tr>
      <w:tr w:rsidR="00EC73E6" w14:paraId="58B0B999" w14:textId="77777777">
        <w:tc>
          <w:tcPr>
            <w:tcW w:w="4337" w:type="dxa"/>
            <w:tcBorders>
              <w:top w:val="single" w:sz="4" w:space="0" w:color="auto"/>
              <w:left w:val="single" w:sz="4" w:space="0" w:color="auto"/>
              <w:bottom w:val="single" w:sz="4" w:space="0" w:color="auto"/>
              <w:right w:val="single" w:sz="4" w:space="0" w:color="auto"/>
            </w:tcBorders>
            <w:vAlign w:val="center"/>
          </w:tcPr>
          <w:p w14:paraId="001EFE9E"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 xml:space="preserve">Serializing/deserializing JSON with </w:t>
            </w:r>
            <w:proofErr w:type="spellStart"/>
            <w:proofErr w:type="gramStart"/>
            <w:r>
              <w:rPr>
                <w:rFonts w:ascii="Arial" w:hAnsi="Arial" w:cs="Arial"/>
                <w:color w:val="000000"/>
                <w:sz w:val="16"/>
                <w:szCs w:val="16"/>
              </w:rPr>
              <w:t>System.Text.Json</w:t>
            </w:r>
            <w:proofErr w:type="spellEnd"/>
            <w:proofErr w:type="gramEnd"/>
            <w:r>
              <w:rPr>
                <w:rFonts w:ascii="Arial" w:hAnsi="Arial" w:cs="Arial"/>
                <w:color w:val="000000"/>
                <w:sz w:val="16"/>
                <w:szCs w:val="16"/>
              </w:rPr>
              <w:t xml:space="preserve"> and </w:t>
            </w:r>
            <w:proofErr w:type="spellStart"/>
            <w:r>
              <w:rPr>
                <w:rFonts w:ascii="Arial" w:hAnsi="Arial" w:cs="Arial"/>
                <w:color w:val="000000"/>
                <w:sz w:val="16"/>
                <w:szCs w:val="16"/>
              </w:rPr>
              <w:t>Newtonsoft.Json</w:t>
            </w:r>
            <w:proofErr w:type="spellEnd"/>
          </w:p>
        </w:tc>
        <w:tc>
          <w:tcPr>
            <w:tcW w:w="1171" w:type="dxa"/>
            <w:tcBorders>
              <w:top w:val="single" w:sz="4" w:space="0" w:color="auto"/>
              <w:left w:val="single" w:sz="4" w:space="0" w:color="auto"/>
              <w:bottom w:val="single" w:sz="4" w:space="0" w:color="auto"/>
              <w:right w:val="single" w:sz="4" w:space="0" w:color="auto"/>
            </w:tcBorders>
            <w:vAlign w:val="center"/>
          </w:tcPr>
          <w:p w14:paraId="401AB004" w14:textId="77777777" w:rsidR="00EC73E6" w:rsidRDefault="00EC73E6" w:rsidP="00EC73E6">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5ADF6145" w14:textId="77777777" w:rsidR="00EC73E6" w:rsidRDefault="00EC73E6" w:rsidP="00EC73E6">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46A377CC"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08379DE3" w14:textId="77777777" w:rsidR="00EC73E6" w:rsidRDefault="00EC73E6" w:rsidP="00EC73E6">
            <w:pPr>
              <w:pStyle w:val="BodyText"/>
              <w:rPr>
                <w:sz w:val="18"/>
                <w:szCs w:val="18"/>
              </w:rPr>
            </w:pPr>
          </w:p>
        </w:tc>
      </w:tr>
      <w:tr w:rsidR="00EC73E6" w14:paraId="1D1D20A5" w14:textId="77777777">
        <w:tc>
          <w:tcPr>
            <w:tcW w:w="4337" w:type="dxa"/>
            <w:tcBorders>
              <w:top w:val="single" w:sz="4" w:space="0" w:color="auto"/>
              <w:left w:val="single" w:sz="4" w:space="0" w:color="auto"/>
              <w:bottom w:val="single" w:sz="4" w:space="0" w:color="auto"/>
              <w:right w:val="single" w:sz="4" w:space="0" w:color="auto"/>
            </w:tcBorders>
            <w:vAlign w:val="center"/>
          </w:tcPr>
          <w:p w14:paraId="0ECCFBE6"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 xml:space="preserve">Experience with AWS Lambda (C#): writing handler functions, deploying with Amazon Lambda Tools, and using AWS SDKs (e.g., Secrets Manager, SEES); </w:t>
            </w:r>
            <w:proofErr w:type="spellStart"/>
            <w:r>
              <w:rPr>
                <w:rFonts w:ascii="Arial" w:hAnsi="Arial" w:cs="Arial"/>
                <w:color w:val="000000"/>
                <w:sz w:val="16"/>
                <w:szCs w:val="16"/>
              </w:rPr>
              <w:t>Unde</w:t>
            </w:r>
            <w:proofErr w:type="spellEnd"/>
          </w:p>
        </w:tc>
        <w:tc>
          <w:tcPr>
            <w:tcW w:w="1171" w:type="dxa"/>
            <w:tcBorders>
              <w:top w:val="single" w:sz="4" w:space="0" w:color="auto"/>
              <w:left w:val="single" w:sz="4" w:space="0" w:color="auto"/>
              <w:bottom w:val="single" w:sz="4" w:space="0" w:color="auto"/>
              <w:right w:val="single" w:sz="4" w:space="0" w:color="auto"/>
            </w:tcBorders>
            <w:vAlign w:val="center"/>
          </w:tcPr>
          <w:p w14:paraId="68E86DCF"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7C99470" w14:textId="77777777" w:rsidR="00EC73E6" w:rsidRDefault="00EC73E6" w:rsidP="00EC73E6">
            <w:pPr>
              <w:jc w:val="right"/>
              <w:textAlignment w:val="center"/>
              <w:rPr>
                <w:rFonts w:ascii="Arial" w:hAnsi="Arial" w:cs="Arial"/>
                <w:color w:val="000000"/>
                <w:sz w:val="16"/>
                <w:szCs w:val="16"/>
              </w:rPr>
            </w:pPr>
            <w:r>
              <w:rPr>
                <w:rFonts w:ascii="Arial" w:hAnsi="Arial" w:cs="Arial"/>
                <w:color w:val="000000"/>
                <w:sz w:val="16"/>
                <w:szCs w:val="16"/>
              </w:rPr>
              <w:t>3</w:t>
            </w:r>
          </w:p>
        </w:tc>
        <w:tc>
          <w:tcPr>
            <w:tcW w:w="1350" w:type="dxa"/>
            <w:tcBorders>
              <w:top w:val="single" w:sz="4" w:space="0" w:color="auto"/>
              <w:left w:val="single" w:sz="4" w:space="0" w:color="auto"/>
              <w:bottom w:val="single" w:sz="4" w:space="0" w:color="auto"/>
              <w:right w:val="single" w:sz="4" w:space="0" w:color="auto"/>
            </w:tcBorders>
            <w:vAlign w:val="center"/>
          </w:tcPr>
          <w:p w14:paraId="4B50584A"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457F349" w14:textId="77777777" w:rsidR="00EC73E6" w:rsidRDefault="00EC73E6" w:rsidP="00EC73E6">
            <w:pPr>
              <w:pStyle w:val="BodyText"/>
              <w:rPr>
                <w:sz w:val="18"/>
                <w:szCs w:val="18"/>
              </w:rPr>
            </w:pPr>
          </w:p>
        </w:tc>
      </w:tr>
      <w:tr w:rsidR="00EC73E6" w14:paraId="732EE302" w14:textId="77777777">
        <w:tc>
          <w:tcPr>
            <w:tcW w:w="4337" w:type="dxa"/>
            <w:tcBorders>
              <w:top w:val="single" w:sz="4" w:space="0" w:color="auto"/>
              <w:left w:val="single" w:sz="4" w:space="0" w:color="auto"/>
              <w:bottom w:val="single" w:sz="4" w:space="0" w:color="auto"/>
              <w:right w:val="single" w:sz="4" w:space="0" w:color="auto"/>
            </w:tcBorders>
            <w:vAlign w:val="center"/>
          </w:tcPr>
          <w:p w14:paraId="017A2DB7"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lastRenderedPageBreak/>
              <w:t>Git: Source control and branching strategies</w:t>
            </w:r>
          </w:p>
        </w:tc>
        <w:tc>
          <w:tcPr>
            <w:tcW w:w="1171" w:type="dxa"/>
            <w:tcBorders>
              <w:top w:val="single" w:sz="4" w:space="0" w:color="auto"/>
              <w:left w:val="single" w:sz="4" w:space="0" w:color="auto"/>
              <w:bottom w:val="single" w:sz="4" w:space="0" w:color="auto"/>
              <w:right w:val="single" w:sz="4" w:space="0" w:color="auto"/>
            </w:tcBorders>
            <w:vAlign w:val="center"/>
          </w:tcPr>
          <w:p w14:paraId="47387BCE"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5CF25BC3" w14:textId="77777777" w:rsidR="00EC73E6" w:rsidRDefault="00EC73E6" w:rsidP="00EC73E6">
            <w:pPr>
              <w:jc w:val="right"/>
              <w:rPr>
                <w:rFonts w:ascii="Arial" w:hAnsi="Arial" w:cs="Arial"/>
                <w:color w:val="000000"/>
                <w:sz w:val="16"/>
                <w:szCs w:val="16"/>
              </w:rPr>
            </w:pPr>
            <w:r>
              <w:rPr>
                <w:rFonts w:ascii="Arial"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vAlign w:val="center"/>
          </w:tcPr>
          <w:p w14:paraId="58B7298C"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5C1B44F" w14:textId="77777777" w:rsidR="00EC73E6" w:rsidRDefault="00EC73E6" w:rsidP="00EC73E6">
            <w:pPr>
              <w:pStyle w:val="BodyText"/>
              <w:rPr>
                <w:sz w:val="18"/>
                <w:szCs w:val="18"/>
              </w:rPr>
            </w:pPr>
          </w:p>
        </w:tc>
      </w:tr>
      <w:tr w:rsidR="00EC73E6" w14:paraId="09DADB00" w14:textId="77777777">
        <w:tc>
          <w:tcPr>
            <w:tcW w:w="4337" w:type="dxa"/>
            <w:tcBorders>
              <w:top w:val="single" w:sz="4" w:space="0" w:color="auto"/>
              <w:left w:val="single" w:sz="4" w:space="0" w:color="auto"/>
              <w:bottom w:val="single" w:sz="4" w:space="0" w:color="auto"/>
              <w:right w:val="single" w:sz="4" w:space="0" w:color="auto"/>
            </w:tcBorders>
            <w:vAlign w:val="center"/>
          </w:tcPr>
          <w:p w14:paraId="68C7B949"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Building and running services with Docker and Docker Compose</w:t>
            </w:r>
          </w:p>
        </w:tc>
        <w:tc>
          <w:tcPr>
            <w:tcW w:w="1171" w:type="dxa"/>
            <w:tcBorders>
              <w:top w:val="single" w:sz="4" w:space="0" w:color="auto"/>
              <w:left w:val="single" w:sz="4" w:space="0" w:color="auto"/>
              <w:bottom w:val="single" w:sz="4" w:space="0" w:color="auto"/>
              <w:right w:val="single" w:sz="4" w:space="0" w:color="auto"/>
            </w:tcBorders>
            <w:vAlign w:val="center"/>
          </w:tcPr>
          <w:p w14:paraId="511C2592" w14:textId="77777777" w:rsidR="00EC73E6" w:rsidRDefault="00EC73E6" w:rsidP="00EC73E6">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FDA3C23" w14:textId="77777777" w:rsidR="00EC73E6" w:rsidRDefault="00EC73E6" w:rsidP="00EC73E6">
            <w:pPr>
              <w:jc w:val="right"/>
              <w:textAlignment w:val="center"/>
              <w:rPr>
                <w:rFonts w:ascii="Arial"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3241EC59"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614DFCF" w14:textId="77777777" w:rsidR="00EC73E6" w:rsidRDefault="00EC73E6" w:rsidP="00EC73E6">
            <w:pPr>
              <w:pStyle w:val="BodyText"/>
              <w:rPr>
                <w:sz w:val="18"/>
                <w:szCs w:val="18"/>
              </w:rPr>
            </w:pPr>
          </w:p>
        </w:tc>
      </w:tr>
    </w:tbl>
    <w:p w14:paraId="2C103776" w14:textId="77777777" w:rsidR="004F7E25" w:rsidRDefault="004F7E25" w:rsidP="004F7E25">
      <w:pPr>
        <w:rPr>
          <w:rFonts w:ascii="Verdana" w:hAnsi="Verdana"/>
          <w:sz w:val="20"/>
          <w:szCs w:val="20"/>
        </w:rPr>
      </w:pPr>
    </w:p>
    <w:p w14:paraId="052C8702" w14:textId="77777777" w:rsidR="004F7E25" w:rsidRDefault="004F7E25" w:rsidP="004F7E25">
      <w:pPr>
        <w:pStyle w:val="ContractText"/>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84402BD" w14:textId="77777777" w:rsidR="004F7E25" w:rsidRDefault="00EC73E6" w:rsidP="004F7E25">
      <w:pPr>
        <w:rPr>
          <w:rFonts w:ascii="Verdana" w:hAnsi="Verdana"/>
          <w:sz w:val="20"/>
          <w:szCs w:val="20"/>
        </w:rPr>
      </w:pPr>
      <w:r w:rsidRPr="00EC73E6">
        <w:rPr>
          <w:rFonts w:ascii="Verdana" w:hAnsi="Verdana"/>
          <w:sz w:val="20"/>
          <w:szCs w:val="20"/>
        </w:rPr>
        <w:t>ID - IDJC(COURTS) - React/.Net C# Developer (799335)</w:t>
      </w:r>
      <w:r w:rsidR="004F7E25">
        <w:rPr>
          <w:rFonts w:ascii="Verdana" w:hAnsi="Verdana"/>
          <w:sz w:val="20"/>
          <w:szCs w:val="20"/>
        </w:rPr>
        <w:br/>
      </w:r>
    </w:p>
    <w:p w14:paraId="0429CA2E" w14:textId="77777777" w:rsidR="004F7E25" w:rsidRDefault="004F7E25" w:rsidP="004F7E25">
      <w:pPr>
        <w:pStyle w:val="ContractText"/>
        <w:ind w:firstLine="0"/>
        <w:jc w:val="left"/>
        <w:rPr>
          <w:rFonts w:ascii="Verdana" w:hAnsi="Verdana"/>
          <w:b/>
          <w:bCs/>
          <w:sz w:val="20"/>
          <w:szCs w:val="20"/>
        </w:rPr>
      </w:pPr>
      <w:r>
        <w:rPr>
          <w:rFonts w:ascii="Verdana" w:hAnsi="Verdana"/>
          <w:b/>
          <w:bCs/>
          <w:sz w:val="20"/>
          <w:szCs w:val="20"/>
        </w:rPr>
        <w:t>Candidate Full Legal Name:</w:t>
      </w:r>
    </w:p>
    <w:p w14:paraId="523DFF0E" w14:textId="77777777" w:rsidR="004F7E25" w:rsidRDefault="004F7E25" w:rsidP="004F7E25">
      <w:pPr>
        <w:pStyle w:val="ContractText"/>
        <w:ind w:firstLine="0"/>
        <w:jc w:val="left"/>
        <w:rPr>
          <w:rFonts w:ascii="Verdana" w:hAnsi="Verdana"/>
          <w:b/>
          <w:bCs/>
          <w:sz w:val="20"/>
          <w:szCs w:val="20"/>
        </w:rPr>
      </w:pPr>
      <w:r w:rsidRPr="00E97686">
        <w:rPr>
          <w:rFonts w:ascii="Verdana" w:hAnsi="Verdana"/>
          <w:b/>
          <w:bCs/>
          <w:sz w:val="20"/>
          <w:szCs w:val="20"/>
          <w:highlight w:val="yellow"/>
        </w:rPr>
        <w:t>____________________________________</w:t>
      </w:r>
    </w:p>
    <w:p w14:paraId="2F6EACB4" w14:textId="77777777" w:rsidR="004F7E25" w:rsidRDefault="004F7E25" w:rsidP="004F7E25">
      <w:pPr>
        <w:pStyle w:val="ContractText"/>
        <w:ind w:firstLine="0"/>
        <w:jc w:val="left"/>
        <w:rPr>
          <w:rFonts w:ascii="Verdana" w:hAnsi="Verdana"/>
          <w:b/>
          <w:bCs/>
          <w:sz w:val="20"/>
          <w:szCs w:val="20"/>
        </w:rPr>
      </w:pPr>
    </w:p>
    <w:p w14:paraId="43E44F74"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28C8FBB8" w14:textId="77777777" w:rsidR="004F7E25" w:rsidRDefault="004F7E25" w:rsidP="004F7E25">
      <w:pPr>
        <w:ind w:left="720"/>
        <w:rPr>
          <w:rFonts w:ascii="Verdana" w:hAnsi="Verdana"/>
          <w:b/>
          <w:bCs/>
          <w:color w:val="FF0000"/>
          <w:sz w:val="24"/>
          <w:szCs w:val="24"/>
          <w:u w:val="single"/>
        </w:rPr>
      </w:pPr>
    </w:p>
    <w:p w14:paraId="416D8EDF" w14:textId="77777777" w:rsidR="00BB6472" w:rsidRPr="00A22E20"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sectPr w:rsidR="00BB6472" w:rsidRPr="00A2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051083">
    <w:abstractNumId w:val="0"/>
  </w:num>
  <w:num w:numId="2" w16cid:durableId="96928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84CF3"/>
    <w:rsid w:val="001434D7"/>
    <w:rsid w:val="00174883"/>
    <w:rsid w:val="00373177"/>
    <w:rsid w:val="003F0B19"/>
    <w:rsid w:val="0047440E"/>
    <w:rsid w:val="0049243D"/>
    <w:rsid w:val="004F7E25"/>
    <w:rsid w:val="00532ABE"/>
    <w:rsid w:val="0059548E"/>
    <w:rsid w:val="005F114B"/>
    <w:rsid w:val="006A73F4"/>
    <w:rsid w:val="007665D9"/>
    <w:rsid w:val="008231FB"/>
    <w:rsid w:val="008A4C40"/>
    <w:rsid w:val="00A0090E"/>
    <w:rsid w:val="00A2020A"/>
    <w:rsid w:val="00A22E20"/>
    <w:rsid w:val="00B316E7"/>
    <w:rsid w:val="00BB6472"/>
    <w:rsid w:val="00CE1E0E"/>
    <w:rsid w:val="00E06D51"/>
    <w:rsid w:val="00E97686"/>
    <w:rsid w:val="00EC7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F578"/>
  <w15:chartTrackingRefBased/>
  <w15:docId w15:val="{7805DAB7-AE04-4E17-B528-937AD4F2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EC73E6"/>
    <w:pPr>
      <w:spacing w:before="120" w:after="0" w:line="240" w:lineRule="auto"/>
    </w:pPr>
    <w:rPr>
      <w:rFonts w:ascii="Verdana" w:eastAsia="SimSun" w:hAnsi="Verdana"/>
      <w:sz w:val="20"/>
      <w:szCs w:val="24"/>
    </w:rPr>
  </w:style>
  <w:style w:type="character" w:customStyle="1" w:styleId="BodyTextChar">
    <w:name w:val="Body Text Char"/>
    <w:link w:val="BodyText"/>
    <w:rsid w:val="00EC73E6"/>
    <w:rPr>
      <w:rFonts w:ascii="Verdana" w:eastAsia="SimSun" w:hAnsi="Verdana"/>
      <w:szCs w:val="24"/>
      <w:lang w:val="en-US" w:eastAsia="en-US"/>
    </w:rPr>
  </w:style>
  <w:style w:type="paragraph" w:customStyle="1" w:styleId="TableTitle">
    <w:name w:val="Table Title"/>
    <w:basedOn w:val="Normal"/>
    <w:rsid w:val="00EC73E6"/>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979E347CBF8499DDEE01097C5EC9F" ma:contentTypeVersion="6" ma:contentTypeDescription="Create a new document." ma:contentTypeScope="" ma:versionID="6d02f86ef3cbc8a57a6deb9423f6b713">
  <xsd:schema xmlns:xsd="http://www.w3.org/2001/XMLSchema" xmlns:xs="http://www.w3.org/2001/XMLSchema" xmlns:p="http://schemas.microsoft.com/office/2006/metadata/properties" xmlns:ns2="1b03d44d-51ec-4051-a111-bf0ef69d324a" xmlns:ns3="5df70a10-2969-40ba-b479-a56b7aeb9397" targetNamespace="http://schemas.microsoft.com/office/2006/metadata/properties" ma:root="true" ma:fieldsID="f48cbad43a0e7f7683dd93fb836808d1" ns2:_="" ns3:_="">
    <xsd:import namespace="1b03d44d-51ec-4051-a111-bf0ef69d324a"/>
    <xsd:import namespace="5df70a10-2969-40ba-b479-a56b7aeb9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3d44d-51ec-4051-a111-bf0ef69d3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70a10-2969-40ba-b479-a56b7aeb9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6151A5DB-D520-480E-AF18-CCB03F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3d44d-51ec-4051-a111-bf0ef69d324a"/>
    <ds:schemaRef ds:uri="5df70a10-2969-40ba-b479-a56b7aeb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99F51-84C8-44AD-A968-7FF136819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2026-04-06T16:35:00Z</dcterms:created>
  <dcterms:modified xsi:type="dcterms:W3CDTF">2026-04-06T16:35:00Z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0x010100276979E347CBF8499DDEE01097C5EC9F</vt:lpwstr>
  </property>
</Properties>
</file>