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33C" w14:textId="77777777" w:rsidR="00000000" w:rsidRDefault="00000000">
      <w:pPr>
        <w:jc w:val="center"/>
        <w:divId w:val="206545062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0F56127" w14:textId="77777777" w:rsidR="00000000" w:rsidRDefault="00000000">
      <w:pPr>
        <w:divId w:val="2065450625"/>
        <w:rPr>
          <w:rFonts w:eastAsia="Times New Roman"/>
        </w:rPr>
      </w:pPr>
      <w:r>
        <w:rPr>
          <w:rFonts w:eastAsia="Times New Roman"/>
        </w:rPr>
        <w:br/>
      </w:r>
    </w:p>
    <w:p w14:paraId="768E0E08" w14:textId="77777777" w:rsidR="00000000" w:rsidRDefault="00000000">
      <w:pPr>
        <w:jc w:val="center"/>
        <w:divId w:val="79391356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2BD3BFF" w14:textId="77777777" w:rsidR="00000000" w:rsidRDefault="00000000">
      <w:pPr>
        <w:divId w:val="7939135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5E6B5D0" w14:textId="77777777">
        <w:trPr>
          <w:divId w:val="3848389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7F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E3C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2AAB315B" w14:textId="77777777">
        <w:trPr>
          <w:divId w:val="3848389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C8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64B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49149E7" w14:textId="77777777" w:rsidR="00000000" w:rsidRDefault="00000000">
      <w:pPr>
        <w:divId w:val="79391356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F515D18" w14:textId="77777777">
        <w:trPr>
          <w:divId w:val="793913567"/>
          <w:cantSplit/>
        </w:trPr>
        <w:tc>
          <w:tcPr>
            <w:tcW w:w="3150" w:type="dxa"/>
            <w:hideMark/>
          </w:tcPr>
          <w:p w14:paraId="54CCCE3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01060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8C1FB5" w14:textId="77777777">
        <w:trPr>
          <w:divId w:val="793913567"/>
          <w:trHeight w:val="197"/>
        </w:trPr>
        <w:tc>
          <w:tcPr>
            <w:tcW w:w="3150" w:type="dxa"/>
            <w:hideMark/>
          </w:tcPr>
          <w:p w14:paraId="0F6D2D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646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51F9FA" w14:textId="77777777">
        <w:trPr>
          <w:divId w:val="793913567"/>
        </w:trPr>
        <w:tc>
          <w:tcPr>
            <w:tcW w:w="3150" w:type="dxa"/>
            <w:hideMark/>
          </w:tcPr>
          <w:p w14:paraId="58A9374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A4E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0BD318" w14:textId="77777777">
        <w:trPr>
          <w:divId w:val="793913567"/>
        </w:trPr>
        <w:tc>
          <w:tcPr>
            <w:tcW w:w="4680" w:type="dxa"/>
            <w:gridSpan w:val="2"/>
          </w:tcPr>
          <w:p w14:paraId="6FEFEC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249F3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6811C2" w14:textId="77777777">
        <w:trPr>
          <w:divId w:val="793913567"/>
        </w:trPr>
        <w:tc>
          <w:tcPr>
            <w:tcW w:w="4680" w:type="dxa"/>
            <w:gridSpan w:val="2"/>
            <w:hideMark/>
          </w:tcPr>
          <w:p w14:paraId="42AE12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B0081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C14878" w14:textId="77777777">
        <w:trPr>
          <w:divId w:val="793913567"/>
        </w:trPr>
        <w:tc>
          <w:tcPr>
            <w:tcW w:w="3150" w:type="dxa"/>
            <w:hideMark/>
          </w:tcPr>
          <w:p w14:paraId="2C7E0F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E1A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E3D6DC" w14:textId="77777777">
        <w:trPr>
          <w:divId w:val="793913567"/>
        </w:trPr>
        <w:tc>
          <w:tcPr>
            <w:tcW w:w="5580" w:type="dxa"/>
            <w:gridSpan w:val="3"/>
            <w:hideMark/>
          </w:tcPr>
          <w:p w14:paraId="3C05E8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9ADC1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4B68D97" w14:textId="77777777" w:rsidR="00000000" w:rsidRDefault="00000000">
      <w:pPr>
        <w:divId w:val="7939135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B90425C" w14:textId="77777777">
        <w:trPr>
          <w:divId w:val="793913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2A1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D165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24C8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DEBC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C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07D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84E9817" w14:textId="77777777" w:rsidR="00000000" w:rsidRDefault="00000000">
      <w:pPr>
        <w:divId w:val="7939135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C312534" w14:textId="77777777">
        <w:trPr>
          <w:divId w:val="793913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D8D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AAF3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A07E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4E9A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7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E09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46D4384" w14:textId="77777777" w:rsidR="00000000" w:rsidRDefault="00000000">
      <w:pPr>
        <w:divId w:val="79391356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E1A0014" w14:textId="77777777">
        <w:trPr>
          <w:divId w:val="793913567"/>
          <w:cantSplit/>
        </w:trPr>
        <w:tc>
          <w:tcPr>
            <w:tcW w:w="3150" w:type="dxa"/>
            <w:hideMark/>
          </w:tcPr>
          <w:p w14:paraId="6EC3C9B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81F26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34DC19" w14:textId="77777777">
        <w:trPr>
          <w:divId w:val="793913567"/>
          <w:trHeight w:val="197"/>
        </w:trPr>
        <w:tc>
          <w:tcPr>
            <w:tcW w:w="3150" w:type="dxa"/>
            <w:hideMark/>
          </w:tcPr>
          <w:p w14:paraId="1681AF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899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0E4B5E" w14:textId="77777777">
        <w:trPr>
          <w:divId w:val="793913567"/>
        </w:trPr>
        <w:tc>
          <w:tcPr>
            <w:tcW w:w="3150" w:type="dxa"/>
            <w:hideMark/>
          </w:tcPr>
          <w:p w14:paraId="5AEC91C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28D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0D4766" w14:textId="77777777">
        <w:trPr>
          <w:divId w:val="793913567"/>
        </w:trPr>
        <w:tc>
          <w:tcPr>
            <w:tcW w:w="4680" w:type="dxa"/>
            <w:gridSpan w:val="2"/>
          </w:tcPr>
          <w:p w14:paraId="3A6E17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C787A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67E212" w14:textId="77777777">
        <w:trPr>
          <w:divId w:val="793913567"/>
        </w:trPr>
        <w:tc>
          <w:tcPr>
            <w:tcW w:w="4680" w:type="dxa"/>
            <w:gridSpan w:val="2"/>
            <w:hideMark/>
          </w:tcPr>
          <w:p w14:paraId="0978DD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CE417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74D9EC" w14:textId="77777777">
        <w:trPr>
          <w:divId w:val="793913567"/>
        </w:trPr>
        <w:tc>
          <w:tcPr>
            <w:tcW w:w="3150" w:type="dxa"/>
            <w:hideMark/>
          </w:tcPr>
          <w:p w14:paraId="0D58BD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480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2CC39D" w14:textId="77777777">
        <w:trPr>
          <w:divId w:val="793913567"/>
        </w:trPr>
        <w:tc>
          <w:tcPr>
            <w:tcW w:w="5580" w:type="dxa"/>
            <w:gridSpan w:val="3"/>
            <w:hideMark/>
          </w:tcPr>
          <w:p w14:paraId="0DD902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94BA6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E5947E9" w14:textId="77777777" w:rsidR="00000000" w:rsidRDefault="00000000">
      <w:pPr>
        <w:divId w:val="79391356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31E9EBA" w14:textId="77777777">
        <w:trPr>
          <w:divId w:val="793913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882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1E50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D5E5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1A2C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5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91A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8BC070F" w14:textId="77777777" w:rsidR="00000000" w:rsidRDefault="00000000">
      <w:pPr>
        <w:divId w:val="7939135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2ECBF1E" w14:textId="77777777">
        <w:trPr>
          <w:divId w:val="793913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679A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AC63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F871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6FA3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C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B0D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F6CDFB3" w14:textId="77777777" w:rsidR="00000000" w:rsidRDefault="00000000">
      <w:pPr>
        <w:divId w:val="79391356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C1F3961" w14:textId="77777777">
        <w:trPr>
          <w:divId w:val="793913567"/>
          <w:cantSplit/>
        </w:trPr>
        <w:tc>
          <w:tcPr>
            <w:tcW w:w="3150" w:type="dxa"/>
            <w:hideMark/>
          </w:tcPr>
          <w:p w14:paraId="0ECED55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FDAE8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1E31FD" w14:textId="77777777">
        <w:trPr>
          <w:divId w:val="793913567"/>
          <w:trHeight w:val="197"/>
        </w:trPr>
        <w:tc>
          <w:tcPr>
            <w:tcW w:w="3150" w:type="dxa"/>
            <w:hideMark/>
          </w:tcPr>
          <w:p w14:paraId="54E92A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529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BA0667" w14:textId="77777777">
        <w:trPr>
          <w:divId w:val="793913567"/>
        </w:trPr>
        <w:tc>
          <w:tcPr>
            <w:tcW w:w="3150" w:type="dxa"/>
            <w:hideMark/>
          </w:tcPr>
          <w:p w14:paraId="6E708EF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8EA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A7BB73" w14:textId="77777777">
        <w:trPr>
          <w:divId w:val="793913567"/>
        </w:trPr>
        <w:tc>
          <w:tcPr>
            <w:tcW w:w="4680" w:type="dxa"/>
            <w:gridSpan w:val="2"/>
          </w:tcPr>
          <w:p w14:paraId="6E944A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9F33E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2AA5A5" w14:textId="77777777">
        <w:trPr>
          <w:divId w:val="793913567"/>
        </w:trPr>
        <w:tc>
          <w:tcPr>
            <w:tcW w:w="4680" w:type="dxa"/>
            <w:gridSpan w:val="2"/>
            <w:hideMark/>
          </w:tcPr>
          <w:p w14:paraId="24CEE5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05947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6D3E6B" w14:textId="77777777">
        <w:trPr>
          <w:divId w:val="793913567"/>
        </w:trPr>
        <w:tc>
          <w:tcPr>
            <w:tcW w:w="3150" w:type="dxa"/>
            <w:hideMark/>
          </w:tcPr>
          <w:p w14:paraId="3B219F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A8F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45AFDA" w14:textId="77777777">
        <w:trPr>
          <w:divId w:val="793913567"/>
        </w:trPr>
        <w:tc>
          <w:tcPr>
            <w:tcW w:w="5580" w:type="dxa"/>
            <w:gridSpan w:val="3"/>
            <w:hideMark/>
          </w:tcPr>
          <w:p w14:paraId="100046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5995B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777FA5C" w14:textId="77777777" w:rsidR="00000000" w:rsidRDefault="00000000">
      <w:pPr>
        <w:divId w:val="7939135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8115EC5" w14:textId="77777777">
        <w:trPr>
          <w:divId w:val="793913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C96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A944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BAB7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DE72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E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DBD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D6D7958" w14:textId="77777777" w:rsidR="00000000" w:rsidRDefault="00000000">
      <w:pPr>
        <w:divId w:val="7939135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8CE3069" w14:textId="77777777">
        <w:trPr>
          <w:divId w:val="793913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D4ED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9F7B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3A5F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439E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2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E00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9240CF3" w14:textId="77777777" w:rsidR="00000000" w:rsidRDefault="00000000">
      <w:pPr>
        <w:pStyle w:val="PlainText"/>
        <w:divId w:val="1256982510"/>
        <w:rPr>
          <w:rFonts w:ascii="Arial" w:hAnsi="Arial" w:cs="Arial"/>
        </w:rPr>
      </w:pPr>
    </w:p>
    <w:p w14:paraId="7711BA30" w14:textId="77777777" w:rsidR="00000000" w:rsidRDefault="00000000">
      <w:pPr>
        <w:pStyle w:val="PlainText"/>
        <w:jc w:val="both"/>
        <w:divId w:val="12569825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E20C3A3" w14:textId="77777777" w:rsidR="00000000" w:rsidRDefault="00000000">
      <w:pPr>
        <w:pStyle w:val="PlainText"/>
        <w:jc w:val="both"/>
        <w:divId w:val="1256982510"/>
        <w:rPr>
          <w:rFonts w:ascii="Arial" w:hAnsi="Arial" w:cs="Arial"/>
          <w:b/>
          <w:sz w:val="22"/>
          <w:szCs w:val="22"/>
        </w:rPr>
      </w:pPr>
    </w:p>
    <w:p w14:paraId="49FE3C53" w14:textId="77777777" w:rsidR="00000000" w:rsidRDefault="00000000">
      <w:pPr>
        <w:pageBreakBefore/>
        <w:divId w:val="43806497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95D1C96" w14:textId="77777777" w:rsidR="00000000" w:rsidRDefault="00000000">
      <w:pPr>
        <w:jc w:val="center"/>
        <w:divId w:val="75131346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41E7791" w14:textId="77777777" w:rsidR="00000000" w:rsidRDefault="00000000">
      <w:pPr>
        <w:divId w:val="7513134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3F367D89" w14:textId="77777777">
        <w:trPr>
          <w:divId w:val="21372141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BD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AB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42BFCE7A" w14:textId="77777777">
        <w:trPr>
          <w:divId w:val="21372141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AD8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09B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360E760" w14:textId="77777777" w:rsidR="00000000" w:rsidRDefault="00000000">
      <w:pPr>
        <w:divId w:val="7513134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5A28028E" w14:textId="77777777">
        <w:trPr>
          <w:divId w:val="78238703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92B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541E112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6EE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AF4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343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171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E207306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43B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663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7A9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35AD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progressive experience in a </w:t>
            </w:r>
            <w:proofErr w:type="gramStart"/>
            <w:r>
              <w:rPr>
                <w:rFonts w:ascii="Arial" w:eastAsia="Times New Roman" w:hAnsi="Arial" w:cs="Arial"/>
              </w:rPr>
              <w:t>Business</w:t>
            </w:r>
            <w:proofErr w:type="gramEnd"/>
            <w:r>
              <w:rPr>
                <w:rFonts w:ascii="Arial" w:eastAsia="Times New Roman" w:hAnsi="Arial" w:cs="Arial"/>
              </w:rPr>
              <w:t xml:space="preserve"> data analyst role or similar strategic capacity, with a strong emphasis on enterprise-level initiatives.</w:t>
            </w:r>
          </w:p>
        </w:tc>
      </w:tr>
      <w:tr w:rsidR="00000000" w14:paraId="594C8853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978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35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02E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A5F0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track record of successfully leading or significantly contributing to multiple large-scale digital transformation and business process reengineering projects.</w:t>
            </w:r>
          </w:p>
        </w:tc>
      </w:tr>
      <w:tr w:rsidR="00000000" w14:paraId="76136D17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6D0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779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33E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8391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Demonstrable expertise with MITA (Medicaid Information Technology Architecture), including practical application in complex system environments. Experience with MITA State Self-Assessments (SS-A) is highly desirable.</w:t>
            </w:r>
          </w:p>
        </w:tc>
      </w:tr>
      <w:tr w:rsidR="00000000" w14:paraId="69A1C1F9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CF2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409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A35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BAD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Exceptional business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skills, with expert proficiency in methodologies and tools such as Business Process Model and Notation (BPMN), Unified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Language (UML), ArchiMate</w:t>
            </w:r>
          </w:p>
        </w:tc>
      </w:tr>
      <w:tr w:rsidR="00000000" w14:paraId="565C8690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B53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6EB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8D2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E04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Superior analytical, problem-solving, and critical thinking abilities, with a strong capacity to dissect complex issues and formulate pragmatic solutions.</w:t>
            </w:r>
          </w:p>
        </w:tc>
      </w:tr>
      <w:tr w:rsidR="00000000" w14:paraId="30A94211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337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365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C7E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C2B6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written and verbal communication, presentation, and interpersonal skills, with the ability to articulate complex concepts clearly and persuasively to both technical and non-technical stakeholders at all levels.</w:t>
            </w:r>
          </w:p>
        </w:tc>
      </w:tr>
      <w:tr w:rsidR="00000000" w14:paraId="0A14C3B3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85C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131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973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3822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negotiation, facilitation, and conflict resolution skills.</w:t>
            </w:r>
          </w:p>
        </w:tc>
      </w:tr>
      <w:tr w:rsidR="00000000" w14:paraId="547F4F31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45F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2CB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DA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92DD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Bachelor's degree in Business Administration, Information Technology, Computer Science, or a related field. Master's degree preferred.</w:t>
            </w:r>
          </w:p>
        </w:tc>
      </w:tr>
      <w:tr w:rsidR="00000000" w14:paraId="0884F05B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DE1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ABE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F2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109E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ability to work successfully with technical and non-technical groups on complex business problems</w:t>
            </w:r>
          </w:p>
        </w:tc>
      </w:tr>
      <w:tr w:rsidR="00000000" w14:paraId="72339DBA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590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695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0D2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1505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ability to drive measurable improvements in operational efficiency and service delivery.</w:t>
            </w:r>
          </w:p>
        </w:tc>
      </w:tr>
      <w:tr w:rsidR="00000000" w14:paraId="14EBA710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6D9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120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581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916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enterprise architecture frameworks like TOGAF</w:t>
            </w:r>
          </w:p>
        </w:tc>
      </w:tr>
      <w:tr w:rsidR="00000000" w14:paraId="7934B750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D1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F46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F45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B645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evaluating current business methods and procedures for improvements including exhibiting strong oral and written communications skills</w:t>
            </w:r>
          </w:p>
        </w:tc>
      </w:tr>
      <w:tr w:rsidR="00000000" w14:paraId="26F4A8FF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97F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5CE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7EF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C71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within a government or public sector environment.</w:t>
            </w:r>
          </w:p>
        </w:tc>
      </w:tr>
      <w:tr w:rsidR="00000000" w14:paraId="69562C86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3F4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0BB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9C4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6137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Relevant certifications such as Certified Business Analysis Professional (CBAP), TOGAF, BPMN, Lean Six Sigma Green or Black Belt.</w:t>
            </w:r>
          </w:p>
        </w:tc>
      </w:tr>
      <w:tr w:rsidR="00000000" w14:paraId="3025E7CE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6FE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F3F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251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E5E5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Agile and Scaled Agile Framework (</w:t>
            </w:r>
            <w:proofErr w:type="spellStart"/>
            <w:r>
              <w:rPr>
                <w:rFonts w:ascii="Arial" w:eastAsia="Times New Roman" w:hAnsi="Arial" w:cs="Arial"/>
              </w:rPr>
              <w:t>SAFe</w:t>
            </w:r>
            <w:proofErr w:type="spellEnd"/>
            <w:r>
              <w:rPr>
                <w:rFonts w:ascii="Arial" w:eastAsia="Times New Roman" w:hAnsi="Arial" w:cs="Arial"/>
              </w:rPr>
              <w:t>) methodologies.</w:t>
            </w:r>
          </w:p>
        </w:tc>
      </w:tr>
      <w:tr w:rsidR="00000000" w14:paraId="41A3128D" w14:textId="77777777">
        <w:trPr>
          <w:divId w:val="7823870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A86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68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9CF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526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Strong preference for direct, hands-on experience with </w:t>
            </w:r>
            <w:proofErr w:type="spellStart"/>
            <w:r>
              <w:rPr>
                <w:rFonts w:ascii="Arial" w:eastAsia="Times New Roman" w:hAnsi="Arial" w:cs="Arial"/>
              </w:rPr>
              <w:t>texas</w:t>
            </w:r>
            <w:proofErr w:type="spellEnd"/>
            <w:r>
              <w:rPr>
                <w:rFonts w:ascii="Arial" w:eastAsia="Times New Roman" w:hAnsi="Arial" w:cs="Arial"/>
              </w:rPr>
              <w:t xml:space="preserve"> Health and Human Services (HHS) integrated eligibility systems (e.g., Medicaid, SNAP, TANF, CHIP).</w:t>
            </w:r>
          </w:p>
        </w:tc>
      </w:tr>
    </w:tbl>
    <w:p w14:paraId="280B8F07" w14:textId="77777777" w:rsidR="00000000" w:rsidRDefault="00000000">
      <w:pPr>
        <w:pageBreakBefore/>
        <w:divId w:val="149730310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E7AD748" w14:textId="77777777" w:rsidR="00000000" w:rsidRDefault="00000000">
      <w:pPr>
        <w:jc w:val="center"/>
        <w:divId w:val="112311224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9A1D9E5" w14:textId="77777777" w:rsidR="00000000" w:rsidRDefault="00000000">
      <w:pPr>
        <w:divId w:val="11231122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03BEA761" w14:textId="77777777">
        <w:trPr>
          <w:divId w:val="122115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FF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544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30625699" w14:textId="77777777">
        <w:trPr>
          <w:divId w:val="122115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DB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DE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7A108B8" w14:textId="77777777" w:rsidR="00000000" w:rsidRDefault="00000000">
      <w:pPr>
        <w:divId w:val="11231122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FF0BDDD" w14:textId="77777777">
        <w:trPr>
          <w:divId w:val="570970333"/>
          <w:tblCellSpacing w:w="15" w:type="dxa"/>
        </w:trPr>
        <w:tc>
          <w:tcPr>
            <w:tcW w:w="0" w:type="auto"/>
            <w:vAlign w:val="center"/>
            <w:hideMark/>
          </w:tcPr>
          <w:p w14:paraId="07D84C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529601669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1B07FA2" w14:textId="77777777" w:rsidR="0031436E" w:rsidRDefault="0031436E">
      <w:pPr>
        <w:divId w:val="570970333"/>
        <w:rPr>
          <w:rFonts w:eastAsia="Times New Roman"/>
        </w:rPr>
      </w:pPr>
    </w:p>
    <w:sectPr w:rsidR="00314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1D19"/>
    <w:multiLevelType w:val="multilevel"/>
    <w:tmpl w:val="C90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8188F"/>
    <w:multiLevelType w:val="multilevel"/>
    <w:tmpl w:val="A8EE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811BA"/>
    <w:multiLevelType w:val="multilevel"/>
    <w:tmpl w:val="8460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C0D4E"/>
    <w:multiLevelType w:val="multilevel"/>
    <w:tmpl w:val="1812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616B3"/>
    <w:multiLevelType w:val="multilevel"/>
    <w:tmpl w:val="22B6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E2145"/>
    <w:multiLevelType w:val="multilevel"/>
    <w:tmpl w:val="0C7C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B7FCB"/>
    <w:multiLevelType w:val="multilevel"/>
    <w:tmpl w:val="E39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832548">
    <w:abstractNumId w:val="0"/>
  </w:num>
  <w:num w:numId="2" w16cid:durableId="1229339941">
    <w:abstractNumId w:val="6"/>
  </w:num>
  <w:num w:numId="3" w16cid:durableId="1021320583">
    <w:abstractNumId w:val="5"/>
  </w:num>
  <w:num w:numId="4" w16cid:durableId="419759050">
    <w:abstractNumId w:val="2"/>
  </w:num>
  <w:num w:numId="5" w16cid:durableId="604654701">
    <w:abstractNumId w:val="3"/>
  </w:num>
  <w:num w:numId="6" w16cid:durableId="261764984">
    <w:abstractNumId w:val="4"/>
  </w:num>
  <w:num w:numId="7" w16cid:durableId="6726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A9"/>
    <w:rsid w:val="002678A9"/>
    <w:rsid w:val="0031436E"/>
    <w:rsid w:val="003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3ABF5"/>
  <w15:chartTrackingRefBased/>
  <w15:docId w15:val="{DF83E862-46B3-4410-B9A6-8748C484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5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0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6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2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40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8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76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1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8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1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9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8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2026-04-01T16:58:00Z</dcterms:created>
  <dcterms:modified xsi:type="dcterms:W3CDTF">2026-04-01T16:58:00Z</dcterms:modified>
</cp:coreProperties>
</file>