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032391D5" w14:textId="77777777" w:rsidR="007F631D" w:rsidRDefault="007F631D">
      <w:pPr>
        <w:jc w:val="center"/>
        <w:rPr>
          <w:rFonts w:ascii="Arial" w:eastAsia="Arial" w:hAnsi="Arial" w:cs="Arial"/>
          <w:color w:val="000000"/>
          <w:sz w:val="24"/>
        </w:rPr>
      </w:pPr>
      <w:r w:rsidRPr="007F631D">
        <w:rPr>
          <w:rFonts w:ascii="Arial" w:eastAsia="Arial" w:hAnsi="Arial" w:cs="Arial"/>
          <w:color w:val="000000"/>
          <w:sz w:val="24"/>
        </w:rPr>
        <w:t>VDH Business Analyst 2 (798747)</w:t>
      </w:r>
    </w:p>
    <w:p w14:paraId="02A598AB" w14:textId="77777777" w:rsidR="007F631D" w:rsidRDefault="007F631D">
      <w:pPr>
        <w:jc w:val="center"/>
        <w:rPr>
          <w:rFonts w:ascii="Arial" w:eastAsia="Arial" w:hAnsi="Arial" w:cs="Arial"/>
          <w:color w:val="000000"/>
          <w:sz w:val="24"/>
        </w:rPr>
      </w:pPr>
    </w:p>
    <w:p w14:paraId="4B95D91C" w14:textId="069E5167"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F1201C3" w14:textId="77777777" w:rsidR="007F631D" w:rsidRDefault="007F631D">
      <w:pPr>
        <w:spacing w:before="0" w:after="240" w:line="280" w:lineRule="auto"/>
        <w:rPr>
          <w:rFonts w:ascii="Arial" w:eastAsia="Arial" w:hAnsi="Arial" w:cs="Arial"/>
          <w:color w:val="000000"/>
          <w:sz w:val="24"/>
        </w:rPr>
      </w:pPr>
      <w:r w:rsidRPr="007F631D">
        <w:rPr>
          <w:rFonts w:ascii="Arial" w:eastAsia="Arial" w:hAnsi="Arial" w:cs="Arial"/>
          <w:color w:val="000000"/>
          <w:sz w:val="24"/>
        </w:rPr>
        <w:t>VDH Business Analyst 2 (798747)</w:t>
      </w:r>
    </w:p>
    <w:p w14:paraId="46B63AFD" w14:textId="77777777" w:rsidR="007F631D" w:rsidRDefault="007F631D">
      <w:pPr>
        <w:spacing w:before="0" w:after="240" w:line="280" w:lineRule="auto"/>
        <w:rPr>
          <w:rFonts w:ascii="Arial" w:eastAsia="Arial" w:hAnsi="Arial" w:cs="Arial"/>
          <w:color w:val="000000"/>
          <w:sz w:val="24"/>
        </w:rPr>
      </w:pPr>
    </w:p>
    <w:p w14:paraId="3A657733" w14:textId="30DA6DE2"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CD5A" w14:textId="77777777" w:rsidR="00434BA4" w:rsidRDefault="00434BA4">
      <w:r>
        <w:separator/>
      </w:r>
    </w:p>
  </w:endnote>
  <w:endnote w:type="continuationSeparator" w:id="0">
    <w:p w14:paraId="1EBE3235" w14:textId="77777777" w:rsidR="00434BA4" w:rsidRDefault="0043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61D7" w14:textId="77777777" w:rsidR="00434BA4" w:rsidRDefault="00434BA4">
      <w:pPr>
        <w:spacing w:before="0" w:after="0"/>
      </w:pPr>
      <w:r>
        <w:separator/>
      </w:r>
    </w:p>
  </w:footnote>
  <w:footnote w:type="continuationSeparator" w:id="0">
    <w:p w14:paraId="5299AFED" w14:textId="77777777" w:rsidR="00434BA4" w:rsidRDefault="00434BA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34BA4"/>
    <w:rsid w:val="004915D4"/>
    <w:rsid w:val="004D3469"/>
    <w:rsid w:val="005E7D3F"/>
    <w:rsid w:val="0065768A"/>
    <w:rsid w:val="006B2E56"/>
    <w:rsid w:val="00736472"/>
    <w:rsid w:val="007F631D"/>
    <w:rsid w:val="008A29E0"/>
    <w:rsid w:val="008E29C8"/>
    <w:rsid w:val="009E76BA"/>
    <w:rsid w:val="009F693C"/>
    <w:rsid w:val="00C00A45"/>
    <w:rsid w:val="00CA0BF2"/>
    <w:rsid w:val="00E80AC4"/>
    <w:rsid w:val="00F24E68"/>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2026-03-31T14:36:00Z</dcterms:created>
  <dcterms:modified xsi:type="dcterms:W3CDTF">2026-03-31T14:36:00Z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