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378028F" w:rsidR="00AD1C61" w:rsidRDefault="00190B9C">
      <w:pPr>
        <w:keepNext/>
        <w:spacing w:before="240" w:after="60"/>
        <w:rPr>
          <w:rFonts w:eastAsia="Verdana" w:cs="Verdana"/>
          <w:b/>
          <w:caps/>
          <w:sz w:val="24"/>
        </w:rPr>
      </w:pPr>
      <w:r>
        <w:rPr>
          <w:rFonts w:ascii="Helvetica" w:hAnsi="Helvetica"/>
          <w:b/>
          <w:color w:val="1F1F1F"/>
          <w:sz w:val="33"/>
          <w:szCs w:val="33"/>
          <w:shd w:val="clear" w:color="auto" w:fill="FFFFFF"/>
        </w:rPr>
        <w:t>Candidate Name</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BD4CCF"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3BAC739A" w:rsidR="00BD4CCF" w:rsidRDefault="00BD4CCF" w:rsidP="00BD4CCF">
            <w:pPr>
              <w:textAlignment w:val="center"/>
              <w:rPr>
                <w:sz w:val="16"/>
                <w:szCs w:val="16"/>
              </w:rPr>
            </w:pPr>
            <w:r>
              <w:rPr>
                <w:rFonts w:ascii="Arial" w:hAnsi="Arial" w:cs="Arial"/>
                <w:color w:val="000000"/>
                <w:sz w:val="16"/>
                <w:szCs w:val="16"/>
              </w:rPr>
              <w:t>• Thorough understanding of large and small-scale purchasing methods and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1DBBFB9"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65701CF"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4F3284D0"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5E070AB4" w:rsidR="00BD4CCF" w:rsidRDefault="00BD4CCF" w:rsidP="00BD4CCF">
            <w:pPr>
              <w:spacing w:after="0"/>
              <w:rPr>
                <w:rFonts w:ascii="Calibri" w:eastAsia="Calibri" w:hAnsi="Calibri" w:cs="Calibri"/>
                <w:szCs w:val="22"/>
              </w:rPr>
            </w:pPr>
          </w:p>
        </w:tc>
      </w:tr>
      <w:tr w:rsidR="00BD4CCF"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12ED47BB" w:rsidR="00BD4CCF" w:rsidRDefault="00BD4CCF" w:rsidP="00BD4CCF">
            <w:pPr>
              <w:textAlignment w:val="center"/>
              <w:rPr>
                <w:sz w:val="16"/>
                <w:szCs w:val="16"/>
              </w:rPr>
            </w:pPr>
            <w:r>
              <w:rPr>
                <w:rFonts w:ascii="Arial" w:hAnsi="Arial" w:cs="Arial"/>
                <w:color w:val="000000"/>
                <w:sz w:val="16"/>
                <w:szCs w:val="16"/>
              </w:rPr>
              <w:t>• Thorough knowledge of RFPs, RFQs, IFBs, and Amendments.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33E58922"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07CA99AC"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395A2D2B"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453FBD9E" w:rsidR="00BD4CCF" w:rsidRDefault="00BD4CCF" w:rsidP="00BD4CCF">
            <w:pPr>
              <w:spacing w:after="0"/>
              <w:rPr>
                <w:rFonts w:ascii="Calibri" w:eastAsia="Calibri" w:hAnsi="Calibri" w:cs="Calibri"/>
                <w:szCs w:val="22"/>
              </w:rPr>
            </w:pPr>
          </w:p>
        </w:tc>
      </w:tr>
      <w:tr w:rsidR="00BD4CCF"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0276176E" w:rsidR="00BD4CCF" w:rsidRDefault="00BD4CCF" w:rsidP="00BD4CCF">
            <w:pPr>
              <w:textAlignment w:val="center"/>
              <w:rPr>
                <w:sz w:val="16"/>
                <w:szCs w:val="16"/>
              </w:rPr>
            </w:pPr>
            <w:r>
              <w:rPr>
                <w:rFonts w:ascii="Arial" w:hAnsi="Arial" w:cs="Arial"/>
                <w:color w:val="000000"/>
                <w:sz w:val="16"/>
                <w:szCs w:val="16"/>
              </w:rPr>
              <w:t>• Working knowledge of General Statutes, NC Administrative Code, and State IT Term Contracts.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76D966E"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1230A7AC"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5F5F922F"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0ABBBD73" w:rsidR="00BD4CCF" w:rsidRDefault="00BD4CCF" w:rsidP="00BD4CCF">
            <w:pPr>
              <w:spacing w:after="0"/>
              <w:rPr>
                <w:rFonts w:ascii="Calibri" w:eastAsia="Calibri" w:hAnsi="Calibri" w:cs="Calibri"/>
                <w:szCs w:val="22"/>
              </w:rPr>
            </w:pPr>
          </w:p>
        </w:tc>
      </w:tr>
      <w:tr w:rsidR="00BD4CCF"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6F9D344F" w:rsidR="00BD4CCF" w:rsidRDefault="00BD4CCF" w:rsidP="00BD4CCF">
            <w:pPr>
              <w:textAlignment w:val="center"/>
              <w:rPr>
                <w:sz w:val="16"/>
                <w:szCs w:val="16"/>
              </w:rPr>
            </w:pPr>
            <w:r>
              <w:rPr>
                <w:rFonts w:ascii="Arial" w:hAnsi="Arial" w:cs="Arial"/>
                <w:color w:val="000000"/>
                <w:sz w:val="16"/>
                <w:szCs w:val="16"/>
              </w:rPr>
              <w:t>• Ability to train individuals on policy and procedures as it pertains to procurement at DIT-T.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7CECAC8D"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1EA48A65"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009670F0"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1620BA44" w:rsidR="00BD4CCF" w:rsidRDefault="00BD4CCF" w:rsidP="00BD4CCF">
            <w:pPr>
              <w:spacing w:after="0"/>
              <w:rPr>
                <w:rFonts w:ascii="Calibri" w:eastAsia="Calibri" w:hAnsi="Calibri" w:cs="Calibri"/>
                <w:szCs w:val="22"/>
              </w:rPr>
            </w:pPr>
          </w:p>
        </w:tc>
      </w:tr>
      <w:tr w:rsidR="00BD4CCF"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295E1132" w:rsidR="00BD4CCF" w:rsidRDefault="00BD4CCF" w:rsidP="00BD4CCF">
            <w:pPr>
              <w:textAlignment w:val="center"/>
              <w:rPr>
                <w:sz w:val="16"/>
                <w:szCs w:val="16"/>
              </w:rPr>
            </w:pPr>
            <w:r>
              <w:rPr>
                <w:rFonts w:ascii="Arial" w:hAnsi="Arial" w:cs="Arial"/>
                <w:color w:val="000000"/>
                <w:sz w:val="16"/>
                <w:szCs w:val="16"/>
              </w:rPr>
              <w:t>• Excellent communication skills, both orally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8C6701A"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0FC74D1F"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3BF5E86C"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0335A48A" w:rsidR="00BD4CCF" w:rsidRDefault="00BD4CCF" w:rsidP="00BD4CCF">
            <w:pPr>
              <w:spacing w:after="0"/>
              <w:rPr>
                <w:rFonts w:ascii="Calibri" w:eastAsia="Calibri" w:hAnsi="Calibri" w:cs="Calibri"/>
                <w:szCs w:val="22"/>
              </w:rPr>
            </w:pPr>
          </w:p>
        </w:tc>
      </w:tr>
      <w:tr w:rsidR="00BD4CCF"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6BE65029" w:rsidR="00BD4CCF" w:rsidRDefault="00BD4CCF" w:rsidP="00BD4CCF">
            <w:pPr>
              <w:textAlignment w:val="center"/>
              <w:rPr>
                <w:sz w:val="16"/>
                <w:szCs w:val="16"/>
              </w:rPr>
            </w:pPr>
            <w:r>
              <w:rPr>
                <w:rFonts w:ascii="Arial" w:hAnsi="Arial" w:cs="Arial"/>
                <w:color w:val="000000"/>
                <w:sz w:val="16"/>
                <w:szCs w:val="16"/>
              </w:rPr>
              <w:t>• Can write extensive and complex technical information into specifications as needed according to State and/or project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7D9E340B"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393F93A4"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3AAFF503"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5B50829F" w:rsidR="00BD4CCF" w:rsidRDefault="00BD4CCF" w:rsidP="00BD4CCF">
            <w:pPr>
              <w:spacing w:after="0"/>
              <w:rPr>
                <w:rFonts w:ascii="Calibri" w:eastAsia="Calibri" w:hAnsi="Calibri" w:cs="Calibri"/>
                <w:szCs w:val="22"/>
              </w:rPr>
            </w:pPr>
          </w:p>
        </w:tc>
      </w:tr>
      <w:tr w:rsidR="00BD4CCF"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570FC7FA" w:rsidR="00BD4CCF" w:rsidRDefault="00BD4CCF" w:rsidP="00BD4CCF">
            <w:pPr>
              <w:textAlignment w:val="center"/>
              <w:rPr>
                <w:sz w:val="16"/>
                <w:szCs w:val="16"/>
              </w:rPr>
            </w:pPr>
            <w:r>
              <w:rPr>
                <w:rFonts w:ascii="Arial" w:hAnsi="Arial" w:cs="Arial"/>
                <w:color w:val="000000"/>
                <w:sz w:val="16"/>
                <w:szCs w:val="16"/>
              </w:rPr>
              <w:t>• Excellent interpersonal skills with all types of personalities.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1377B404"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241AA08"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BD4CCF" w:rsidRDefault="00BD4CCF" w:rsidP="00BD4CCF">
            <w:pPr>
              <w:spacing w:after="0"/>
              <w:rPr>
                <w:rFonts w:ascii="Calibri" w:eastAsia="Calibri" w:hAnsi="Calibri" w:cs="Calibri"/>
                <w:szCs w:val="22"/>
              </w:rPr>
            </w:pPr>
          </w:p>
        </w:tc>
      </w:tr>
      <w:tr w:rsidR="00BD4CCF" w14:paraId="420D8A59" w14:textId="77777777" w:rsidTr="00AC142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A07522" w14:textId="5C24F808" w:rsidR="00BD4CCF" w:rsidRDefault="00BD4CCF" w:rsidP="00BD4CCF">
            <w:pPr>
              <w:textAlignment w:val="center"/>
              <w:rPr>
                <w:sz w:val="16"/>
                <w:szCs w:val="16"/>
              </w:rPr>
            </w:pPr>
            <w:r>
              <w:rPr>
                <w:rFonts w:ascii="Arial" w:hAnsi="Arial" w:cs="Arial"/>
                <w:color w:val="000000"/>
                <w:sz w:val="16"/>
                <w:szCs w:val="16"/>
              </w:rPr>
              <w:t>• Committed to meeting all deadlines and maintaining records of complexity and confidential nature.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BA6E3E" w14:textId="114C1FF4" w:rsidR="00BD4CCF" w:rsidRDefault="00BD4CCF" w:rsidP="00BD4CCF">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243902" w14:textId="30728D56" w:rsidR="00BD4CCF" w:rsidRDefault="00BD4CCF" w:rsidP="00BD4CCF">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BABDE91" w14:textId="77777777" w:rsidR="00BD4CCF" w:rsidRDefault="00BD4CCF" w:rsidP="00BD4C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86162C" w14:textId="77777777" w:rsidR="00BD4CCF" w:rsidRDefault="00BD4CCF" w:rsidP="00BD4CCF">
            <w:pPr>
              <w:spacing w:after="0"/>
              <w:rPr>
                <w:rFonts w:ascii="Calibri" w:eastAsia="Calibri" w:hAnsi="Calibri" w:cs="Calibri"/>
                <w:szCs w:val="22"/>
              </w:rPr>
            </w:pPr>
          </w:p>
        </w:tc>
      </w:tr>
      <w:tr w:rsidR="00583495" w14:paraId="794F1A87" w14:textId="77777777" w:rsidTr="00AC142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C81558C" w14:textId="2CF8A76F" w:rsidR="00583495" w:rsidRDefault="00583495" w:rsidP="00583495">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BB8DD7" w14:textId="0349456A" w:rsidR="00583495" w:rsidRDefault="00583495" w:rsidP="00583495">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3D2A80" w14:textId="77777777"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944F95" w14:textId="77777777"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BDF43A" w14:textId="77777777" w:rsidR="00583495" w:rsidRDefault="00583495" w:rsidP="00583495">
            <w:pPr>
              <w:spacing w:after="0"/>
              <w:rPr>
                <w:rFonts w:ascii="Calibri" w:eastAsia="Calibri" w:hAnsi="Calibri" w:cs="Calibri"/>
                <w:szCs w:val="22"/>
              </w:rPr>
            </w:pPr>
          </w:p>
        </w:tc>
      </w:tr>
    </w:tbl>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D288" w14:textId="77777777" w:rsidR="001B099F" w:rsidRDefault="001B099F">
      <w:pPr>
        <w:spacing w:before="0" w:after="0"/>
      </w:pPr>
      <w:r>
        <w:separator/>
      </w:r>
    </w:p>
  </w:endnote>
  <w:endnote w:type="continuationSeparator" w:id="0">
    <w:p w14:paraId="01AF5457" w14:textId="77777777" w:rsidR="001B099F" w:rsidRDefault="001B09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49A7" w14:textId="77777777" w:rsidR="001B099F" w:rsidRDefault="001B099F">
      <w:pPr>
        <w:spacing w:before="0" w:after="0"/>
      </w:pPr>
      <w:r>
        <w:separator/>
      </w:r>
    </w:p>
  </w:footnote>
  <w:footnote w:type="continuationSeparator" w:id="0">
    <w:p w14:paraId="5D9C2239" w14:textId="77777777" w:rsidR="001B099F" w:rsidRDefault="001B09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66C1E"/>
    <w:rsid w:val="00097ABC"/>
    <w:rsid w:val="000D3896"/>
    <w:rsid w:val="000D3F28"/>
    <w:rsid w:val="001428A0"/>
    <w:rsid w:val="00144208"/>
    <w:rsid w:val="0014784A"/>
    <w:rsid w:val="00164119"/>
    <w:rsid w:val="00183135"/>
    <w:rsid w:val="00190B9C"/>
    <w:rsid w:val="001A098E"/>
    <w:rsid w:val="001A0A1D"/>
    <w:rsid w:val="001B099F"/>
    <w:rsid w:val="001E7D96"/>
    <w:rsid w:val="001F1207"/>
    <w:rsid w:val="00203C2C"/>
    <w:rsid w:val="00204A98"/>
    <w:rsid w:val="00206EC1"/>
    <w:rsid w:val="002146BD"/>
    <w:rsid w:val="002269FC"/>
    <w:rsid w:val="00275197"/>
    <w:rsid w:val="002A6677"/>
    <w:rsid w:val="002B6DD4"/>
    <w:rsid w:val="002C035B"/>
    <w:rsid w:val="003026C9"/>
    <w:rsid w:val="00324069"/>
    <w:rsid w:val="00325CEC"/>
    <w:rsid w:val="003E392C"/>
    <w:rsid w:val="003F0F4F"/>
    <w:rsid w:val="00416AE2"/>
    <w:rsid w:val="004305FC"/>
    <w:rsid w:val="0044383E"/>
    <w:rsid w:val="004550C5"/>
    <w:rsid w:val="00485C9F"/>
    <w:rsid w:val="00490042"/>
    <w:rsid w:val="004937DE"/>
    <w:rsid w:val="004A0DAC"/>
    <w:rsid w:val="004A2370"/>
    <w:rsid w:val="004A4A7E"/>
    <w:rsid w:val="004B364C"/>
    <w:rsid w:val="00500D23"/>
    <w:rsid w:val="0053037B"/>
    <w:rsid w:val="00535F28"/>
    <w:rsid w:val="00541FAC"/>
    <w:rsid w:val="005615E2"/>
    <w:rsid w:val="00562325"/>
    <w:rsid w:val="005671BA"/>
    <w:rsid w:val="00572656"/>
    <w:rsid w:val="00583495"/>
    <w:rsid w:val="005B498E"/>
    <w:rsid w:val="005C20B2"/>
    <w:rsid w:val="005F20DB"/>
    <w:rsid w:val="006515D9"/>
    <w:rsid w:val="00671E1F"/>
    <w:rsid w:val="00685C2E"/>
    <w:rsid w:val="006A085E"/>
    <w:rsid w:val="006E198E"/>
    <w:rsid w:val="00711140"/>
    <w:rsid w:val="00713A63"/>
    <w:rsid w:val="0075290A"/>
    <w:rsid w:val="007555C2"/>
    <w:rsid w:val="00760CD3"/>
    <w:rsid w:val="0077586D"/>
    <w:rsid w:val="00797E2B"/>
    <w:rsid w:val="007E0E0B"/>
    <w:rsid w:val="00820F7D"/>
    <w:rsid w:val="00847AD9"/>
    <w:rsid w:val="00851A36"/>
    <w:rsid w:val="0085418E"/>
    <w:rsid w:val="008707E8"/>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A5EF7"/>
    <w:rsid w:val="00AC142F"/>
    <w:rsid w:val="00AD1C61"/>
    <w:rsid w:val="00B22AC6"/>
    <w:rsid w:val="00B47622"/>
    <w:rsid w:val="00BA340E"/>
    <w:rsid w:val="00BD0BD8"/>
    <w:rsid w:val="00BD12B1"/>
    <w:rsid w:val="00BD1723"/>
    <w:rsid w:val="00BD4CCF"/>
    <w:rsid w:val="00BE4768"/>
    <w:rsid w:val="00BE6081"/>
    <w:rsid w:val="00C30CBA"/>
    <w:rsid w:val="00C371D2"/>
    <w:rsid w:val="00C440EC"/>
    <w:rsid w:val="00C80BE7"/>
    <w:rsid w:val="00C84910"/>
    <w:rsid w:val="00C87F45"/>
    <w:rsid w:val="00CA5F22"/>
    <w:rsid w:val="00CB570A"/>
    <w:rsid w:val="00CE5359"/>
    <w:rsid w:val="00CF0E4A"/>
    <w:rsid w:val="00D05565"/>
    <w:rsid w:val="00D114C0"/>
    <w:rsid w:val="00D140D8"/>
    <w:rsid w:val="00D65BB4"/>
    <w:rsid w:val="00D90734"/>
    <w:rsid w:val="00D9440A"/>
    <w:rsid w:val="00DB731A"/>
    <w:rsid w:val="00DC05D5"/>
    <w:rsid w:val="00DD0AC0"/>
    <w:rsid w:val="00DE5D8D"/>
    <w:rsid w:val="00E33AB0"/>
    <w:rsid w:val="00E96303"/>
    <w:rsid w:val="00EB18E4"/>
    <w:rsid w:val="00EB2814"/>
    <w:rsid w:val="00ED0355"/>
    <w:rsid w:val="00EE47D2"/>
    <w:rsid w:val="00F1214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2026-03-17T12:47:00Z</dcterms:created>
  <dcterms:modified xsi:type="dcterms:W3CDTF">2026-03-17T12:47:00Z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