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DB1DEF"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8BCECA2" w:rsidR="00DB1DEF" w:rsidRPr="00EB2814" w:rsidRDefault="00DB1DEF" w:rsidP="00DB1DEF">
            <w:pPr>
              <w:spacing w:after="200" w:line="276" w:lineRule="auto"/>
              <w:rPr>
                <w:sz w:val="16"/>
                <w:szCs w:val="16"/>
              </w:rPr>
            </w:pPr>
            <w:r>
              <w:rPr>
                <w:rFonts w:ascii="Arial" w:hAnsi="Arial" w:cs="Arial"/>
                <w:color w:val="000000"/>
                <w:sz w:val="16"/>
                <w:szCs w:val="16"/>
              </w:rPr>
              <w:t xml:space="preserve">Experience programming and design of </w:t>
            </w:r>
            <w:proofErr w:type="gramStart"/>
            <w:r>
              <w:rPr>
                <w:rFonts w:ascii="Arial" w:hAnsi="Arial" w:cs="Arial"/>
                <w:color w:val="000000"/>
                <w:sz w:val="16"/>
                <w:szCs w:val="16"/>
              </w:rPr>
              <w:t>large scale</w:t>
            </w:r>
            <w:proofErr w:type="gramEnd"/>
            <w:r>
              <w:rPr>
                <w:rFonts w:ascii="Arial" w:hAnsi="Arial" w:cs="Arial"/>
                <w:color w:val="000000"/>
                <w:sz w:val="16"/>
                <w:szCs w:val="16"/>
              </w:rPr>
              <w:t xml:space="preserve"> web based distributed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32CEF079" w:rsidR="00DB1DEF" w:rsidRPr="00EB2814" w:rsidRDefault="00DB1DEF" w:rsidP="00DB1DE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47EC21D5" w:rsidR="00DB1DEF" w:rsidRPr="00EB2814" w:rsidRDefault="00DB1DEF" w:rsidP="00DB1DE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DB1DEF" w:rsidRDefault="00DB1DEF" w:rsidP="00DB1DE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DB1DEF" w:rsidRDefault="00DB1DEF" w:rsidP="00DB1DEF">
            <w:pPr>
              <w:spacing w:after="0"/>
              <w:rPr>
                <w:rFonts w:ascii="Calibri" w:eastAsia="Calibri" w:hAnsi="Calibri" w:cs="Calibri"/>
                <w:szCs w:val="22"/>
              </w:rPr>
            </w:pPr>
          </w:p>
        </w:tc>
      </w:tr>
      <w:tr w:rsidR="00DB1DEF"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8DAB3FB" w:rsidR="00DB1DEF" w:rsidRPr="00EB2814" w:rsidRDefault="00DB1DEF" w:rsidP="00DB1DEF">
            <w:pPr>
              <w:spacing w:after="200" w:line="276" w:lineRule="auto"/>
              <w:rPr>
                <w:sz w:val="16"/>
                <w:szCs w:val="16"/>
              </w:rPr>
            </w:pPr>
            <w:r>
              <w:rPr>
                <w:rFonts w:ascii="Arial" w:hAnsi="Arial" w:cs="Arial"/>
                <w:color w:val="000000"/>
                <w:sz w:val="16"/>
                <w:szCs w:val="16"/>
              </w:rPr>
              <w:t>Experience in using Oracle, Oracle Utilities, ETL tools such as Oracle Warehouse Builder (OWB) or Oracle Data Integrator (ODI),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09378897" w:rsidR="00DB1DEF" w:rsidRPr="00EB2814" w:rsidRDefault="00DB1DEF" w:rsidP="00DB1DE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27FCB9E" w:rsidR="00DB1DEF" w:rsidRPr="00EB2814" w:rsidRDefault="00DB1DEF" w:rsidP="00DB1DE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DB1DEF" w:rsidRDefault="00DB1DEF" w:rsidP="00DB1DE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DB1DEF" w:rsidRDefault="00DB1DEF" w:rsidP="00DB1DEF">
            <w:pPr>
              <w:spacing w:after="0"/>
              <w:rPr>
                <w:rFonts w:ascii="Calibri" w:eastAsia="Calibri" w:hAnsi="Calibri" w:cs="Calibri"/>
                <w:szCs w:val="22"/>
              </w:rPr>
            </w:pPr>
          </w:p>
        </w:tc>
      </w:tr>
      <w:tr w:rsidR="00DB1DEF"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6BB3402A" w:rsidR="00DB1DEF" w:rsidRPr="00EB2814" w:rsidRDefault="00DB1DEF" w:rsidP="00DB1DEF">
            <w:pPr>
              <w:spacing w:after="200" w:line="276" w:lineRule="auto"/>
              <w:rPr>
                <w:sz w:val="16"/>
                <w:szCs w:val="16"/>
              </w:rPr>
            </w:pPr>
            <w:r>
              <w:rPr>
                <w:rFonts w:ascii="Arial" w:hAnsi="Arial" w:cs="Arial"/>
                <w:color w:val="000000"/>
                <w:sz w:val="16"/>
                <w:szCs w:val="16"/>
              </w:rPr>
              <w:t>Experience with SQL scripting and Relational Database modeling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56B18E4E" w:rsidR="00DB1DEF" w:rsidRPr="00EB2814" w:rsidRDefault="00DB1DEF" w:rsidP="00DB1DE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74AD3AB2" w:rsidR="00DB1DEF" w:rsidRPr="00EB2814" w:rsidRDefault="00DB1DEF" w:rsidP="00DB1DE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DB1DEF" w:rsidRDefault="00DB1DEF" w:rsidP="00DB1DE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DB1DEF" w:rsidRDefault="00DB1DEF" w:rsidP="00DB1DEF">
            <w:pPr>
              <w:spacing w:after="0"/>
              <w:rPr>
                <w:rFonts w:ascii="Calibri" w:eastAsia="Calibri" w:hAnsi="Calibri" w:cs="Calibri"/>
                <w:szCs w:val="22"/>
              </w:rPr>
            </w:pPr>
          </w:p>
        </w:tc>
      </w:tr>
      <w:tr w:rsidR="00DB1DEF"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34B1C23D" w:rsidR="00DB1DEF" w:rsidRPr="00EB2814" w:rsidRDefault="00DB1DEF" w:rsidP="00DB1DEF">
            <w:pPr>
              <w:spacing w:after="200" w:line="276" w:lineRule="auto"/>
              <w:rPr>
                <w:sz w:val="16"/>
                <w:szCs w:val="16"/>
              </w:rPr>
            </w:pPr>
            <w:r>
              <w:rPr>
                <w:rFonts w:ascii="Arial" w:hAnsi="Arial" w:cs="Arial"/>
                <w:color w:val="000000"/>
                <w:sz w:val="16"/>
                <w:szCs w:val="16"/>
              </w:rPr>
              <w:t>Experience with Experience with structured system development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22757681" w:rsidR="00DB1DEF" w:rsidRPr="00EB2814" w:rsidRDefault="00DB1DEF" w:rsidP="00DB1DE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0F4FEC43" w:rsidR="00DB1DEF" w:rsidRPr="00EB2814" w:rsidRDefault="00DB1DEF" w:rsidP="00DB1DE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DB1DEF" w:rsidRDefault="00DB1DEF" w:rsidP="00DB1DE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DB1DEF" w:rsidRDefault="00DB1DEF" w:rsidP="00DB1DEF">
            <w:pPr>
              <w:spacing w:after="0"/>
              <w:rPr>
                <w:rFonts w:ascii="Calibri" w:eastAsia="Calibri" w:hAnsi="Calibri" w:cs="Calibri"/>
                <w:szCs w:val="22"/>
              </w:rPr>
            </w:pPr>
          </w:p>
        </w:tc>
      </w:tr>
      <w:tr w:rsidR="00DB1DEF"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8277F10" w:rsidR="00DB1DEF" w:rsidRPr="00EB2814" w:rsidRDefault="00DB1DEF" w:rsidP="00DB1DEF">
            <w:pPr>
              <w:spacing w:after="200" w:line="276" w:lineRule="auto"/>
              <w:rPr>
                <w:sz w:val="16"/>
                <w:szCs w:val="16"/>
              </w:rPr>
            </w:pPr>
            <w:r>
              <w:rPr>
                <w:rFonts w:ascii="Arial" w:hAnsi="Arial" w:cs="Arial"/>
                <w:color w:val="000000"/>
                <w:sz w:val="16"/>
                <w:szCs w:val="16"/>
              </w:rPr>
              <w:t xml:space="preserve">Ability to develop relationships/partnerships with customer by responding to needs and exhibiting </w:t>
            </w:r>
            <w:proofErr w:type="gramStart"/>
            <w:r>
              <w:rPr>
                <w:rFonts w:ascii="Arial" w:hAnsi="Arial" w:cs="Arial"/>
                <w:color w:val="000000"/>
                <w:sz w:val="16"/>
                <w:szCs w:val="16"/>
              </w:rPr>
              <w:t>an</w:t>
            </w:r>
            <w:proofErr w:type="gramEnd"/>
            <w:r>
              <w:rPr>
                <w:rFonts w:ascii="Arial" w:hAnsi="Arial" w:cs="Arial"/>
                <w:color w:val="000000"/>
                <w:sz w:val="16"/>
                <w:szCs w:val="16"/>
              </w:rPr>
              <w:t xml:space="preserve"> sense of urgency; independently identify options.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6E424F8B" w:rsidR="00DB1DEF" w:rsidRPr="00EB2814" w:rsidRDefault="00DB1DEF" w:rsidP="00DB1DE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38A077B" w:rsidR="00DB1DEF" w:rsidRPr="00EB2814" w:rsidRDefault="00DB1DEF" w:rsidP="00DB1DE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DB1DEF" w:rsidRDefault="00DB1DEF" w:rsidP="00DB1DE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DB1DEF" w:rsidRDefault="00DB1DEF" w:rsidP="00DB1DEF">
            <w:pPr>
              <w:spacing w:after="0"/>
              <w:rPr>
                <w:rFonts w:ascii="Calibri" w:eastAsia="Calibri" w:hAnsi="Calibri" w:cs="Calibri"/>
                <w:szCs w:val="22"/>
              </w:rPr>
            </w:pPr>
          </w:p>
        </w:tc>
      </w:tr>
      <w:tr w:rsidR="00DB1DEF"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00F27352" w:rsidR="00DB1DEF" w:rsidRPr="00EB2814" w:rsidRDefault="00DB1DEF" w:rsidP="00DB1DEF">
            <w:pPr>
              <w:spacing w:after="200" w:line="276" w:lineRule="auto"/>
              <w:rPr>
                <w:sz w:val="16"/>
                <w:szCs w:val="16"/>
              </w:rPr>
            </w:pPr>
            <w:r>
              <w:rPr>
                <w:rFonts w:ascii="Arial" w:hAnsi="Arial" w:cs="Arial"/>
                <w:color w:val="000000"/>
                <w:sz w:val="16"/>
                <w:szCs w:val="16"/>
              </w:rPr>
              <w:t>Ability to organize, prioritize, and follow complex and/or detailed technical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703ED2F3" w:rsidR="00DB1DEF" w:rsidRPr="00EB2814" w:rsidRDefault="00DB1DEF" w:rsidP="00DB1DE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9761FFB" w:rsidR="00DB1DEF" w:rsidRPr="00EB2814" w:rsidRDefault="00DB1DEF" w:rsidP="00DB1DE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DB1DEF" w:rsidRDefault="00DB1DEF" w:rsidP="00DB1DE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DB1DEF" w:rsidRDefault="00DB1DEF" w:rsidP="00DB1DEF">
            <w:pPr>
              <w:spacing w:after="0"/>
              <w:rPr>
                <w:rFonts w:ascii="Calibri" w:eastAsia="Calibri" w:hAnsi="Calibri" w:cs="Calibri"/>
                <w:szCs w:val="22"/>
              </w:rPr>
            </w:pPr>
          </w:p>
        </w:tc>
      </w:tr>
      <w:tr w:rsidR="00DB1DEF"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52F9D07" w:rsidR="00DB1DEF" w:rsidRPr="00EB2814" w:rsidRDefault="00DB1DEF" w:rsidP="00DB1DEF">
            <w:pPr>
              <w:spacing w:after="200" w:line="276" w:lineRule="auto"/>
              <w:rPr>
                <w:sz w:val="16"/>
                <w:szCs w:val="16"/>
              </w:rPr>
            </w:pPr>
            <w:r>
              <w:rPr>
                <w:rFonts w:ascii="Arial" w:hAnsi="Arial" w:cs="Arial"/>
                <w:color w:val="000000"/>
                <w:sz w:val="16"/>
                <w:szCs w:val="16"/>
              </w:rPr>
              <w:t>Prefer experience with Business Intelligence tools such as Business Objects or BIRT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7EA7F85F" w:rsidR="00DB1DEF" w:rsidRPr="00EB2814" w:rsidRDefault="00DB1DEF" w:rsidP="00DB1DE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0CF044C2" w:rsidR="00DB1DEF" w:rsidRPr="00EB2814" w:rsidRDefault="00DB1DEF" w:rsidP="00DB1DEF">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DB1DEF" w:rsidRDefault="00DB1DEF" w:rsidP="00DB1DE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DB1DEF" w:rsidRDefault="00DB1DEF" w:rsidP="00DB1DEF">
            <w:pPr>
              <w:spacing w:after="0"/>
              <w:rPr>
                <w:rFonts w:ascii="Calibri" w:eastAsia="Calibri" w:hAnsi="Calibri" w:cs="Calibri"/>
                <w:szCs w:val="22"/>
              </w:rPr>
            </w:pPr>
          </w:p>
        </w:tc>
      </w:tr>
      <w:tr w:rsidR="00DB1DEF"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88A7DD8" w:rsidR="00DB1DEF" w:rsidRPr="00EB2814" w:rsidRDefault="00DB1DEF" w:rsidP="00DB1DEF">
            <w:pPr>
              <w:spacing w:after="200" w:line="276" w:lineRule="auto"/>
              <w:rPr>
                <w:sz w:val="16"/>
                <w:szCs w:val="16"/>
              </w:rPr>
            </w:pPr>
            <w:r>
              <w:rPr>
                <w:rFonts w:ascii="Arial" w:hAnsi="Arial" w:cs="Arial"/>
                <w:color w:val="000000"/>
                <w:sz w:val="16"/>
                <w:szCs w:val="16"/>
              </w:rPr>
              <w:t>Prefer Data Warehouse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740AD096" w:rsidR="00DB1DEF" w:rsidRPr="00EB2814" w:rsidRDefault="00DB1DEF" w:rsidP="00DB1DE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5DF0F3EA" w:rsidR="00DB1DEF" w:rsidRPr="00EB2814" w:rsidRDefault="00DB1DEF" w:rsidP="00DB1DEF">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DB1DEF" w:rsidRDefault="00DB1DEF" w:rsidP="00DB1DE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DB1DEF" w:rsidRDefault="00DB1DEF" w:rsidP="00DB1DEF">
            <w:pPr>
              <w:spacing w:after="0"/>
              <w:rPr>
                <w:rFonts w:ascii="Calibri" w:eastAsia="Calibri" w:hAnsi="Calibri" w:cs="Calibri"/>
                <w:szCs w:val="22"/>
              </w:rPr>
            </w:pPr>
          </w:p>
        </w:tc>
      </w:tr>
      <w:tr w:rsidR="00DB1DEF"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7FCA47B9" w:rsidR="00DB1DEF" w:rsidRPr="00EB2814" w:rsidRDefault="00DB1DEF" w:rsidP="00DB1DEF">
            <w:pPr>
              <w:spacing w:after="200" w:line="276" w:lineRule="auto"/>
              <w:rPr>
                <w:sz w:val="16"/>
                <w:szCs w:val="16"/>
              </w:rPr>
            </w:pPr>
            <w:r>
              <w:rPr>
                <w:rFonts w:ascii="Arial" w:hAnsi="Arial" w:cs="Arial"/>
                <w:color w:val="000000"/>
                <w:sz w:val="16"/>
                <w:szCs w:val="16"/>
              </w:rPr>
              <w:t xml:space="preserve">Experience with the </w:t>
            </w:r>
            <w:proofErr w:type="spellStart"/>
            <w:r>
              <w:rPr>
                <w:rFonts w:ascii="Arial" w:hAnsi="Arial" w:cs="Arial"/>
                <w:color w:val="000000"/>
                <w:sz w:val="16"/>
                <w:szCs w:val="16"/>
              </w:rPr>
              <w:t>Cúram</w:t>
            </w:r>
            <w:proofErr w:type="spellEnd"/>
            <w:r>
              <w:rPr>
                <w:rFonts w:ascii="Arial" w:hAnsi="Arial" w:cs="Arial"/>
                <w:color w:val="000000"/>
                <w:sz w:val="16"/>
                <w:szCs w:val="16"/>
              </w:rPr>
              <w:t xml:space="preserve"> product.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0E2E7DBE" w:rsidR="00DB1DEF" w:rsidRPr="00EB2814" w:rsidRDefault="00DB1DEF" w:rsidP="00DB1DE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89AAD7A" w:rsidR="00DB1DEF" w:rsidRPr="00EB2814" w:rsidRDefault="00DB1DEF" w:rsidP="00DB1DEF">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DB1DEF" w:rsidRDefault="00DB1DEF" w:rsidP="00DB1DE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DB1DEF" w:rsidRDefault="00DB1DEF" w:rsidP="00DB1DEF">
            <w:pPr>
              <w:spacing w:after="0"/>
              <w:rPr>
                <w:rFonts w:ascii="Calibri" w:eastAsia="Calibri" w:hAnsi="Calibri" w:cs="Calibri"/>
                <w:szCs w:val="22"/>
              </w:rPr>
            </w:pPr>
          </w:p>
        </w:tc>
      </w:tr>
      <w:tr w:rsidR="00DB1DEF"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0FDF7C9" w:rsidR="00DB1DEF" w:rsidRPr="00EB2814" w:rsidRDefault="00DB1DEF" w:rsidP="00DB1DEF">
            <w:pPr>
              <w:spacing w:after="200" w:line="276" w:lineRule="auto"/>
              <w:rPr>
                <w:sz w:val="16"/>
                <w:szCs w:val="16"/>
              </w:rPr>
            </w:pPr>
            <w:r>
              <w:rPr>
                <w:rFonts w:ascii="Arial" w:hAnsi="Arial" w:cs="Arial"/>
                <w:color w:val="000000"/>
                <w:sz w:val="16"/>
                <w:szCs w:val="16"/>
              </w:rPr>
              <w:lastRenderedPageBreak/>
              <w:t>Strong SQL Skill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3A17CB63" w:rsidR="00DB1DEF" w:rsidRPr="00EB2814" w:rsidRDefault="00DB1DEF" w:rsidP="00DB1DE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DE267FC" w:rsidR="00DB1DEF" w:rsidRPr="00EB2814" w:rsidRDefault="00DB1DEF" w:rsidP="00DB1DEF">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DB1DEF" w:rsidRDefault="00DB1DEF" w:rsidP="00DB1DE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DB1DEF" w:rsidRDefault="00DB1DEF" w:rsidP="00DB1DEF">
            <w:pPr>
              <w:spacing w:after="0"/>
              <w:rPr>
                <w:rFonts w:ascii="Calibri" w:eastAsia="Calibri" w:hAnsi="Calibri" w:cs="Calibri"/>
                <w:szCs w:val="22"/>
              </w:rPr>
            </w:pPr>
          </w:p>
        </w:tc>
      </w:tr>
      <w:tr w:rsidR="00D0207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5192A58F" w:rsidR="00D0207E" w:rsidRPr="00EB2814" w:rsidRDefault="00D0207E" w:rsidP="00D0207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60D474D3" w:rsidR="00D0207E" w:rsidRPr="00EB2814" w:rsidRDefault="00D0207E" w:rsidP="00D0207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1BFD55E2" w:rsidR="00D0207E" w:rsidRPr="00EB2814" w:rsidRDefault="00D0207E" w:rsidP="00D0207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D0207E" w:rsidRDefault="00D0207E" w:rsidP="00D0207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D0207E" w:rsidRDefault="00D0207E" w:rsidP="00D0207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A2388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F632C2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6C49A6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11C78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44E7647"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C604546"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D15F" w14:textId="77777777" w:rsidR="002523CE" w:rsidRDefault="002523CE">
      <w:pPr>
        <w:spacing w:before="0" w:after="0"/>
      </w:pPr>
      <w:r>
        <w:separator/>
      </w:r>
    </w:p>
  </w:endnote>
  <w:endnote w:type="continuationSeparator" w:id="0">
    <w:p w14:paraId="026F1FFF" w14:textId="77777777" w:rsidR="002523CE" w:rsidRDefault="002523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6033" w14:textId="77777777" w:rsidR="002523CE" w:rsidRDefault="002523CE">
      <w:pPr>
        <w:spacing w:before="0" w:after="0"/>
      </w:pPr>
      <w:r>
        <w:separator/>
      </w:r>
    </w:p>
  </w:footnote>
  <w:footnote w:type="continuationSeparator" w:id="0">
    <w:p w14:paraId="7D60DC28" w14:textId="77777777" w:rsidR="002523CE" w:rsidRDefault="002523C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1249"/>
    <w:rsid w:val="000949A3"/>
    <w:rsid w:val="00097ABC"/>
    <w:rsid w:val="000D3896"/>
    <w:rsid w:val="00164119"/>
    <w:rsid w:val="00183135"/>
    <w:rsid w:val="001E7D96"/>
    <w:rsid w:val="001F1207"/>
    <w:rsid w:val="00203C2C"/>
    <w:rsid w:val="002146BD"/>
    <w:rsid w:val="002523CE"/>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A6A5E"/>
    <w:rsid w:val="007E0E0B"/>
    <w:rsid w:val="00847AD9"/>
    <w:rsid w:val="009130ED"/>
    <w:rsid w:val="00921A45"/>
    <w:rsid w:val="009374A1"/>
    <w:rsid w:val="00943B7B"/>
    <w:rsid w:val="00972E84"/>
    <w:rsid w:val="00995C34"/>
    <w:rsid w:val="009D63B2"/>
    <w:rsid w:val="00A52CC4"/>
    <w:rsid w:val="00A602E5"/>
    <w:rsid w:val="00A653F6"/>
    <w:rsid w:val="00A775DE"/>
    <w:rsid w:val="00AA6371"/>
    <w:rsid w:val="00B1482C"/>
    <w:rsid w:val="00B22AC6"/>
    <w:rsid w:val="00BE4768"/>
    <w:rsid w:val="00BE6081"/>
    <w:rsid w:val="00BF1549"/>
    <w:rsid w:val="00C30CBA"/>
    <w:rsid w:val="00C408FA"/>
    <w:rsid w:val="00C61B9F"/>
    <w:rsid w:val="00C80BE7"/>
    <w:rsid w:val="00D0207E"/>
    <w:rsid w:val="00D05565"/>
    <w:rsid w:val="00D114C0"/>
    <w:rsid w:val="00D140D8"/>
    <w:rsid w:val="00D65BB4"/>
    <w:rsid w:val="00D90734"/>
    <w:rsid w:val="00DB1DEF"/>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2026-03-12T15:04:00Z</dcterms:created>
  <dcterms:modified xsi:type="dcterms:W3CDTF">2026-03-12T15:04:00Z</dcterms:modified>
</cp:coreProperties>
</file>