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D2119"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47F1CF78" w:rsidR="000D2119" w:rsidRPr="00EB2814" w:rsidRDefault="000D2119" w:rsidP="000D2119">
            <w:pPr>
              <w:spacing w:after="200" w:line="276" w:lineRule="auto"/>
              <w:rPr>
                <w:sz w:val="16"/>
                <w:szCs w:val="16"/>
              </w:rPr>
            </w:pPr>
            <w:r>
              <w:rPr>
                <w:rFonts w:ascii="Arial" w:hAnsi="Arial" w:cs="Arial"/>
                <w:color w:val="000000"/>
                <w:sz w:val="16"/>
                <w:szCs w:val="16"/>
              </w:rPr>
              <w:t>Good understanding/knowledge of all applications development, maintenance and support across an IT enterprise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22B11805" w:rsidR="000D2119" w:rsidRPr="00EB2814" w:rsidRDefault="000D2119" w:rsidP="000D2119">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7EF34118"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0D2119" w:rsidRDefault="000D2119" w:rsidP="000D2119">
            <w:pPr>
              <w:spacing w:after="0"/>
              <w:rPr>
                <w:rFonts w:ascii="Calibri" w:eastAsia="Calibri" w:hAnsi="Calibri" w:cs="Calibri"/>
                <w:szCs w:val="22"/>
              </w:rPr>
            </w:pPr>
          </w:p>
        </w:tc>
      </w:tr>
      <w:tr w:rsidR="000D2119"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55152848" w:rsidR="000D2119" w:rsidRPr="00EB2814" w:rsidRDefault="000D2119" w:rsidP="000D2119">
            <w:pPr>
              <w:spacing w:after="200" w:line="276" w:lineRule="auto"/>
              <w:rPr>
                <w:sz w:val="16"/>
                <w:szCs w:val="16"/>
              </w:rPr>
            </w:pPr>
            <w:r>
              <w:rPr>
                <w:rFonts w:ascii="Arial" w:hAnsi="Arial" w:cs="Arial"/>
                <w:color w:val="000000"/>
                <w:sz w:val="16"/>
                <w:szCs w:val="16"/>
              </w:rPr>
              <w:t>IT experience in a distributed client/server or web services environment or equivalent experience in the IT Profession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27B74805" w:rsidR="000D2119" w:rsidRPr="00EB2814" w:rsidRDefault="000D2119" w:rsidP="000D2119">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D52B6F1"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0D2119" w:rsidRDefault="000D2119" w:rsidP="000D2119">
            <w:pPr>
              <w:spacing w:after="0"/>
              <w:rPr>
                <w:rFonts w:ascii="Calibri" w:eastAsia="Calibri" w:hAnsi="Calibri" w:cs="Calibri"/>
                <w:szCs w:val="22"/>
              </w:rPr>
            </w:pPr>
          </w:p>
        </w:tc>
      </w:tr>
      <w:tr w:rsidR="000D2119"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29410E33" w:rsidR="000D2119" w:rsidRPr="00EB2814" w:rsidRDefault="000D2119" w:rsidP="000D2119">
            <w:pPr>
              <w:spacing w:after="200" w:line="276" w:lineRule="auto"/>
              <w:rPr>
                <w:sz w:val="16"/>
                <w:szCs w:val="16"/>
              </w:rPr>
            </w:pPr>
            <w:r>
              <w:rPr>
                <w:rFonts w:ascii="Arial" w:hAnsi="Arial" w:cs="Arial"/>
                <w:color w:val="000000"/>
                <w:sz w:val="16"/>
                <w:szCs w:val="16"/>
              </w:rPr>
              <w:t>Service/Help desk experience/knowledge for software support with the preference of ServiceNow or an equivalent software solution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3FCA7B6A" w:rsidR="000D2119" w:rsidRPr="00EB2814" w:rsidRDefault="000D2119" w:rsidP="000D2119">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55ED76E3"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0D2119" w:rsidRDefault="000D2119" w:rsidP="000D2119">
            <w:pPr>
              <w:spacing w:after="0"/>
              <w:rPr>
                <w:rFonts w:ascii="Calibri" w:eastAsia="Calibri" w:hAnsi="Calibri" w:cs="Calibri"/>
                <w:szCs w:val="22"/>
              </w:rPr>
            </w:pPr>
          </w:p>
        </w:tc>
      </w:tr>
      <w:tr w:rsidR="000D2119"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1F6B317" w:rsidR="000D2119" w:rsidRPr="00EB2814" w:rsidRDefault="000D2119" w:rsidP="000D2119">
            <w:pPr>
              <w:spacing w:after="200" w:line="276" w:lineRule="auto"/>
              <w:rPr>
                <w:sz w:val="16"/>
                <w:szCs w:val="16"/>
              </w:rPr>
            </w:pPr>
            <w:r>
              <w:rPr>
                <w:rFonts w:ascii="Arial" w:hAnsi="Arial" w:cs="Arial"/>
                <w:color w:val="000000"/>
                <w:sz w:val="16"/>
                <w:szCs w:val="16"/>
              </w:rPr>
              <w:t xml:space="preserve">Ability to create and maintain required documentation. This includes documenting customer requirements, design flows and systems </w:t>
            </w:r>
            <w:proofErr w:type="gramStart"/>
            <w:r>
              <w:rPr>
                <w:rFonts w:ascii="Arial" w:hAnsi="Arial" w:cs="Arial"/>
                <w:color w:val="000000"/>
                <w:sz w:val="16"/>
                <w:szCs w:val="16"/>
              </w:rPr>
              <w:t>flows</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40413DEA" w:rsidR="000D2119" w:rsidRPr="00EB2814" w:rsidRDefault="000D2119" w:rsidP="000D2119">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21F11B91"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0D2119" w:rsidRDefault="000D2119" w:rsidP="000D2119">
            <w:pPr>
              <w:spacing w:after="0"/>
              <w:rPr>
                <w:rFonts w:ascii="Calibri" w:eastAsia="Calibri" w:hAnsi="Calibri" w:cs="Calibri"/>
                <w:szCs w:val="22"/>
              </w:rPr>
            </w:pPr>
          </w:p>
        </w:tc>
      </w:tr>
      <w:tr w:rsidR="000D2119"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39BB502F" w:rsidR="000D2119" w:rsidRPr="00EB2814" w:rsidRDefault="000D2119" w:rsidP="000D2119">
            <w:pPr>
              <w:spacing w:after="200" w:line="276" w:lineRule="auto"/>
              <w:rPr>
                <w:sz w:val="16"/>
                <w:szCs w:val="16"/>
              </w:rPr>
            </w:pPr>
            <w:r>
              <w:rPr>
                <w:rFonts w:ascii="Arial" w:hAnsi="Arial" w:cs="Arial"/>
                <w:color w:val="000000"/>
                <w:sz w:val="16"/>
                <w:szCs w:val="16"/>
              </w:rPr>
              <w:t>Understanding of the Best practices and standards for application processes and security measures to prepare documentation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61FFF1FD" w:rsidR="000D2119" w:rsidRPr="00EB2814" w:rsidRDefault="000D2119" w:rsidP="000D2119">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32F36BB9"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0D2119" w:rsidRDefault="000D2119" w:rsidP="000D2119">
            <w:pPr>
              <w:spacing w:after="0"/>
              <w:rPr>
                <w:rFonts w:ascii="Calibri" w:eastAsia="Calibri" w:hAnsi="Calibri" w:cs="Calibri"/>
                <w:szCs w:val="22"/>
              </w:rPr>
            </w:pPr>
          </w:p>
        </w:tc>
      </w:tr>
      <w:tr w:rsidR="000D2119"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F7878DD" w:rsidR="000D2119" w:rsidRPr="00EB2814" w:rsidRDefault="000D2119" w:rsidP="000D2119">
            <w:pPr>
              <w:spacing w:after="200" w:line="276" w:lineRule="auto"/>
              <w:rPr>
                <w:sz w:val="16"/>
                <w:szCs w:val="16"/>
              </w:rPr>
            </w:pPr>
            <w:r>
              <w:rPr>
                <w:rFonts w:ascii="Arial" w:hAnsi="Arial" w:cs="Arial"/>
                <w:color w:val="000000"/>
                <w:sz w:val="16"/>
                <w:szCs w:val="16"/>
              </w:rPr>
              <w:t>Knowledge of specialized computer programming languages; and of coding processes and security measures.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0BC19C44" w:rsidR="000D2119" w:rsidRPr="00EB2814" w:rsidRDefault="000D2119" w:rsidP="000D2119">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D949859"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0D2119" w:rsidRDefault="000D2119" w:rsidP="000D2119">
            <w:pPr>
              <w:spacing w:after="0"/>
              <w:rPr>
                <w:rFonts w:ascii="Calibri" w:eastAsia="Calibri" w:hAnsi="Calibri" w:cs="Calibri"/>
                <w:szCs w:val="22"/>
              </w:rPr>
            </w:pPr>
          </w:p>
        </w:tc>
      </w:tr>
      <w:tr w:rsidR="000D2119"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68A55849" w:rsidR="000D2119" w:rsidRPr="00EB2814" w:rsidRDefault="000D2119" w:rsidP="000D2119">
            <w:pPr>
              <w:spacing w:after="200" w:line="276" w:lineRule="auto"/>
              <w:rPr>
                <w:sz w:val="16"/>
                <w:szCs w:val="16"/>
              </w:rPr>
            </w:pPr>
            <w:r>
              <w:rPr>
                <w:rFonts w:ascii="Arial" w:hAnsi="Arial" w:cs="Arial"/>
                <w:color w:val="000000"/>
                <w:sz w:val="16"/>
                <w:szCs w:val="16"/>
              </w:rPr>
              <w:t>Ability to evaluate and analyze existing applications and define problems effectively to make recommendations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2A38CD13" w:rsidR="000D2119" w:rsidRPr="00EB2814" w:rsidRDefault="000D2119" w:rsidP="000D2119">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60202299"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0D2119" w:rsidRDefault="000D2119" w:rsidP="000D2119">
            <w:pPr>
              <w:spacing w:after="0"/>
              <w:rPr>
                <w:rFonts w:ascii="Calibri" w:eastAsia="Calibri" w:hAnsi="Calibri" w:cs="Calibri"/>
                <w:szCs w:val="22"/>
              </w:rPr>
            </w:pPr>
          </w:p>
        </w:tc>
      </w:tr>
      <w:tr w:rsidR="000D2119"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4BDC3979" w:rsidR="000D2119" w:rsidRPr="00EB2814" w:rsidRDefault="000D2119" w:rsidP="000D2119">
            <w:pPr>
              <w:spacing w:after="200" w:line="276" w:lineRule="auto"/>
              <w:rPr>
                <w:sz w:val="16"/>
                <w:szCs w:val="16"/>
              </w:rPr>
            </w:pPr>
            <w:r>
              <w:rPr>
                <w:rFonts w:ascii="Arial" w:hAnsi="Arial" w:cs="Arial"/>
                <w:color w:val="000000"/>
                <w:sz w:val="16"/>
                <w:szCs w:val="16"/>
              </w:rPr>
              <w:t>Under the direct supervision of the IT Manager/Supervisor, provides support and assistance to users in the use of hardware, application s/w, n/w, etc.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A95B464" w:rsidR="000D2119" w:rsidRPr="00EB2814" w:rsidRDefault="000D2119" w:rsidP="000D2119">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3C364D93"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0D2119" w:rsidRDefault="000D2119" w:rsidP="000D2119">
            <w:pPr>
              <w:spacing w:after="0"/>
              <w:rPr>
                <w:rFonts w:ascii="Calibri" w:eastAsia="Calibri" w:hAnsi="Calibri" w:cs="Calibri"/>
                <w:szCs w:val="22"/>
              </w:rPr>
            </w:pPr>
          </w:p>
        </w:tc>
      </w:tr>
      <w:tr w:rsidR="000D2119"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0A4AD3CD" w:rsidR="000D2119" w:rsidRPr="00EB2814" w:rsidRDefault="000D2119" w:rsidP="000D2119">
            <w:pPr>
              <w:spacing w:after="200" w:line="276" w:lineRule="auto"/>
              <w:rPr>
                <w:sz w:val="16"/>
                <w:szCs w:val="16"/>
              </w:rPr>
            </w:pPr>
            <w:r>
              <w:rPr>
                <w:rFonts w:ascii="Arial" w:hAnsi="Arial" w:cs="Arial"/>
                <w:color w:val="000000"/>
                <w:sz w:val="16"/>
                <w:szCs w:val="16"/>
              </w:rPr>
              <w:lastRenderedPageBreak/>
              <w:t>Support network administration (including hardware and software installation, configuration) as necessary to improve and maintain the IT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73AC1951" w:rsidR="000D2119" w:rsidRPr="00EB2814" w:rsidRDefault="000D2119" w:rsidP="000D2119">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C541AF5"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0D2119" w:rsidRDefault="000D2119" w:rsidP="000D2119">
            <w:pPr>
              <w:spacing w:after="0"/>
              <w:rPr>
                <w:rFonts w:ascii="Calibri" w:eastAsia="Calibri" w:hAnsi="Calibri" w:cs="Calibri"/>
                <w:szCs w:val="22"/>
              </w:rPr>
            </w:pPr>
          </w:p>
        </w:tc>
      </w:tr>
      <w:tr w:rsidR="000D2119"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319AFD73" w:rsidR="000D2119" w:rsidRPr="00EB2814" w:rsidRDefault="000D2119" w:rsidP="000D2119">
            <w:pPr>
              <w:spacing w:after="200" w:line="276" w:lineRule="auto"/>
              <w:rPr>
                <w:sz w:val="16"/>
                <w:szCs w:val="16"/>
              </w:rPr>
            </w:pPr>
            <w:r>
              <w:rPr>
                <w:rFonts w:ascii="Arial" w:hAnsi="Arial" w:cs="Arial"/>
                <w:color w:val="000000"/>
                <w:sz w:val="16"/>
                <w:szCs w:val="16"/>
              </w:rPr>
              <w:t>Written and verbal communications are clear, concise and achieve intended objectives contributing to Knowledge Base and Technical Document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21F9F374" w:rsidR="000D2119" w:rsidRPr="00EB2814" w:rsidRDefault="000D2119" w:rsidP="000D2119">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0CFD7858"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0D2119" w:rsidRDefault="000D2119" w:rsidP="000D2119">
            <w:pPr>
              <w:spacing w:after="0"/>
              <w:rPr>
                <w:rFonts w:ascii="Calibri" w:eastAsia="Calibri" w:hAnsi="Calibri" w:cs="Calibri"/>
                <w:szCs w:val="22"/>
              </w:rPr>
            </w:pPr>
          </w:p>
        </w:tc>
      </w:tr>
      <w:tr w:rsidR="000D2119"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2FE7B38" w:rsidR="000D2119" w:rsidRPr="00EB2814" w:rsidRDefault="000D2119" w:rsidP="000D2119">
            <w:pPr>
              <w:spacing w:after="200" w:line="276" w:lineRule="auto"/>
              <w:rPr>
                <w:sz w:val="16"/>
                <w:szCs w:val="16"/>
              </w:rPr>
            </w:pPr>
            <w:r>
              <w:rPr>
                <w:rFonts w:ascii="Arial" w:hAnsi="Arial" w:cs="Arial"/>
                <w:color w:val="000000"/>
                <w:sz w:val="16"/>
                <w:szCs w:val="16"/>
              </w:rPr>
              <w:t>Provide both on site and telephone support assistance to systems, equipment, and end users; focus on end-user’s support, routine maintenance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7C9F67A" w:rsidR="000D2119" w:rsidRPr="00EB2814" w:rsidRDefault="000D2119" w:rsidP="000D2119">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0A0165CA"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0D2119" w:rsidRDefault="000D2119" w:rsidP="000D2119">
            <w:pPr>
              <w:spacing w:after="0"/>
              <w:rPr>
                <w:rFonts w:ascii="Calibri" w:eastAsia="Calibri" w:hAnsi="Calibri" w:cs="Calibri"/>
                <w:szCs w:val="22"/>
              </w:rPr>
            </w:pPr>
          </w:p>
        </w:tc>
      </w:tr>
      <w:tr w:rsidR="000D2119"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72AAA416" w:rsidR="000D2119" w:rsidRPr="00EB2814" w:rsidRDefault="000D2119" w:rsidP="000D2119">
            <w:pPr>
              <w:spacing w:after="200" w:line="276" w:lineRule="auto"/>
              <w:rPr>
                <w:sz w:val="16"/>
                <w:szCs w:val="16"/>
              </w:rPr>
            </w:pPr>
            <w:r>
              <w:rPr>
                <w:rFonts w:ascii="Arial" w:hAnsi="Arial" w:cs="Arial"/>
                <w:color w:val="000000"/>
                <w:sz w:val="16"/>
                <w:szCs w:val="16"/>
              </w:rPr>
              <w:t>Basic Knowledge and understanding of software code maintenance, configuration review and SDLC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1765D88E" w:rsidR="000D2119" w:rsidRPr="00EB2814" w:rsidRDefault="000D2119" w:rsidP="000D2119">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39317D1A"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0D2119" w:rsidRDefault="000D2119" w:rsidP="000D2119">
            <w:pPr>
              <w:spacing w:after="0"/>
              <w:rPr>
                <w:rFonts w:ascii="Calibri" w:eastAsia="Calibri" w:hAnsi="Calibri" w:cs="Calibri"/>
                <w:szCs w:val="22"/>
              </w:rPr>
            </w:pPr>
          </w:p>
        </w:tc>
      </w:tr>
      <w:tr w:rsidR="000D2119"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3A992D28" w:rsidR="000D2119" w:rsidRPr="00EB2814" w:rsidRDefault="000D2119" w:rsidP="000D2119">
            <w:pPr>
              <w:spacing w:after="200" w:line="276" w:lineRule="auto"/>
              <w:rPr>
                <w:sz w:val="16"/>
                <w:szCs w:val="16"/>
              </w:rPr>
            </w:pPr>
            <w:r>
              <w:rPr>
                <w:rFonts w:ascii="Arial" w:hAnsi="Arial" w:cs="Arial"/>
                <w:color w:val="000000"/>
                <w:sz w:val="16"/>
                <w:szCs w:val="16"/>
              </w:rPr>
              <w:t>Basic Knowledge of SQL Server with the ability of writing SQL queries to perform data extracts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216621CA" w:rsidR="000D2119" w:rsidRPr="00EB2814" w:rsidRDefault="000D2119" w:rsidP="000D2119">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662AF615"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0D2119" w:rsidRDefault="000D2119" w:rsidP="000D2119">
            <w:pPr>
              <w:spacing w:after="0"/>
              <w:rPr>
                <w:rFonts w:ascii="Calibri" w:eastAsia="Calibri" w:hAnsi="Calibri" w:cs="Calibri"/>
                <w:szCs w:val="22"/>
              </w:rPr>
            </w:pPr>
          </w:p>
        </w:tc>
      </w:tr>
      <w:tr w:rsidR="000D2119"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192F6A35" w:rsidR="000D2119" w:rsidRPr="00EB2814" w:rsidRDefault="000D2119" w:rsidP="000D2119">
            <w:pPr>
              <w:spacing w:after="200" w:line="276" w:lineRule="auto"/>
              <w:rPr>
                <w:sz w:val="16"/>
                <w:szCs w:val="16"/>
              </w:rPr>
            </w:pPr>
            <w:r>
              <w:rPr>
                <w:rFonts w:ascii="Arial" w:hAnsi="Arial" w:cs="Arial"/>
                <w:color w:val="000000"/>
                <w:sz w:val="16"/>
                <w:szCs w:val="16"/>
              </w:rPr>
              <w:t>Basic Knowledge of office applications (i.e., MS Excel, MS Word, MS Project, MS Visio, and PowerPoint)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4B0A4048" w:rsidR="000D2119" w:rsidRPr="00EB2814" w:rsidRDefault="000D2119" w:rsidP="000D2119">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6350D981"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0D2119" w:rsidRDefault="000D2119" w:rsidP="000D2119">
            <w:pPr>
              <w:spacing w:after="0"/>
              <w:rPr>
                <w:rFonts w:ascii="Calibri" w:eastAsia="Calibri" w:hAnsi="Calibri" w:cs="Calibri"/>
                <w:szCs w:val="22"/>
              </w:rPr>
            </w:pPr>
          </w:p>
        </w:tc>
      </w:tr>
      <w:tr w:rsidR="000D2119"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FB5116A" w:rsidR="000D2119" w:rsidRPr="00EB2814" w:rsidRDefault="000D2119" w:rsidP="000D2119">
            <w:pPr>
              <w:spacing w:after="200" w:line="276" w:lineRule="auto"/>
              <w:rPr>
                <w:sz w:val="16"/>
                <w:szCs w:val="16"/>
              </w:rPr>
            </w:pPr>
            <w:r>
              <w:rPr>
                <w:rFonts w:ascii="Arial" w:hAnsi="Arial" w:cs="Arial"/>
                <w:color w:val="000000"/>
                <w:sz w:val="16"/>
                <w:szCs w:val="16"/>
              </w:rPr>
              <w:t>Written and verbal communications are clear, concise and achieve intended objectives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5069EA65" w:rsidR="000D2119" w:rsidRPr="00EB2814" w:rsidRDefault="000D2119" w:rsidP="000D2119">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0A520B32" w:rsidR="000D2119" w:rsidRPr="00EB2814" w:rsidRDefault="000D2119" w:rsidP="000D211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0D2119" w:rsidRDefault="000D2119" w:rsidP="000D211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0D2119" w:rsidRDefault="000D2119" w:rsidP="000D2119">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BC6E" w14:textId="77777777" w:rsidR="00B45F5D" w:rsidRDefault="00B45F5D">
      <w:pPr>
        <w:spacing w:before="0" w:after="0"/>
      </w:pPr>
      <w:r>
        <w:separator/>
      </w:r>
    </w:p>
  </w:endnote>
  <w:endnote w:type="continuationSeparator" w:id="0">
    <w:p w14:paraId="4352DEAF" w14:textId="77777777" w:rsidR="00B45F5D" w:rsidRDefault="00B45F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95D8" w14:textId="77777777" w:rsidR="00B45F5D" w:rsidRDefault="00B45F5D">
      <w:pPr>
        <w:spacing w:before="0" w:after="0"/>
      </w:pPr>
      <w:r>
        <w:separator/>
      </w:r>
    </w:p>
  </w:footnote>
  <w:footnote w:type="continuationSeparator" w:id="0">
    <w:p w14:paraId="4CA276A5" w14:textId="77777777" w:rsidR="00B45F5D" w:rsidRDefault="00B45F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2119"/>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45F5D"/>
    <w:rsid w:val="00BE4768"/>
    <w:rsid w:val="00BE6081"/>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2025-11-20T19:48:00Z</dcterms:created>
  <dcterms:modified xsi:type="dcterms:W3CDTF">2025-11-20T19:48:00Z</dcterms:modified>
</cp:coreProperties>
</file>