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676EF9">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77777777" w:rsidR="007746A5" w:rsidRDefault="004B3E5B">
      <w:pPr>
        <w:jc w:val="center"/>
        <w:rPr>
          <w:b/>
          <w:color w:val="FF0000"/>
          <w:sz w:val="24"/>
          <w:u w:val="single"/>
        </w:rPr>
      </w:pPr>
      <w:r>
        <w:rPr>
          <w:b/>
          <w:color w:val="FF0000"/>
          <w:sz w:val="24"/>
          <w:u w:val="single"/>
        </w:rPr>
        <w:t>INSERT THE FOLLOWING INTO EMAIL SUBJECT</w:t>
      </w:r>
    </w:p>
    <w:p w14:paraId="6BE0E9DC" w14:textId="77777777" w:rsidR="007746A5" w:rsidRDefault="007746A5">
      <w:pPr>
        <w:jc w:val="center"/>
        <w:rPr>
          <w:b/>
          <w:sz w:val="20"/>
          <w:szCs w:val="20"/>
          <w:u w:val="single"/>
        </w:rPr>
      </w:pPr>
    </w:p>
    <w:p w14:paraId="5DDB784C" w14:textId="77777777" w:rsidR="001A562D" w:rsidRPr="001A562D" w:rsidRDefault="00D37C00" w:rsidP="001A562D">
      <w:pPr>
        <w:shd w:val="clear" w:color="auto" w:fill="FFFFFF"/>
        <w:spacing w:before="0" w:after="0"/>
        <w:rPr>
          <w:rFonts w:ascii="Arial" w:hAnsi="Arial" w:cs="Arial"/>
          <w:color w:val="000000"/>
          <w:sz w:val="24"/>
          <w:lang w:val="en-IN"/>
        </w:rPr>
      </w:pPr>
      <w:r>
        <w:rPr>
          <w:rFonts w:ascii="Arial" w:hAnsi="Arial" w:cs="Arial"/>
          <w:color w:val="000000"/>
          <w:sz w:val="24"/>
          <w:lang w:val="en-IN"/>
        </w:rPr>
        <w:t xml:space="preserve">               </w:t>
      </w:r>
      <w:r w:rsidR="001A562D" w:rsidRPr="001A562D">
        <w:rPr>
          <w:rFonts w:ascii="Arial" w:hAnsi="Arial" w:cs="Arial"/>
          <w:color w:val="000000"/>
          <w:sz w:val="24"/>
          <w:lang w:val="en-IN"/>
        </w:rPr>
        <w:t>VDOT Structured Cabling Network Tech (779020)</w:t>
      </w:r>
    </w:p>
    <w:p w14:paraId="0E647E83" w14:textId="47A2E209" w:rsidR="00D37C00" w:rsidRPr="00D37C00" w:rsidRDefault="00D37C00" w:rsidP="00D37C00">
      <w:pPr>
        <w:shd w:val="clear" w:color="auto" w:fill="FFFFFF"/>
        <w:spacing w:before="0" w:after="0"/>
        <w:rPr>
          <w:rFonts w:ascii="Arial" w:hAnsi="Arial" w:cs="Arial"/>
          <w:color w:val="000000"/>
          <w:sz w:val="24"/>
          <w:lang w:val="en-IN"/>
        </w:rPr>
      </w:pPr>
    </w:p>
    <w:p w14:paraId="1F2BE8B9" w14:textId="444D5658" w:rsidR="008F0001" w:rsidRPr="00D37C00" w:rsidRDefault="00D37C00" w:rsidP="008F0001">
      <w:pPr>
        <w:shd w:val="clear" w:color="auto" w:fill="FFFFFF"/>
        <w:spacing w:before="0" w:after="0"/>
        <w:rPr>
          <w:rFonts w:ascii="Arial" w:hAnsi="Arial" w:cs="Arial"/>
          <w:color w:val="000000"/>
          <w:sz w:val="28"/>
          <w:szCs w:val="28"/>
        </w:rPr>
      </w:pPr>
      <w:r>
        <w:rPr>
          <w:rFonts w:ascii="Arial" w:hAnsi="Arial" w:cs="Arial"/>
          <w:color w:val="000000"/>
          <w:sz w:val="28"/>
          <w:szCs w:val="28"/>
        </w:rPr>
        <w:t xml:space="preserve"> </w:t>
      </w:r>
    </w:p>
    <w:p w14:paraId="2F6F4698" w14:textId="77777777"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72CB177" w14:textId="77777777" w:rsidR="001A562D" w:rsidRPr="001A562D" w:rsidRDefault="001A562D" w:rsidP="001A562D">
      <w:pPr>
        <w:shd w:val="clear" w:color="auto" w:fill="FFFFFF"/>
        <w:spacing w:before="0" w:after="0"/>
        <w:rPr>
          <w:rFonts w:ascii="Arial" w:hAnsi="Arial" w:cs="Arial"/>
          <w:color w:val="000000"/>
          <w:sz w:val="24"/>
          <w:lang w:val="en-IN"/>
        </w:rPr>
      </w:pPr>
      <w:r w:rsidRPr="001A562D">
        <w:rPr>
          <w:rFonts w:ascii="Arial" w:hAnsi="Arial" w:cs="Arial"/>
          <w:color w:val="000000"/>
          <w:sz w:val="24"/>
          <w:lang w:val="en-IN"/>
        </w:rPr>
        <w:t>VDOT Structured Cabling Network Tech (779020)</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52A8" w14:textId="77777777" w:rsidR="00A659C9" w:rsidRDefault="00A659C9">
      <w:pPr>
        <w:spacing w:before="0" w:after="0"/>
      </w:pPr>
      <w:r>
        <w:separator/>
      </w:r>
    </w:p>
  </w:endnote>
  <w:endnote w:type="continuationSeparator" w:id="0">
    <w:p w14:paraId="0D2FC257" w14:textId="77777777" w:rsidR="00A659C9" w:rsidRDefault="00A659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A2A8B84"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BAFD" w14:textId="77777777" w:rsidR="00A659C9" w:rsidRDefault="00A659C9">
      <w:pPr>
        <w:spacing w:before="0" w:after="0"/>
      </w:pPr>
      <w:r>
        <w:separator/>
      </w:r>
    </w:p>
  </w:footnote>
  <w:footnote w:type="continuationSeparator" w:id="0">
    <w:p w14:paraId="6B0D47BD" w14:textId="77777777" w:rsidR="00A659C9" w:rsidRDefault="00A659C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122EF2"/>
    <w:rsid w:val="001A562D"/>
    <w:rsid w:val="001B4ACB"/>
    <w:rsid w:val="003639A5"/>
    <w:rsid w:val="004A010D"/>
    <w:rsid w:val="004A6DFB"/>
    <w:rsid w:val="004B3E5B"/>
    <w:rsid w:val="004C56B3"/>
    <w:rsid w:val="004D3469"/>
    <w:rsid w:val="00580041"/>
    <w:rsid w:val="005A2A89"/>
    <w:rsid w:val="005F3FB3"/>
    <w:rsid w:val="0063048A"/>
    <w:rsid w:val="0065768A"/>
    <w:rsid w:val="006B2E56"/>
    <w:rsid w:val="00727253"/>
    <w:rsid w:val="007425B2"/>
    <w:rsid w:val="007513EB"/>
    <w:rsid w:val="007746A5"/>
    <w:rsid w:val="00824713"/>
    <w:rsid w:val="008E29C8"/>
    <w:rsid w:val="008F0001"/>
    <w:rsid w:val="009A41A9"/>
    <w:rsid w:val="009F1BCC"/>
    <w:rsid w:val="00A25246"/>
    <w:rsid w:val="00A659C9"/>
    <w:rsid w:val="00A74C9F"/>
    <w:rsid w:val="00AD5037"/>
    <w:rsid w:val="00BB1B82"/>
    <w:rsid w:val="00BE4911"/>
    <w:rsid w:val="00C35ADC"/>
    <w:rsid w:val="00C73F55"/>
    <w:rsid w:val="00C813B2"/>
    <w:rsid w:val="00D37C00"/>
    <w:rsid w:val="00D734D7"/>
    <w:rsid w:val="00E468A5"/>
    <w:rsid w:val="00EA0E89"/>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2025-10-24T13:45:00Z</dcterms:created>
  <dcterms:modified xsi:type="dcterms:W3CDTF">2025-10-24T13:45:00Z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