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00CE6846">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00601484">
        <w:trPr>
          <w:trHeight w:val="1103"/>
        </w:trPr>
        <w:tc>
          <w:tcPr>
            <w:tcW w:w="1440" w:type="dxa"/>
            <w:tcBorders>
              <w:left w:val="single" w:sz="6" w:space="0" w:color="000000"/>
              <w:right w:val="single" w:sz="6" w:space="0" w:color="000000"/>
            </w:tcBorders>
            <w:shd w:val="clear" w:color="auto" w:fill="4472C4" w:themeFill="accent1"/>
          </w:tcPr>
          <w:p w14:paraId="49260DE4" w14:textId="3503DBCC" w:rsidR="009F45BB" w:rsidRPr="00352056" w:rsidRDefault="009F45BB" w:rsidP="00601484">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r w:rsidRPr="00352056">
              <w:rPr>
                <w:rFonts w:asciiTheme="minorHAnsi" w:hAnsiTheme="minorHAnsi"/>
                <w:spacing w:val="-2"/>
              </w:rPr>
              <w:t xml:space="preserve"> </w:t>
            </w:r>
            <w:r w:rsidRPr="00352056">
              <w:rPr>
                <w:rFonts w:asciiTheme="minorHAnsi" w:hAnsiTheme="minorHAnsi"/>
              </w:rPr>
              <w:t>no</w:t>
            </w:r>
          </w:p>
          <w:p w14:paraId="53EFCEC0" w14:textId="77777777" w:rsidR="009F45BB" w:rsidRPr="00352056" w:rsidRDefault="009F45BB" w:rsidP="00601484">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31DB7D4F" w14:textId="77777777" w:rsidR="009F45BB" w:rsidRPr="00352056" w:rsidRDefault="009F45BB" w:rsidP="00601484">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4C630635" w14:textId="77777777" w:rsidR="009F45BB" w:rsidRPr="00352056" w:rsidRDefault="009F45BB" w:rsidP="00601484">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0DF1F62D" w14:textId="77777777" w:rsidR="009F45BB" w:rsidRPr="00352056" w:rsidRDefault="009F45BB" w:rsidP="00601484">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167DC470" w14:textId="77777777" w:rsidR="009F45BB" w:rsidRPr="00352056" w:rsidRDefault="009F45BB" w:rsidP="00601484">
            <w:pPr>
              <w:pStyle w:val="TableHeading"/>
              <w:rPr>
                <w:rFonts w:asciiTheme="minorHAnsi" w:hAnsiTheme="minorHAnsi"/>
              </w:rPr>
            </w:pPr>
            <w:r w:rsidRPr="00352056">
              <w:rPr>
                <w:rFonts w:asciiTheme="minorHAnsi" w:hAnsiTheme="minorHAnsi"/>
              </w:rPr>
              <w:t>applicable)</w:t>
            </w:r>
          </w:p>
        </w:tc>
      </w:tr>
      <w:tr w:rsidR="009F45BB" w:rsidRPr="00583B0C" w14:paraId="2290FC94" w14:textId="77777777" w:rsidTr="00601484">
        <w:trPr>
          <w:trHeight w:val="720"/>
        </w:trPr>
        <w:tc>
          <w:tcPr>
            <w:tcW w:w="1440" w:type="dxa"/>
            <w:tcBorders>
              <w:left w:val="single" w:sz="6" w:space="0" w:color="000000"/>
              <w:right w:val="single" w:sz="6" w:space="0" w:color="000000"/>
            </w:tcBorders>
          </w:tcPr>
          <w:p w14:paraId="14A9A12A"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4A9883FA" w14:textId="595FB174"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580BDEBE" w14:textId="632057A1" w:rsidR="009F45BB" w:rsidRPr="005548C4" w:rsidRDefault="0053221F" w:rsidP="00352056">
            <w:pPr>
              <w:pStyle w:val="TableText"/>
              <w:jc w:val="left"/>
              <w:rPr>
                <w:rFonts w:asciiTheme="minorHAnsi" w:hAnsiTheme="minorHAnsi"/>
              </w:rPr>
            </w:pPr>
            <w:r w:rsidRPr="005548C4">
              <w:rPr>
                <w:rFonts w:asciiTheme="minorHAnsi" w:hAnsiTheme="minorHAnsi"/>
              </w:rPr>
              <w:t>Experience in gathering and analyzing business requirements and developing software specifications</w:t>
            </w:r>
          </w:p>
        </w:tc>
        <w:tc>
          <w:tcPr>
            <w:tcW w:w="1392" w:type="dxa"/>
            <w:tcBorders>
              <w:left w:val="single" w:sz="6" w:space="0" w:color="000000"/>
              <w:right w:val="single" w:sz="6" w:space="0" w:color="000000"/>
            </w:tcBorders>
          </w:tcPr>
          <w:p w14:paraId="5A6CFF74" w14:textId="77777777" w:rsidR="009F45BB" w:rsidRPr="00E0372A" w:rsidRDefault="009F45BB" w:rsidP="00352056">
            <w:pPr>
              <w:pStyle w:val="TableText"/>
              <w:rPr>
                <w:rFonts w:asciiTheme="minorHAnsi" w:hAnsiTheme="minorHAnsi"/>
              </w:rPr>
            </w:pPr>
          </w:p>
        </w:tc>
      </w:tr>
      <w:tr w:rsidR="009F45BB" w:rsidRPr="00583B0C" w14:paraId="409DF36C" w14:textId="77777777" w:rsidTr="00601484">
        <w:trPr>
          <w:trHeight w:val="720"/>
        </w:trPr>
        <w:tc>
          <w:tcPr>
            <w:tcW w:w="1440" w:type="dxa"/>
            <w:tcBorders>
              <w:left w:val="single" w:sz="6" w:space="0" w:color="000000"/>
              <w:right w:val="single" w:sz="6" w:space="0" w:color="000000"/>
            </w:tcBorders>
          </w:tcPr>
          <w:p w14:paraId="2F3681C6"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91D51C2" w14:textId="73AAEEAA"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4D66E98" w14:textId="3FEE0770" w:rsidR="009F45BB" w:rsidRPr="005548C4" w:rsidRDefault="0053221F" w:rsidP="00352056">
            <w:pPr>
              <w:pStyle w:val="TableText"/>
              <w:jc w:val="left"/>
              <w:rPr>
                <w:rFonts w:asciiTheme="minorHAnsi" w:hAnsiTheme="minorHAnsi"/>
              </w:rPr>
            </w:pPr>
            <w:r w:rsidRPr="005548C4">
              <w:rPr>
                <w:rFonts w:asciiTheme="minorHAnsi" w:hAnsiTheme="minorHAnsi"/>
              </w:rPr>
              <w:t>Experience documenting detailed requirements for information technology solutions that will meet program and user needs</w:t>
            </w:r>
          </w:p>
        </w:tc>
        <w:tc>
          <w:tcPr>
            <w:tcW w:w="1392" w:type="dxa"/>
            <w:tcBorders>
              <w:left w:val="single" w:sz="6" w:space="0" w:color="000000"/>
              <w:right w:val="single" w:sz="6" w:space="0" w:color="000000"/>
            </w:tcBorders>
          </w:tcPr>
          <w:p w14:paraId="415DA55F" w14:textId="77777777" w:rsidR="009F45BB" w:rsidRPr="00E0372A" w:rsidRDefault="009F45BB" w:rsidP="00352056">
            <w:pPr>
              <w:pStyle w:val="TableText"/>
              <w:rPr>
                <w:rFonts w:asciiTheme="minorHAnsi" w:hAnsiTheme="minorHAnsi"/>
              </w:rPr>
            </w:pPr>
          </w:p>
        </w:tc>
      </w:tr>
      <w:tr w:rsidR="009F45BB" w:rsidRPr="00583B0C" w14:paraId="5BF95636" w14:textId="77777777" w:rsidTr="00601484">
        <w:trPr>
          <w:trHeight w:val="720"/>
        </w:trPr>
        <w:tc>
          <w:tcPr>
            <w:tcW w:w="1440" w:type="dxa"/>
            <w:tcBorders>
              <w:left w:val="single" w:sz="6" w:space="0" w:color="000000"/>
              <w:right w:val="single" w:sz="6" w:space="0" w:color="000000"/>
            </w:tcBorders>
          </w:tcPr>
          <w:p w14:paraId="06903BC6"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651BD9F" w14:textId="24F2D26F"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8E45A6B" w14:textId="4EDCA764" w:rsidR="009F45BB" w:rsidRPr="005548C4" w:rsidRDefault="00364AEB" w:rsidP="00352056">
            <w:pPr>
              <w:pStyle w:val="TableText"/>
              <w:jc w:val="left"/>
              <w:rPr>
                <w:rFonts w:asciiTheme="minorHAnsi" w:hAnsiTheme="minorHAnsi"/>
              </w:rPr>
            </w:pPr>
            <w:r w:rsidRPr="005548C4">
              <w:rPr>
                <w:rFonts w:asciiTheme="minorHAnsi" w:hAnsiTheme="minorHAnsi"/>
              </w:rPr>
              <w:t>Experience with DB2 Table designs</w:t>
            </w:r>
          </w:p>
        </w:tc>
        <w:tc>
          <w:tcPr>
            <w:tcW w:w="1392" w:type="dxa"/>
            <w:tcBorders>
              <w:left w:val="single" w:sz="6" w:space="0" w:color="000000"/>
              <w:right w:val="single" w:sz="6" w:space="0" w:color="000000"/>
            </w:tcBorders>
          </w:tcPr>
          <w:p w14:paraId="1B6DBD06" w14:textId="77777777" w:rsidR="009F45BB" w:rsidRPr="00E0372A" w:rsidRDefault="009F45BB" w:rsidP="00352056">
            <w:pPr>
              <w:pStyle w:val="TableText"/>
              <w:rPr>
                <w:rFonts w:asciiTheme="minorHAnsi" w:hAnsiTheme="minorHAnsi"/>
              </w:rPr>
            </w:pPr>
          </w:p>
        </w:tc>
      </w:tr>
      <w:tr w:rsidR="009F45BB" w:rsidRPr="00583B0C" w14:paraId="5684411E" w14:textId="77777777" w:rsidTr="00601484">
        <w:trPr>
          <w:trHeight w:val="720"/>
        </w:trPr>
        <w:tc>
          <w:tcPr>
            <w:tcW w:w="1440" w:type="dxa"/>
            <w:tcBorders>
              <w:left w:val="single" w:sz="6" w:space="0" w:color="000000"/>
              <w:right w:val="single" w:sz="6" w:space="0" w:color="000000"/>
            </w:tcBorders>
          </w:tcPr>
          <w:p w14:paraId="076D36F4"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3E1E03F" w14:textId="22A365F9"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0B648DCF" w14:textId="70939809" w:rsidR="009F45BB" w:rsidRPr="005548C4" w:rsidRDefault="00364AEB" w:rsidP="00352056">
            <w:pPr>
              <w:pStyle w:val="TableText"/>
              <w:jc w:val="left"/>
              <w:rPr>
                <w:rFonts w:asciiTheme="minorHAnsi" w:hAnsiTheme="minorHAnsi"/>
              </w:rPr>
            </w:pPr>
            <w:r w:rsidRPr="005548C4">
              <w:rPr>
                <w:rFonts w:asciiTheme="minorHAnsi" w:hAnsiTheme="minorHAnsi"/>
              </w:rPr>
              <w:t>Experience and Knowledge of Mainframe Programming language</w:t>
            </w:r>
            <w:r w:rsidR="000F7CC6" w:rsidRPr="005548C4">
              <w:rPr>
                <w:rFonts w:asciiTheme="minorHAnsi" w:hAnsiTheme="minorHAnsi"/>
              </w:rPr>
              <w:t>: Natural, COBOL</w:t>
            </w:r>
          </w:p>
        </w:tc>
        <w:tc>
          <w:tcPr>
            <w:tcW w:w="1392" w:type="dxa"/>
            <w:tcBorders>
              <w:left w:val="single" w:sz="6" w:space="0" w:color="000000"/>
              <w:right w:val="single" w:sz="6" w:space="0" w:color="000000"/>
            </w:tcBorders>
          </w:tcPr>
          <w:p w14:paraId="2BA0E52A" w14:textId="77777777" w:rsidR="009F45BB" w:rsidRPr="00E0372A" w:rsidRDefault="009F45BB" w:rsidP="00352056">
            <w:pPr>
              <w:pStyle w:val="TableText"/>
              <w:rPr>
                <w:rFonts w:asciiTheme="minorHAnsi" w:hAnsiTheme="minorHAnsi"/>
              </w:rPr>
            </w:pPr>
          </w:p>
        </w:tc>
      </w:tr>
      <w:tr w:rsidR="009F45BB" w:rsidRPr="00583B0C" w14:paraId="533ED86B" w14:textId="77777777" w:rsidTr="00601484">
        <w:trPr>
          <w:trHeight w:val="720"/>
        </w:trPr>
        <w:tc>
          <w:tcPr>
            <w:tcW w:w="1440" w:type="dxa"/>
            <w:tcBorders>
              <w:left w:val="single" w:sz="6" w:space="0" w:color="000000"/>
              <w:right w:val="single" w:sz="6" w:space="0" w:color="000000"/>
            </w:tcBorders>
          </w:tcPr>
          <w:p w14:paraId="2AC2F2F7"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3EFCA1F" w14:textId="2FFDE333"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129B950" w14:textId="5C1277A2" w:rsidR="009F45BB" w:rsidRPr="005548C4" w:rsidRDefault="000F7CC6" w:rsidP="00352056">
            <w:pPr>
              <w:pStyle w:val="TableText"/>
              <w:jc w:val="left"/>
              <w:rPr>
                <w:rFonts w:asciiTheme="minorHAnsi" w:hAnsiTheme="minorHAnsi"/>
              </w:rPr>
            </w:pPr>
            <w:r w:rsidRPr="005548C4">
              <w:rPr>
                <w:rFonts w:asciiTheme="minorHAnsi" w:hAnsiTheme="minorHAnsi"/>
              </w:rPr>
              <w:t>Experience in various documentation techniques such as Requirements Traceability Matrix, Software Design Document, Software Requirements Specification User Stories, Use Cases, Data Flow Diagrams, User Interface Designs</w:t>
            </w:r>
          </w:p>
        </w:tc>
        <w:tc>
          <w:tcPr>
            <w:tcW w:w="1392" w:type="dxa"/>
            <w:tcBorders>
              <w:left w:val="single" w:sz="6" w:space="0" w:color="000000"/>
              <w:right w:val="single" w:sz="6" w:space="0" w:color="000000"/>
            </w:tcBorders>
          </w:tcPr>
          <w:p w14:paraId="68B718C9" w14:textId="77777777" w:rsidR="009F45BB" w:rsidRPr="00E0372A" w:rsidRDefault="009F45BB" w:rsidP="00352056">
            <w:pPr>
              <w:pStyle w:val="TableText"/>
              <w:rPr>
                <w:rFonts w:asciiTheme="minorHAnsi" w:hAnsiTheme="minorHAnsi"/>
              </w:rPr>
            </w:pPr>
          </w:p>
        </w:tc>
      </w:tr>
      <w:tr w:rsidR="009F45BB" w:rsidRPr="00583B0C" w14:paraId="5CB93F47" w14:textId="77777777" w:rsidTr="00601484">
        <w:trPr>
          <w:trHeight w:val="720"/>
        </w:trPr>
        <w:tc>
          <w:tcPr>
            <w:tcW w:w="1440" w:type="dxa"/>
            <w:tcBorders>
              <w:left w:val="single" w:sz="6" w:space="0" w:color="000000"/>
              <w:right w:val="single" w:sz="6" w:space="0" w:color="000000"/>
            </w:tcBorders>
          </w:tcPr>
          <w:p w14:paraId="2D017550"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BFE3BE1" w14:textId="3E937EEA"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34BFAF5" w14:textId="77ED13C7" w:rsidR="009F45BB" w:rsidRPr="005548C4" w:rsidRDefault="000F7CC6" w:rsidP="00352056">
            <w:pPr>
              <w:pStyle w:val="TableText"/>
              <w:jc w:val="left"/>
              <w:rPr>
                <w:rFonts w:asciiTheme="minorHAnsi" w:hAnsiTheme="minorHAnsi"/>
              </w:rPr>
            </w:pPr>
            <w:r w:rsidRPr="005548C4">
              <w:rPr>
                <w:rFonts w:asciiTheme="minorHAnsi" w:hAnsiTheme="minorHAnsi"/>
              </w:rPr>
              <w:t>Demonstrated ability in working with stakeholders and development team. Experience</w:t>
            </w:r>
            <w:r w:rsidR="00C00724" w:rsidRPr="005548C4">
              <w:rPr>
                <w:rFonts w:asciiTheme="minorHAnsi" w:hAnsiTheme="minorHAnsi"/>
              </w:rPr>
              <w:t xml:space="preserve"> facilitating productive meetings to formulate business requirements and communicate stakeholder needs to technical staff</w:t>
            </w:r>
          </w:p>
        </w:tc>
        <w:tc>
          <w:tcPr>
            <w:tcW w:w="1392" w:type="dxa"/>
            <w:tcBorders>
              <w:left w:val="single" w:sz="6" w:space="0" w:color="000000"/>
              <w:right w:val="single" w:sz="6" w:space="0" w:color="000000"/>
            </w:tcBorders>
          </w:tcPr>
          <w:p w14:paraId="24E76924" w14:textId="77777777" w:rsidR="009F45BB" w:rsidRPr="00E0372A" w:rsidRDefault="009F45BB" w:rsidP="00352056">
            <w:pPr>
              <w:pStyle w:val="TableText"/>
              <w:rPr>
                <w:rFonts w:asciiTheme="minorHAnsi" w:hAnsiTheme="minorHAnsi"/>
              </w:rPr>
            </w:pPr>
          </w:p>
        </w:tc>
      </w:tr>
      <w:tr w:rsidR="009F45BB" w:rsidRPr="00583B0C" w14:paraId="23C247D1" w14:textId="77777777" w:rsidTr="00601484">
        <w:trPr>
          <w:trHeight w:val="720"/>
        </w:trPr>
        <w:tc>
          <w:tcPr>
            <w:tcW w:w="1440" w:type="dxa"/>
            <w:tcBorders>
              <w:left w:val="single" w:sz="6" w:space="0" w:color="000000"/>
              <w:right w:val="single" w:sz="6" w:space="0" w:color="000000"/>
            </w:tcBorders>
          </w:tcPr>
          <w:p w14:paraId="49BD5F48"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0FD3ADB" w14:textId="200CF960"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DC7940A" w14:textId="312050D7" w:rsidR="009F45BB" w:rsidRPr="005548C4" w:rsidRDefault="00C00724" w:rsidP="00352056">
            <w:pPr>
              <w:pStyle w:val="TableText"/>
              <w:jc w:val="left"/>
              <w:rPr>
                <w:rFonts w:asciiTheme="minorHAnsi" w:hAnsiTheme="minorHAnsi"/>
              </w:rPr>
            </w:pPr>
            <w:r w:rsidRPr="005548C4">
              <w:rPr>
                <w:rFonts w:asciiTheme="minorHAnsi" w:hAnsiTheme="minorHAnsi"/>
              </w:rPr>
              <w:t>Experience in creating test plans and complex test scenarios in cooperation with business and technical groups</w:t>
            </w:r>
          </w:p>
        </w:tc>
        <w:tc>
          <w:tcPr>
            <w:tcW w:w="1392" w:type="dxa"/>
            <w:tcBorders>
              <w:left w:val="single" w:sz="6" w:space="0" w:color="000000"/>
              <w:right w:val="single" w:sz="6" w:space="0" w:color="000000"/>
            </w:tcBorders>
          </w:tcPr>
          <w:p w14:paraId="3C870B1E" w14:textId="77777777" w:rsidR="009F45BB" w:rsidRPr="00E0372A" w:rsidRDefault="009F45BB" w:rsidP="00352056">
            <w:pPr>
              <w:pStyle w:val="TableText"/>
              <w:rPr>
                <w:rFonts w:asciiTheme="minorHAnsi" w:hAnsiTheme="minorHAnsi"/>
              </w:rPr>
            </w:pPr>
          </w:p>
        </w:tc>
      </w:tr>
      <w:tr w:rsidR="009F45BB" w:rsidRPr="00583B0C" w14:paraId="28E05DF0" w14:textId="77777777" w:rsidTr="00601484">
        <w:trPr>
          <w:trHeight w:val="720"/>
        </w:trPr>
        <w:tc>
          <w:tcPr>
            <w:tcW w:w="1440" w:type="dxa"/>
            <w:tcBorders>
              <w:left w:val="single" w:sz="6" w:space="0" w:color="000000"/>
              <w:right w:val="single" w:sz="6" w:space="0" w:color="000000"/>
            </w:tcBorders>
          </w:tcPr>
          <w:p w14:paraId="6F49EAD9"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1C38371" w14:textId="6A85AD20" w:rsidR="009F45BB"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44963C39" w14:textId="0F2F078E" w:rsidR="009F45BB" w:rsidRPr="005548C4" w:rsidRDefault="00063BA7" w:rsidP="00352056">
            <w:pPr>
              <w:pStyle w:val="TableText"/>
              <w:jc w:val="left"/>
              <w:rPr>
                <w:rFonts w:asciiTheme="minorHAnsi" w:hAnsiTheme="minorHAnsi"/>
              </w:rPr>
            </w:pPr>
            <w:r w:rsidRPr="005548C4">
              <w:rPr>
                <w:rFonts w:asciiTheme="minorHAnsi" w:hAnsiTheme="minorHAnsi"/>
              </w:rPr>
              <w:t>Experience executing test plans, assisting team members in performing and completing test activities</w:t>
            </w:r>
            <w:r w:rsidR="002A4B5C" w:rsidRPr="005548C4">
              <w:rPr>
                <w:rFonts w:asciiTheme="minorHAnsi" w:hAnsiTheme="minorHAnsi"/>
              </w:rPr>
              <w:t>; Coordinate, monitor, and perform testing, and facilitate user acceptance testing</w:t>
            </w:r>
          </w:p>
        </w:tc>
        <w:tc>
          <w:tcPr>
            <w:tcW w:w="1392" w:type="dxa"/>
            <w:tcBorders>
              <w:left w:val="single" w:sz="6" w:space="0" w:color="000000"/>
              <w:right w:val="single" w:sz="6" w:space="0" w:color="000000"/>
            </w:tcBorders>
          </w:tcPr>
          <w:p w14:paraId="52913D10" w14:textId="77777777" w:rsidR="009F45BB" w:rsidRPr="00E0372A" w:rsidRDefault="009F45BB" w:rsidP="00352056">
            <w:pPr>
              <w:pStyle w:val="TableText"/>
              <w:rPr>
                <w:rFonts w:asciiTheme="minorHAnsi" w:hAnsiTheme="minorHAnsi"/>
              </w:rPr>
            </w:pPr>
          </w:p>
        </w:tc>
      </w:tr>
      <w:tr w:rsidR="0053221F" w:rsidRPr="00583B0C" w14:paraId="454513DC" w14:textId="77777777" w:rsidTr="0053221F">
        <w:trPr>
          <w:trHeight w:val="720"/>
        </w:trPr>
        <w:tc>
          <w:tcPr>
            <w:tcW w:w="1440" w:type="dxa"/>
            <w:tcBorders>
              <w:left w:val="single" w:sz="6" w:space="0" w:color="000000"/>
              <w:right w:val="single" w:sz="6" w:space="0" w:color="000000"/>
            </w:tcBorders>
          </w:tcPr>
          <w:p w14:paraId="4A39C1AB" w14:textId="77777777" w:rsidR="0053221F" w:rsidRPr="001C6219" w:rsidRDefault="0053221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4C79311" w14:textId="02C62960" w:rsidR="0053221F"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761B3C4" w14:textId="6FB372E1" w:rsidR="0053221F" w:rsidRPr="005548C4" w:rsidRDefault="00C11AA3" w:rsidP="00352056">
            <w:pPr>
              <w:pStyle w:val="TableText"/>
              <w:jc w:val="left"/>
              <w:rPr>
                <w:rFonts w:asciiTheme="minorHAnsi" w:hAnsiTheme="minorHAnsi"/>
              </w:rPr>
            </w:pPr>
            <w:r w:rsidRPr="005548C4">
              <w:rPr>
                <w:rFonts w:asciiTheme="minorHAnsi" w:hAnsiTheme="minorHAnsi"/>
              </w:rPr>
              <w:t>Experience identifying, analyzing and documenting software defects; assists developers in analyzing and resolving defects</w:t>
            </w:r>
          </w:p>
        </w:tc>
        <w:tc>
          <w:tcPr>
            <w:tcW w:w="1392" w:type="dxa"/>
            <w:tcBorders>
              <w:left w:val="single" w:sz="6" w:space="0" w:color="000000"/>
              <w:right w:val="single" w:sz="6" w:space="0" w:color="000000"/>
            </w:tcBorders>
          </w:tcPr>
          <w:p w14:paraId="1A3A2FB6" w14:textId="77777777" w:rsidR="0053221F" w:rsidRPr="00E0372A" w:rsidRDefault="0053221F" w:rsidP="00352056">
            <w:pPr>
              <w:pStyle w:val="TableText"/>
              <w:rPr>
                <w:rFonts w:asciiTheme="minorHAnsi" w:hAnsiTheme="minorHAnsi"/>
              </w:rPr>
            </w:pPr>
          </w:p>
        </w:tc>
      </w:tr>
      <w:tr w:rsidR="0053221F" w:rsidRPr="00583B0C" w14:paraId="6B203502" w14:textId="77777777" w:rsidTr="00601484">
        <w:trPr>
          <w:trHeight w:val="720"/>
        </w:trPr>
        <w:tc>
          <w:tcPr>
            <w:tcW w:w="1440" w:type="dxa"/>
            <w:tcBorders>
              <w:left w:val="single" w:sz="6" w:space="0" w:color="000000"/>
              <w:right w:val="single" w:sz="6" w:space="0" w:color="000000"/>
            </w:tcBorders>
          </w:tcPr>
          <w:p w14:paraId="499797A6" w14:textId="77777777" w:rsidR="0053221F" w:rsidRPr="001C6219" w:rsidRDefault="0053221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7A19212" w14:textId="5D259E17" w:rsidR="0053221F"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6C6DA36A" w14:textId="025A1DF7" w:rsidR="0053221F" w:rsidRPr="005548C4" w:rsidRDefault="00C11AA3" w:rsidP="00352056">
            <w:pPr>
              <w:pStyle w:val="TableText"/>
              <w:jc w:val="left"/>
              <w:rPr>
                <w:rFonts w:asciiTheme="minorHAnsi" w:hAnsiTheme="minorHAnsi"/>
              </w:rPr>
            </w:pPr>
            <w:r w:rsidRPr="005548C4">
              <w:rPr>
                <w:rFonts w:asciiTheme="minorHAnsi" w:hAnsiTheme="minorHAnsi"/>
              </w:rPr>
              <w:t>Experience writing and executing SQL statements to verify test results</w:t>
            </w:r>
          </w:p>
        </w:tc>
        <w:tc>
          <w:tcPr>
            <w:tcW w:w="1392" w:type="dxa"/>
            <w:tcBorders>
              <w:left w:val="single" w:sz="6" w:space="0" w:color="000000"/>
              <w:right w:val="single" w:sz="6" w:space="0" w:color="000000"/>
            </w:tcBorders>
          </w:tcPr>
          <w:p w14:paraId="45230268" w14:textId="77777777" w:rsidR="0053221F" w:rsidRPr="00E0372A" w:rsidRDefault="0053221F" w:rsidP="00352056">
            <w:pPr>
              <w:pStyle w:val="TableText"/>
              <w:rPr>
                <w:rFonts w:asciiTheme="minorHAnsi" w:hAnsiTheme="minorHAnsi"/>
              </w:rPr>
            </w:pPr>
          </w:p>
        </w:tc>
      </w:tr>
      <w:tr w:rsidR="0053221F" w:rsidRPr="00583B0C" w14:paraId="5E3ED17F" w14:textId="77777777" w:rsidTr="0053221F">
        <w:trPr>
          <w:trHeight w:val="720"/>
        </w:trPr>
        <w:tc>
          <w:tcPr>
            <w:tcW w:w="1440" w:type="dxa"/>
            <w:tcBorders>
              <w:left w:val="single" w:sz="6" w:space="0" w:color="000000"/>
              <w:right w:val="single" w:sz="6" w:space="0" w:color="000000"/>
            </w:tcBorders>
          </w:tcPr>
          <w:p w14:paraId="55159B63" w14:textId="77777777" w:rsidR="0053221F" w:rsidRPr="001C6219" w:rsidRDefault="0053221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38F70EFD" w14:textId="24D31126" w:rsidR="0053221F"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906DA92" w14:textId="0C87F315" w:rsidR="0053221F" w:rsidRPr="005548C4" w:rsidRDefault="00C11AA3" w:rsidP="00352056">
            <w:pPr>
              <w:pStyle w:val="TableText"/>
              <w:jc w:val="left"/>
              <w:rPr>
                <w:rFonts w:asciiTheme="minorHAnsi" w:hAnsiTheme="minorHAnsi"/>
              </w:rPr>
            </w:pPr>
            <w:r w:rsidRPr="005548C4">
              <w:rPr>
                <w:rFonts w:asciiTheme="minorHAnsi" w:hAnsiTheme="minorHAnsi"/>
              </w:rPr>
              <w:t>Experience with Java applications</w:t>
            </w:r>
          </w:p>
        </w:tc>
        <w:tc>
          <w:tcPr>
            <w:tcW w:w="1392" w:type="dxa"/>
            <w:tcBorders>
              <w:left w:val="single" w:sz="6" w:space="0" w:color="000000"/>
              <w:right w:val="single" w:sz="6" w:space="0" w:color="000000"/>
            </w:tcBorders>
          </w:tcPr>
          <w:p w14:paraId="16FC0B01" w14:textId="77777777" w:rsidR="0053221F" w:rsidRPr="00E0372A" w:rsidRDefault="0053221F" w:rsidP="00352056">
            <w:pPr>
              <w:pStyle w:val="TableText"/>
              <w:rPr>
                <w:rFonts w:asciiTheme="minorHAnsi" w:hAnsiTheme="minorHAnsi"/>
              </w:rPr>
            </w:pPr>
          </w:p>
        </w:tc>
      </w:tr>
      <w:tr w:rsidR="0053221F" w:rsidRPr="00583B0C" w14:paraId="324BBD49" w14:textId="77777777" w:rsidTr="00601484">
        <w:trPr>
          <w:trHeight w:val="720"/>
        </w:trPr>
        <w:tc>
          <w:tcPr>
            <w:tcW w:w="1440" w:type="dxa"/>
            <w:tcBorders>
              <w:left w:val="single" w:sz="6" w:space="0" w:color="000000"/>
              <w:right w:val="single" w:sz="6" w:space="0" w:color="000000"/>
            </w:tcBorders>
          </w:tcPr>
          <w:p w14:paraId="06CABAF6" w14:textId="77777777" w:rsidR="0053221F" w:rsidRPr="001C6219" w:rsidRDefault="0053221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A732A0A" w14:textId="7BE1DE79" w:rsidR="0053221F"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1F207DBA" w14:textId="7E480106" w:rsidR="0053221F" w:rsidRPr="005548C4" w:rsidRDefault="00C11AA3" w:rsidP="00352056">
            <w:pPr>
              <w:pStyle w:val="TableText"/>
              <w:jc w:val="left"/>
              <w:rPr>
                <w:rFonts w:asciiTheme="minorHAnsi" w:hAnsiTheme="minorHAnsi"/>
              </w:rPr>
            </w:pPr>
            <w:r w:rsidRPr="005548C4">
              <w:rPr>
                <w:rFonts w:asciiTheme="minorHAnsi" w:hAnsiTheme="minorHAnsi"/>
              </w:rPr>
              <w:t>Experience using Vizio to develop workflow</w:t>
            </w:r>
          </w:p>
        </w:tc>
        <w:tc>
          <w:tcPr>
            <w:tcW w:w="1392" w:type="dxa"/>
            <w:tcBorders>
              <w:left w:val="single" w:sz="6" w:space="0" w:color="000000"/>
              <w:right w:val="single" w:sz="6" w:space="0" w:color="000000"/>
            </w:tcBorders>
          </w:tcPr>
          <w:p w14:paraId="3C8415F9" w14:textId="77777777" w:rsidR="0053221F" w:rsidRPr="00E0372A" w:rsidRDefault="0053221F" w:rsidP="00352056">
            <w:pPr>
              <w:pStyle w:val="TableText"/>
              <w:rPr>
                <w:rFonts w:asciiTheme="minorHAnsi" w:hAnsiTheme="minorHAnsi"/>
              </w:rPr>
            </w:pPr>
          </w:p>
        </w:tc>
      </w:tr>
      <w:tr w:rsidR="0053221F" w:rsidRPr="00583B0C" w14:paraId="2D8E3BC1" w14:textId="77777777" w:rsidTr="0053221F">
        <w:trPr>
          <w:trHeight w:val="720"/>
        </w:trPr>
        <w:tc>
          <w:tcPr>
            <w:tcW w:w="1440" w:type="dxa"/>
            <w:tcBorders>
              <w:left w:val="single" w:sz="6" w:space="0" w:color="000000"/>
              <w:right w:val="single" w:sz="6" w:space="0" w:color="000000"/>
            </w:tcBorders>
          </w:tcPr>
          <w:p w14:paraId="2DC81ADC" w14:textId="77777777" w:rsidR="0053221F" w:rsidRPr="001C6219" w:rsidRDefault="0053221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0BB45C8" w14:textId="7534D854" w:rsidR="0053221F" w:rsidRPr="005548C4" w:rsidRDefault="0053221F"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5B70FE05" w14:textId="757189B7" w:rsidR="0053221F" w:rsidRPr="005548C4" w:rsidRDefault="00C11AA3" w:rsidP="00352056">
            <w:pPr>
              <w:pStyle w:val="TableText"/>
              <w:jc w:val="left"/>
              <w:rPr>
                <w:rFonts w:asciiTheme="minorHAnsi" w:hAnsiTheme="minorHAnsi"/>
              </w:rPr>
            </w:pPr>
            <w:r w:rsidRPr="005548C4">
              <w:rPr>
                <w:rFonts w:asciiTheme="minorHAnsi" w:hAnsiTheme="minorHAnsi"/>
              </w:rPr>
              <w:t>Thorough knowledge of software development life cycle methodologies</w:t>
            </w:r>
          </w:p>
        </w:tc>
        <w:tc>
          <w:tcPr>
            <w:tcW w:w="1392" w:type="dxa"/>
            <w:tcBorders>
              <w:left w:val="single" w:sz="6" w:space="0" w:color="000000"/>
              <w:right w:val="single" w:sz="6" w:space="0" w:color="000000"/>
            </w:tcBorders>
          </w:tcPr>
          <w:p w14:paraId="18CDE31B" w14:textId="77777777" w:rsidR="0053221F" w:rsidRPr="00E0372A" w:rsidRDefault="0053221F" w:rsidP="00352056">
            <w:pPr>
              <w:pStyle w:val="TableText"/>
              <w:rPr>
                <w:rFonts w:asciiTheme="minorHAnsi" w:hAnsiTheme="minorHAnsi"/>
              </w:rPr>
            </w:pPr>
          </w:p>
        </w:tc>
      </w:tr>
      <w:tr w:rsidR="00C11AA3" w:rsidRPr="00583B0C" w14:paraId="7AE3EC40" w14:textId="77777777" w:rsidTr="00553202">
        <w:trPr>
          <w:trHeight w:val="720"/>
        </w:trPr>
        <w:tc>
          <w:tcPr>
            <w:tcW w:w="1440" w:type="dxa"/>
            <w:tcBorders>
              <w:left w:val="single" w:sz="6" w:space="0" w:color="000000"/>
              <w:right w:val="single" w:sz="6" w:space="0" w:color="000000"/>
            </w:tcBorders>
          </w:tcPr>
          <w:p w14:paraId="561F9D50" w14:textId="7AAA384F" w:rsidR="00C11AA3" w:rsidRPr="001C6219" w:rsidRDefault="00C11AA3"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2E932" w14:textId="65206021" w:rsidR="00C11AA3" w:rsidRPr="005548C4" w:rsidRDefault="00185415" w:rsidP="00352056">
            <w:pPr>
              <w:pStyle w:val="TableText"/>
              <w:rPr>
                <w:rFonts w:asciiTheme="minorHAnsi" w:hAnsiTheme="minorHAnsi"/>
              </w:rPr>
            </w:pPr>
            <w:r w:rsidRPr="005548C4">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18E28E" w14:textId="2E97AB81" w:rsidR="00C11AA3" w:rsidRPr="005548C4" w:rsidRDefault="00185415" w:rsidP="00352056">
            <w:pPr>
              <w:pStyle w:val="TableText"/>
              <w:jc w:val="left"/>
              <w:rPr>
                <w:rFonts w:asciiTheme="minorHAnsi" w:hAnsiTheme="minorHAnsi"/>
              </w:rPr>
            </w:pPr>
            <w:r w:rsidRPr="005548C4">
              <w:rPr>
                <w:rFonts w:asciiTheme="minorHAnsi" w:hAnsiTheme="minorHAnsi"/>
              </w:rPr>
              <w:t xml:space="preserve">Excellent written and verbal communication skills to effectively collaborate with business stakeholders and IT team and function as a liaison </w:t>
            </w:r>
            <w:r w:rsidR="00553202" w:rsidRPr="005548C4">
              <w:rPr>
                <w:rFonts w:asciiTheme="minorHAnsi" w:hAnsiTheme="minorHAnsi"/>
              </w:rPr>
              <w:t>between the two groups</w:t>
            </w:r>
          </w:p>
        </w:tc>
        <w:tc>
          <w:tcPr>
            <w:tcW w:w="1392" w:type="dxa"/>
            <w:tcBorders>
              <w:left w:val="single" w:sz="6" w:space="0" w:color="000000"/>
              <w:right w:val="single" w:sz="6" w:space="0" w:color="000000"/>
            </w:tcBorders>
          </w:tcPr>
          <w:p w14:paraId="7EB82EAF" w14:textId="77777777" w:rsidR="00C11AA3" w:rsidRPr="00E0372A" w:rsidRDefault="00C11AA3" w:rsidP="00352056">
            <w:pPr>
              <w:pStyle w:val="TableText"/>
              <w:rPr>
                <w:rFonts w:asciiTheme="minorHAnsi" w:hAnsiTheme="minorHAnsi"/>
              </w:rPr>
            </w:pPr>
          </w:p>
        </w:tc>
      </w:tr>
    </w:tbl>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781C4335" w14:textId="77777777" w:rsidR="0053221F" w:rsidRDefault="0053221F" w:rsidP="006F2F5A">
      <w:pPr>
        <w:widowControl w:val="0"/>
        <w:spacing w:after="0" w:line="240" w:lineRule="auto"/>
        <w:ind w:left="432"/>
        <w:rPr>
          <w:rFonts w:eastAsia="Times New Roman" w:cstheme="minorHAnsi"/>
          <w:b/>
          <w:bCs/>
          <w:kern w:val="0"/>
          <w:lang w:eastAsia="en-AU"/>
          <w14:ligatures w14:val="none"/>
        </w:rPr>
      </w:pPr>
    </w:p>
    <w:p w14:paraId="32C3694F" w14:textId="77777777" w:rsidR="0053221F" w:rsidRDefault="0053221F" w:rsidP="006F2F5A">
      <w:pPr>
        <w:widowControl w:val="0"/>
        <w:spacing w:after="0" w:line="240" w:lineRule="auto"/>
        <w:ind w:left="432"/>
        <w:rPr>
          <w:rFonts w:eastAsia="Times New Roman" w:cstheme="minorHAnsi"/>
          <w:b/>
          <w:bCs/>
          <w:kern w:val="0"/>
          <w:lang w:eastAsia="en-AU"/>
          <w14:ligatures w14:val="none"/>
        </w:rPr>
      </w:pPr>
    </w:p>
    <w:p w14:paraId="11F2BA6A" w14:textId="77777777" w:rsidR="0053221F" w:rsidRDefault="0053221F" w:rsidP="006F2F5A">
      <w:pPr>
        <w:widowControl w:val="0"/>
        <w:spacing w:after="0" w:line="240" w:lineRule="auto"/>
        <w:ind w:left="432"/>
        <w:rPr>
          <w:rFonts w:eastAsia="Times New Roman" w:cstheme="minorHAnsi"/>
          <w:b/>
          <w:bCs/>
          <w:kern w:val="0"/>
          <w:lang w:eastAsia="en-AU"/>
          <w14:ligatures w14:val="none"/>
        </w:rPr>
      </w:pPr>
    </w:p>
    <w:p w14:paraId="1FBE929C" w14:textId="0DABC6B5" w:rsidR="006F2F5A" w:rsidRPr="00F96C14" w:rsidRDefault="006F2F5A" w:rsidP="006F2F5A">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t>Preferred:</w:t>
      </w: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6F2F5A" w:rsidRPr="00F96C14" w14:paraId="0A2C9FD2" w14:textId="77777777" w:rsidTr="006F2F5A">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61F1A28C" w14:textId="77777777" w:rsidR="006F2F5A" w:rsidRPr="00F96C14" w:rsidRDefault="006F2F5A" w:rsidP="007976F1">
            <w:pPr>
              <w:pStyle w:val="TableHeading"/>
              <w:rPr>
                <w:rFonts w:asciiTheme="minorHAnsi" w:hAnsiTheme="minorHAnsi"/>
              </w:rPr>
            </w:pP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0DF5C7E1" w14:textId="77777777" w:rsidR="006F2F5A" w:rsidRPr="00F96C14" w:rsidRDefault="006F2F5A" w:rsidP="007976F1">
            <w:pPr>
              <w:pStyle w:val="TableHeading"/>
              <w:rPr>
                <w:rFonts w:asciiTheme="minorHAnsi" w:hAnsiTheme="minorHAnsi"/>
              </w:rPr>
            </w:pPr>
            <w:r w:rsidRPr="00F96C14">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901AF3F" w14:textId="77777777" w:rsidR="006F2F5A" w:rsidRPr="00F96C14" w:rsidRDefault="006F2F5A" w:rsidP="007976F1">
            <w:pPr>
              <w:pStyle w:val="TableHeading"/>
              <w:rPr>
                <w:rFonts w:asciiTheme="minorHAnsi" w:hAnsiTheme="minorHAnsi"/>
              </w:rPr>
            </w:pPr>
            <w:r w:rsidRPr="00F96C14">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40ACD9AE" w14:textId="77777777" w:rsidR="006F2F5A" w:rsidRPr="00F96C14" w:rsidRDefault="006F2F5A" w:rsidP="007976F1">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r w:rsidRPr="00F96C14">
              <w:rPr>
                <w:rFonts w:asciiTheme="minorHAnsi" w:hAnsiTheme="minorHAnsi"/>
              </w:rPr>
              <w:t>Comment</w:t>
            </w:r>
            <w:r>
              <w:rPr>
                <w:rFonts w:asciiTheme="minorHAnsi" w:hAnsiTheme="minorHAnsi"/>
              </w:rPr>
              <w:t xml:space="preserve"> </w:t>
            </w:r>
            <w:r w:rsidRPr="00F96C14">
              <w:rPr>
                <w:rFonts w:asciiTheme="minorHAnsi" w:hAnsiTheme="minorHAnsi"/>
                <w:spacing w:val="-57"/>
              </w:rPr>
              <w:t xml:space="preserve"> </w:t>
            </w:r>
            <w:r w:rsidRPr="00F96C14">
              <w:rPr>
                <w:rFonts w:asciiTheme="minorHAnsi" w:hAnsiTheme="minorHAnsi"/>
              </w:rPr>
              <w:t>(as</w:t>
            </w:r>
          </w:p>
          <w:p w14:paraId="4227C13A" w14:textId="77777777" w:rsidR="006F2F5A" w:rsidRPr="00F96C14" w:rsidRDefault="006F2F5A" w:rsidP="007976F1">
            <w:pPr>
              <w:pStyle w:val="TableHeading"/>
              <w:rPr>
                <w:rFonts w:asciiTheme="minorHAnsi" w:hAnsiTheme="minorHAnsi"/>
              </w:rPr>
            </w:pPr>
            <w:r w:rsidRPr="00F96C14">
              <w:rPr>
                <w:rFonts w:asciiTheme="minorHAnsi" w:hAnsiTheme="minorHAnsi"/>
              </w:rPr>
              <w:t>applicable)</w:t>
            </w:r>
          </w:p>
        </w:tc>
      </w:tr>
      <w:tr w:rsidR="006F2F5A" w:rsidRPr="00F96C14" w14:paraId="4E2FE89C" w14:textId="77777777" w:rsidTr="006F2F5A">
        <w:trPr>
          <w:trHeight w:val="720"/>
        </w:trPr>
        <w:tc>
          <w:tcPr>
            <w:tcW w:w="1437" w:type="dxa"/>
            <w:tcBorders>
              <w:left w:val="single" w:sz="6" w:space="0" w:color="000000" w:themeColor="text1"/>
              <w:right w:val="single" w:sz="6" w:space="0" w:color="000000" w:themeColor="text1"/>
            </w:tcBorders>
          </w:tcPr>
          <w:p w14:paraId="0218BAC4"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9C1A821" w14:textId="3A07FB63" w:rsidR="006F2F5A" w:rsidRPr="005548C4" w:rsidRDefault="00553202" w:rsidP="007976F1">
            <w:pPr>
              <w:widowControl w:val="0"/>
              <w:autoSpaceDE w:val="0"/>
              <w:autoSpaceDN w:val="0"/>
              <w:spacing w:before="116" w:after="0" w:line="240" w:lineRule="auto"/>
              <w:ind w:right="91"/>
              <w:jc w:val="center"/>
              <w:rPr>
                <w:rFonts w:eastAsia="Times New Roman"/>
              </w:rPr>
            </w:pPr>
            <w:r w:rsidRPr="005548C4">
              <w:rPr>
                <w:rFonts w:eastAsia="Times New Roman"/>
              </w:rPr>
              <w:t>4</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55BB2EF" w14:textId="76A3EA6F" w:rsidR="006F2F5A" w:rsidRPr="005548C4" w:rsidRDefault="00553202" w:rsidP="007976F1">
            <w:pPr>
              <w:widowControl w:val="0"/>
              <w:autoSpaceDE w:val="0"/>
              <w:autoSpaceDN w:val="0"/>
              <w:spacing w:after="0" w:line="252" w:lineRule="exact"/>
              <w:ind w:left="1" w:right="160" w:hanging="7"/>
              <w:rPr>
                <w:rFonts w:eastAsia="Times New Roman"/>
                <w:kern w:val="0"/>
                <w14:ligatures w14:val="none"/>
              </w:rPr>
            </w:pPr>
            <w:r w:rsidRPr="005548C4">
              <w:rPr>
                <w:rFonts w:eastAsia="Times New Roman"/>
                <w:kern w:val="0"/>
                <w14:ligatures w14:val="none"/>
              </w:rPr>
              <w:t>Experience working as a Test Lead for an IT implementation project</w:t>
            </w:r>
          </w:p>
        </w:tc>
        <w:tc>
          <w:tcPr>
            <w:tcW w:w="1479" w:type="dxa"/>
            <w:tcBorders>
              <w:left w:val="single" w:sz="6" w:space="0" w:color="000000" w:themeColor="text1"/>
              <w:right w:val="single" w:sz="6" w:space="0" w:color="000000" w:themeColor="text1"/>
            </w:tcBorders>
          </w:tcPr>
          <w:p w14:paraId="09EC6D75"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r w:rsidR="006F2F5A" w:rsidRPr="00F96C14" w14:paraId="764EEEDC" w14:textId="77777777" w:rsidTr="006F2F5A">
        <w:trPr>
          <w:trHeight w:val="720"/>
        </w:trPr>
        <w:tc>
          <w:tcPr>
            <w:tcW w:w="1437" w:type="dxa"/>
            <w:tcBorders>
              <w:left w:val="single" w:sz="6" w:space="0" w:color="000000" w:themeColor="text1"/>
              <w:right w:val="single" w:sz="6" w:space="0" w:color="000000" w:themeColor="text1"/>
            </w:tcBorders>
          </w:tcPr>
          <w:p w14:paraId="1EFB90F9"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F5744E" w14:textId="554F4184" w:rsidR="006F2F5A" w:rsidRPr="005548C4" w:rsidRDefault="00AC0CD1" w:rsidP="007976F1">
            <w:pPr>
              <w:widowControl w:val="0"/>
              <w:autoSpaceDE w:val="0"/>
              <w:autoSpaceDN w:val="0"/>
              <w:spacing w:before="116" w:after="0" w:line="240" w:lineRule="auto"/>
              <w:ind w:right="91"/>
              <w:jc w:val="center"/>
              <w:rPr>
                <w:rFonts w:eastAsia="Times New Roman"/>
              </w:rPr>
            </w:pPr>
            <w:r w:rsidRPr="005548C4">
              <w:rPr>
                <w:rFonts w:eastAsia="Times New Roman"/>
              </w:rPr>
              <w:t>4</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A7B91A0" w14:textId="6149DC35" w:rsidR="006F2F5A" w:rsidRPr="005548C4" w:rsidRDefault="00AC0CD1" w:rsidP="007976F1">
            <w:pPr>
              <w:widowControl w:val="0"/>
              <w:autoSpaceDE w:val="0"/>
              <w:autoSpaceDN w:val="0"/>
              <w:spacing w:after="0" w:line="252" w:lineRule="exact"/>
              <w:ind w:left="1" w:right="160" w:hanging="7"/>
              <w:rPr>
                <w:rFonts w:eastAsia="Times New Roman"/>
                <w:kern w:val="0"/>
                <w14:ligatures w14:val="none"/>
              </w:rPr>
            </w:pPr>
            <w:r w:rsidRPr="005548C4">
              <w:rPr>
                <w:rFonts w:eastAsia="Times New Roman"/>
                <w:kern w:val="0"/>
                <w14:ligatures w14:val="none"/>
              </w:rPr>
              <w:t>Experience with TWC Unemployment Insurance Systems</w:t>
            </w:r>
          </w:p>
        </w:tc>
        <w:tc>
          <w:tcPr>
            <w:tcW w:w="1479" w:type="dxa"/>
            <w:tcBorders>
              <w:left w:val="single" w:sz="6" w:space="0" w:color="000000" w:themeColor="text1"/>
              <w:right w:val="single" w:sz="6" w:space="0" w:color="000000" w:themeColor="text1"/>
            </w:tcBorders>
          </w:tcPr>
          <w:p w14:paraId="218E974B"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r w:rsidR="00AC0CD1" w:rsidRPr="00F96C14" w14:paraId="2447A440" w14:textId="77777777" w:rsidTr="0095482F">
        <w:trPr>
          <w:trHeight w:val="720"/>
        </w:trPr>
        <w:tc>
          <w:tcPr>
            <w:tcW w:w="1437" w:type="dxa"/>
            <w:tcBorders>
              <w:left w:val="single" w:sz="6" w:space="0" w:color="000000" w:themeColor="text1"/>
              <w:right w:val="single" w:sz="6" w:space="0" w:color="000000" w:themeColor="text1"/>
            </w:tcBorders>
          </w:tcPr>
          <w:p w14:paraId="19788EF2" w14:textId="77777777" w:rsidR="00AC0CD1" w:rsidRPr="00F96C14" w:rsidRDefault="00AC0CD1"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1109568" w14:textId="6B74FDD2" w:rsidR="00AC0CD1" w:rsidRPr="005548C4" w:rsidRDefault="00AC0CD1" w:rsidP="007976F1">
            <w:pPr>
              <w:widowControl w:val="0"/>
              <w:autoSpaceDE w:val="0"/>
              <w:autoSpaceDN w:val="0"/>
              <w:spacing w:before="116" w:after="0" w:line="240" w:lineRule="auto"/>
              <w:ind w:right="91"/>
              <w:jc w:val="center"/>
              <w:rPr>
                <w:rFonts w:eastAsia="Times New Roman"/>
              </w:rPr>
            </w:pPr>
            <w:r w:rsidRPr="005548C4">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3440992A" w14:textId="4E1A1E8E" w:rsidR="00AC0CD1" w:rsidRPr="005548C4" w:rsidRDefault="0095482F" w:rsidP="007976F1">
            <w:pPr>
              <w:widowControl w:val="0"/>
              <w:autoSpaceDE w:val="0"/>
              <w:autoSpaceDN w:val="0"/>
              <w:spacing w:after="0" w:line="252" w:lineRule="exact"/>
              <w:ind w:left="1" w:right="160" w:hanging="7"/>
              <w:rPr>
                <w:rFonts w:eastAsia="Times New Roman"/>
                <w:kern w:val="0"/>
                <w14:ligatures w14:val="none"/>
              </w:rPr>
            </w:pPr>
            <w:r w:rsidRPr="005548C4">
              <w:rPr>
                <w:rFonts w:eastAsia="Times New Roman"/>
                <w:kern w:val="0"/>
                <w14:ligatures w14:val="none"/>
              </w:rPr>
              <w:t>Experience in Public Sector delivery</w:t>
            </w:r>
          </w:p>
        </w:tc>
        <w:tc>
          <w:tcPr>
            <w:tcW w:w="1479" w:type="dxa"/>
            <w:tcBorders>
              <w:left w:val="single" w:sz="6" w:space="0" w:color="000000" w:themeColor="text1"/>
              <w:right w:val="single" w:sz="6" w:space="0" w:color="000000" w:themeColor="text1"/>
            </w:tcBorders>
          </w:tcPr>
          <w:p w14:paraId="2D40A6B1" w14:textId="77777777" w:rsidR="00AC0CD1" w:rsidRPr="00F96C14" w:rsidRDefault="00AC0CD1" w:rsidP="007976F1">
            <w:pPr>
              <w:widowControl w:val="0"/>
              <w:autoSpaceDE w:val="0"/>
              <w:autoSpaceDN w:val="0"/>
              <w:spacing w:after="0" w:line="240" w:lineRule="auto"/>
              <w:rPr>
                <w:rFonts w:eastAsia="Times New Roman" w:cstheme="minorHAnsi"/>
                <w:kern w:val="0"/>
                <w14:ligatures w14:val="none"/>
              </w:rPr>
            </w:pPr>
          </w:p>
        </w:tc>
      </w:tr>
    </w:tbl>
    <w:p w14:paraId="6785DF45" w14:textId="015F40B2" w:rsidR="006F2F5A" w:rsidRDefault="006F2F5A" w:rsidP="009F45BB">
      <w:pPr>
        <w:widowControl w:val="0"/>
        <w:spacing w:after="0" w:line="240" w:lineRule="auto"/>
        <w:ind w:left="432"/>
        <w:jc w:val="center"/>
        <w:rPr>
          <w:rFonts w:eastAsia="Times New Roman" w:cstheme="minorHAnsi"/>
          <w:b/>
          <w:bCs/>
          <w:kern w:val="0"/>
          <w:lang w:eastAsia="en-AU"/>
          <w14:ligatures w14:val="none"/>
        </w:rPr>
      </w:pPr>
    </w:p>
    <w:p w14:paraId="3E41A10A" w14:textId="77777777" w:rsidR="006F2F5A" w:rsidRDefault="006F2F5A">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3141FA7E"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B16649B" w14:textId="77777777" w:rsidR="009F45BB" w:rsidRPr="00583B0C" w:rsidRDefault="009F45BB" w:rsidP="009F45BB">
      <w:pPr>
        <w:widowControl w:val="0"/>
        <w:tabs>
          <w:tab w:val="left" w:pos="8764"/>
        </w:tabs>
        <w:autoSpaceDE w:val="0"/>
        <w:autoSpaceDN w:val="0"/>
        <w:spacing w:after="0" w:line="240" w:lineRule="auto"/>
        <w:ind w:right="1234"/>
        <w:jc w:val="right"/>
        <w:rPr>
          <w:rFonts w:eastAsia="Times New Roman" w:cstheme="minorHAnsi"/>
          <w:kern w:val="0"/>
          <w14:ligatures w14:val="none"/>
        </w:rPr>
      </w:pPr>
      <w:r w:rsidRPr="00583B0C">
        <w:rPr>
          <w:rFonts w:eastAsia="Times New Roman" w:cstheme="minorHAnsi"/>
          <w:b/>
          <w:kern w:val="0"/>
          <w14:ligatures w14:val="none"/>
        </w:rPr>
        <w:t>Worker</w:t>
      </w:r>
      <w:r w:rsidRPr="00583B0C">
        <w:rPr>
          <w:rFonts w:eastAsia="Times New Roman" w:cstheme="minorHAnsi"/>
          <w:b/>
          <w:spacing w:val="-5"/>
          <w:kern w:val="0"/>
          <w14:ligatures w14:val="none"/>
        </w:rPr>
        <w:t xml:space="preserve">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86509E">
        <w:tc>
          <w:tcPr>
            <w:tcW w:w="3690" w:type="dxa"/>
            <w:shd w:val="clear" w:color="auto" w:fill="D9E2F3" w:themeFill="accent1" w:themeFillTint="33"/>
          </w:tcPr>
          <w:p w14:paraId="13085A1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1F42505" w14:textId="77777777" w:rsidTr="0086509E">
        <w:tc>
          <w:tcPr>
            <w:tcW w:w="3690" w:type="dxa"/>
          </w:tcPr>
          <w:p w14:paraId="1DFFDE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0CAF591C" w14:textId="77777777" w:rsidTr="0086509E">
        <w:tc>
          <w:tcPr>
            <w:tcW w:w="3690" w:type="dxa"/>
            <w:shd w:val="clear" w:color="auto" w:fill="D9E2F3" w:themeFill="accent1" w:themeFillTint="33"/>
          </w:tcPr>
          <w:p w14:paraId="1E3D21B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30EAB1B9" w14:textId="77777777" w:rsidTr="0086509E">
        <w:tc>
          <w:tcPr>
            <w:tcW w:w="3690" w:type="dxa"/>
          </w:tcPr>
          <w:p w14:paraId="3DFA2F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F98B1D0" w14:textId="77777777" w:rsidTr="0086509E">
        <w:tc>
          <w:tcPr>
            <w:tcW w:w="3690" w:type="dxa"/>
            <w:shd w:val="clear" w:color="auto" w:fill="D9E2F3" w:themeFill="accent1" w:themeFillTint="33"/>
          </w:tcPr>
          <w:p w14:paraId="36B0C23A"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86509E">
        <w:tc>
          <w:tcPr>
            <w:tcW w:w="1558" w:type="dxa"/>
            <w:tcBorders>
              <w:bottom w:val="single" w:sz="4" w:space="0" w:color="auto"/>
            </w:tcBorders>
          </w:tcPr>
          <w:p w14:paraId="28D02B5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551BEBF1"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2B376AFF"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0810887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7D4EF552"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5926335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11F08C61" w14:textId="77777777" w:rsidTr="0086509E">
        <w:tc>
          <w:tcPr>
            <w:tcW w:w="9350" w:type="dxa"/>
            <w:gridSpan w:val="6"/>
            <w:tcBorders>
              <w:left w:val="nil"/>
              <w:right w:val="nil"/>
            </w:tcBorders>
          </w:tcPr>
          <w:p w14:paraId="64DD1EB9"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FD1158E" w14:textId="77777777" w:rsidTr="0086509E">
        <w:tc>
          <w:tcPr>
            <w:tcW w:w="1558" w:type="dxa"/>
          </w:tcPr>
          <w:p w14:paraId="544631A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23EC2B17"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363DCD2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7BF402B1"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5B1842F9"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4CCE4244"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86509E">
        <w:tc>
          <w:tcPr>
            <w:tcW w:w="3690" w:type="dxa"/>
            <w:shd w:val="clear" w:color="auto" w:fill="D9E2F3" w:themeFill="accent1" w:themeFillTint="33"/>
          </w:tcPr>
          <w:p w14:paraId="700B085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4E5B63F" w14:textId="77777777" w:rsidTr="0086509E">
        <w:tc>
          <w:tcPr>
            <w:tcW w:w="3690" w:type="dxa"/>
          </w:tcPr>
          <w:p w14:paraId="5E908CB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D6BBAAD" w14:textId="77777777" w:rsidTr="0086509E">
        <w:tc>
          <w:tcPr>
            <w:tcW w:w="3690" w:type="dxa"/>
            <w:shd w:val="clear" w:color="auto" w:fill="D9E2F3" w:themeFill="accent1" w:themeFillTint="33"/>
          </w:tcPr>
          <w:p w14:paraId="3B8D6368"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3DF2D8" w14:textId="77777777" w:rsidTr="0086509E">
        <w:tc>
          <w:tcPr>
            <w:tcW w:w="3690" w:type="dxa"/>
          </w:tcPr>
          <w:p w14:paraId="18E558D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F3CD5C1" w14:textId="77777777" w:rsidTr="0086509E">
        <w:tc>
          <w:tcPr>
            <w:tcW w:w="3690" w:type="dxa"/>
            <w:shd w:val="clear" w:color="auto" w:fill="D9E2F3" w:themeFill="accent1" w:themeFillTint="33"/>
          </w:tcPr>
          <w:p w14:paraId="5F9A177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86509E">
        <w:tc>
          <w:tcPr>
            <w:tcW w:w="1558" w:type="dxa"/>
            <w:tcBorders>
              <w:bottom w:val="single" w:sz="4" w:space="0" w:color="auto"/>
            </w:tcBorders>
          </w:tcPr>
          <w:p w14:paraId="6F05D6B4"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E0ABB9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0CCA6D0A"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CC5D76C"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5CE62C50"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053EF05A"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3DB7F1CD" w14:textId="77777777" w:rsidTr="0086509E">
        <w:tc>
          <w:tcPr>
            <w:tcW w:w="9350" w:type="dxa"/>
            <w:gridSpan w:val="6"/>
            <w:tcBorders>
              <w:left w:val="nil"/>
              <w:right w:val="nil"/>
            </w:tcBorders>
          </w:tcPr>
          <w:p w14:paraId="7D4E3E46"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5D78DF28" w14:textId="77777777" w:rsidTr="0086509E">
        <w:tc>
          <w:tcPr>
            <w:tcW w:w="1558" w:type="dxa"/>
          </w:tcPr>
          <w:p w14:paraId="54C40E60"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00686EF7"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4175B76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5C098A56"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750CFC00"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0E2C8862"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86509E">
        <w:tc>
          <w:tcPr>
            <w:tcW w:w="3690" w:type="dxa"/>
            <w:shd w:val="clear" w:color="auto" w:fill="D9E2F3" w:themeFill="accent1" w:themeFillTint="33"/>
          </w:tcPr>
          <w:p w14:paraId="4D90C9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1FB0A547" w14:textId="77777777" w:rsidTr="0086509E">
        <w:tc>
          <w:tcPr>
            <w:tcW w:w="3690" w:type="dxa"/>
          </w:tcPr>
          <w:p w14:paraId="24D18FDE"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8BE381" w14:textId="77777777" w:rsidTr="0086509E">
        <w:tc>
          <w:tcPr>
            <w:tcW w:w="3690" w:type="dxa"/>
            <w:shd w:val="clear" w:color="auto" w:fill="D9E2F3" w:themeFill="accent1" w:themeFillTint="33"/>
          </w:tcPr>
          <w:p w14:paraId="56C16989"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4A09358" w14:textId="77777777" w:rsidTr="0086509E">
        <w:tc>
          <w:tcPr>
            <w:tcW w:w="3690" w:type="dxa"/>
          </w:tcPr>
          <w:p w14:paraId="0DA3A6FB"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EAEFE0E" w14:textId="77777777" w:rsidTr="0086509E">
        <w:tc>
          <w:tcPr>
            <w:tcW w:w="3690" w:type="dxa"/>
            <w:shd w:val="clear" w:color="auto" w:fill="D9E2F3" w:themeFill="accent1" w:themeFillTint="33"/>
          </w:tcPr>
          <w:p w14:paraId="2F416B9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86509E">
        <w:tc>
          <w:tcPr>
            <w:tcW w:w="1558" w:type="dxa"/>
            <w:tcBorders>
              <w:bottom w:val="single" w:sz="4" w:space="0" w:color="auto"/>
            </w:tcBorders>
          </w:tcPr>
          <w:p w14:paraId="09CB871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600A01D9"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7AF5DE23"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tcPr>
          <w:p w14:paraId="4557CBAB"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9" w:type="dxa"/>
            <w:tcBorders>
              <w:bottom w:val="single" w:sz="4" w:space="0" w:color="auto"/>
            </w:tcBorders>
          </w:tcPr>
          <w:p w14:paraId="542D28C6"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tcPr>
          <w:p w14:paraId="638222F9"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r>
      <w:tr w:rsidR="009F45BB" w:rsidRPr="00583B0C" w14:paraId="1D3511D5" w14:textId="77777777" w:rsidTr="0086509E">
        <w:tc>
          <w:tcPr>
            <w:tcW w:w="9350" w:type="dxa"/>
            <w:gridSpan w:val="6"/>
            <w:tcBorders>
              <w:left w:val="nil"/>
              <w:right w:val="nil"/>
            </w:tcBorders>
          </w:tcPr>
          <w:p w14:paraId="01EDDC9D" w14:textId="77777777"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486A90A7" w14:textId="77777777" w:rsidTr="0086509E">
        <w:tc>
          <w:tcPr>
            <w:tcW w:w="1558" w:type="dxa"/>
          </w:tcPr>
          <w:p w14:paraId="17F9E4F6"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68D16DE8"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4572547E" w14:textId="77777777" w:rsidR="009F45BB" w:rsidRPr="00583B0C" w:rsidRDefault="009F45BB" w:rsidP="0086509E">
            <w:pPr>
              <w:widowControl w:val="0"/>
              <w:autoSpaceDE w:val="0"/>
              <w:autoSpaceDN w:val="0"/>
              <w:spacing w:before="8"/>
              <w:jc w:val="center"/>
              <w:rPr>
                <w:rFonts w:eastAsia="Times New Roman" w:cstheme="minorHAnsi"/>
              </w:rPr>
            </w:pPr>
          </w:p>
        </w:tc>
        <w:tc>
          <w:tcPr>
            <w:tcW w:w="1558" w:type="dxa"/>
          </w:tcPr>
          <w:p w14:paraId="4E203F3D"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9" w:type="dxa"/>
          </w:tcPr>
          <w:p w14:paraId="4626DC5B" w14:textId="77777777" w:rsidR="009F45BB" w:rsidRPr="00583B0C" w:rsidRDefault="009F45BB" w:rsidP="0086509E">
            <w:pPr>
              <w:widowControl w:val="0"/>
              <w:autoSpaceDE w:val="0"/>
              <w:autoSpaceDN w:val="0"/>
              <w:spacing w:before="8"/>
              <w:jc w:val="center"/>
              <w:rPr>
                <w:rFonts w:eastAsia="Times New Roman" w:cstheme="minorHAnsi"/>
              </w:rPr>
            </w:pPr>
          </w:p>
        </w:tc>
        <w:tc>
          <w:tcPr>
            <w:tcW w:w="1559" w:type="dxa"/>
          </w:tcPr>
          <w:p w14:paraId="5BE056B0" w14:textId="77777777" w:rsidR="009F45BB" w:rsidRPr="00583B0C" w:rsidRDefault="009F45BB" w:rsidP="0086509E">
            <w:pPr>
              <w:widowControl w:val="0"/>
              <w:autoSpaceDE w:val="0"/>
              <w:autoSpaceDN w:val="0"/>
              <w:spacing w:before="8"/>
              <w:jc w:val="center"/>
              <w:rPr>
                <w:rFonts w:eastAsia="Times New Roman" w:cstheme="minorHAnsi"/>
              </w:rPr>
            </w:pPr>
            <w:r w:rsidRPr="00583B0C">
              <w:rPr>
                <w:rFonts w:eastAsia="Times New Roman" w:cstheme="minorHAnsi"/>
              </w:rPr>
              <w:t>Supervisor</w:t>
            </w: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0"/>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2E072F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75C298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1" w:name="_Toc176937177"/>
      <w:bookmarkStart w:id="2" w:name="_Toc178081329"/>
      <w:r w:rsidRPr="00583B0C">
        <w:rPr>
          <w:rFonts w:eastAsia="Times New Roman" w:cstheme="minorHAnsi"/>
          <w:b/>
          <w:bCs/>
          <w:kern w:val="32"/>
          <w14:ligatures w14:val="none"/>
        </w:rPr>
        <w:t>Qualified Vendor</w:t>
      </w:r>
      <w:bookmarkEnd w:id="1"/>
      <w:bookmarkEnd w:id="2"/>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3"/>
      <w:bookmarkEnd w:id="4"/>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93D0985" w:rsidR="00EC404C" w:rsidRPr="00583B0C" w:rsidRDefault="00164CF7"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5" w:name="_Toc176937179"/>
      <w:bookmarkStart w:id="6" w:name="_Toc178081331"/>
      <w:r w:rsidRPr="00583B0C">
        <w:rPr>
          <w:rFonts w:eastAsia="Times New Roman" w:cstheme="minorHAnsi"/>
          <w:b/>
          <w:bCs/>
          <w:kern w:val="32"/>
          <w14:ligatures w14:val="none"/>
        </w:rPr>
        <w:t>Right to represent</w:t>
      </w:r>
      <w:bookmarkEnd w:id="5"/>
      <w:bookmarkEnd w:id="6"/>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3E6EEB9F"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to submit my resume in response to Solicitation</w:t>
      </w:r>
      <w:r w:rsidR="008E7651" w:rsidRPr="001B441A">
        <w:rPr>
          <w:rFonts w:eastAsia="Times New Roman" w:cstheme="minorHAnsi"/>
          <w:kern w:val="0"/>
          <w14:ligatures w14:val="none"/>
        </w:rPr>
        <w:t xml:space="preserve"> </w:t>
      </w:r>
      <w:r w:rsidR="001B441A" w:rsidRPr="001B441A">
        <w:rPr>
          <w:rFonts w:eastAsia="Times New Roman" w:cstheme="minorHAnsi"/>
          <w:kern w:val="0"/>
          <w14:ligatures w14:val="none"/>
        </w:rPr>
        <w:t>54824</w:t>
      </w:r>
      <w:r w:rsidR="0095482F" w:rsidRPr="001B441A">
        <w:rPr>
          <w:rFonts w:eastAsia="Times New Roman" w:cstheme="minorHAnsi"/>
          <w:kern w:val="0"/>
          <w14:ligatures w14:val="none"/>
        </w:rPr>
        <w:t>26SA2</w:t>
      </w:r>
      <w:r w:rsidR="008E7651" w:rsidRPr="001B441A">
        <w:rPr>
          <w:rFonts w:eastAsia="Times New Roman" w:cstheme="minorHAnsi"/>
          <w:kern w:val="0"/>
          <w14:ligatures w14:val="none"/>
        </w:rPr>
        <w:t xml:space="preserve">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sidRPr="00C95CD8">
        <w:rPr>
          <w:rFonts w:eastAsia="Times New Roman" w:cstheme="minorHAnsi"/>
          <w:b/>
          <w:bCs/>
          <w:kern w:val="32"/>
          <w14:ligatures w14:val="none"/>
        </w:rPr>
        <w:t>Acceptance of Purchase Order</w:t>
      </w:r>
      <w:bookmarkEnd w:id="7"/>
      <w:r w:rsidRPr="00C95CD8">
        <w:rPr>
          <w:rFonts w:eastAsia="Times New Roman" w:cstheme="minorHAnsi"/>
          <w:b/>
          <w:bCs/>
          <w:kern w:val="32"/>
          <w14:ligatures w14:val="none"/>
        </w:rPr>
        <w:t xml:space="preserve"> </w:t>
      </w:r>
    </w:p>
    <w:p w14:paraId="6B139C40" w14:textId="3C45D4BB"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8"/>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676E" w14:textId="77777777" w:rsidR="00CC76CD" w:rsidRDefault="00CC76CD">
      <w:pPr>
        <w:spacing w:after="0" w:line="240" w:lineRule="auto"/>
      </w:pPr>
      <w:r>
        <w:separator/>
      </w:r>
    </w:p>
  </w:endnote>
  <w:endnote w:type="continuationSeparator" w:id="0">
    <w:p w14:paraId="46A6DD49" w14:textId="77777777" w:rsidR="00CC76CD" w:rsidRDefault="00CC7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3191" w14:textId="77777777" w:rsidR="00CC76CD" w:rsidRDefault="00CC76CD">
      <w:pPr>
        <w:spacing w:after="0" w:line="240" w:lineRule="auto"/>
      </w:pPr>
      <w:r>
        <w:separator/>
      </w:r>
    </w:p>
  </w:footnote>
  <w:footnote w:type="continuationSeparator" w:id="0">
    <w:p w14:paraId="720985E3" w14:textId="77777777" w:rsidR="00CC76CD" w:rsidRDefault="00CC7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abstractNumId w:val="10"/>
  </w:num>
  <w:num w:numId="2">
    <w:abstractNumId w:val="3"/>
  </w:num>
  <w:num w:numId="3">
    <w:abstractNumId w:val="5"/>
  </w:num>
  <w:num w:numId="4">
    <w:abstractNumId w:val="15"/>
  </w:num>
  <w:num w:numId="5">
    <w:abstractNumId w:val="13"/>
  </w:num>
  <w:num w:numId="6">
    <w:abstractNumId w:val="6"/>
  </w:num>
  <w:num w:numId="7">
    <w:abstractNumId w:val="0"/>
  </w:num>
  <w:num w:numId="8">
    <w:abstractNumId w:val="17"/>
  </w:num>
  <w:num w:numId="9">
    <w:abstractNumId w:val="8"/>
  </w:num>
  <w:num w:numId="10">
    <w:abstractNumId w:val="12"/>
  </w:num>
  <w:num w:numId="11">
    <w:abstractNumId w:val="9"/>
  </w:num>
  <w:num w:numId="12">
    <w:abstractNumId w:val="7"/>
  </w:num>
  <w:num w:numId="13">
    <w:abstractNumId w:val="7"/>
  </w:num>
  <w:num w:numId="14">
    <w:abstractNumId w:val="11"/>
  </w:num>
  <w:num w:numId="15">
    <w:abstractNumId w:val="7"/>
    <w:lvlOverride w:ilvl="0">
      <w:startOverride w:val="11"/>
    </w:lvlOverride>
  </w:num>
  <w:num w:numId="16">
    <w:abstractNumId w:val="7"/>
  </w:num>
  <w:num w:numId="17">
    <w:abstractNumId w:val="16"/>
  </w:num>
  <w:num w:numId="18">
    <w:abstractNumId w:val="2"/>
  </w:num>
  <w:num w:numId="19">
    <w:abstractNumId w:val="1"/>
  </w:num>
  <w:num w:numId="20">
    <w:abstractNumId w:val="14"/>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4AE8"/>
    <w:rsid w:val="00022CD5"/>
    <w:rsid w:val="00026FF5"/>
    <w:rsid w:val="00036091"/>
    <w:rsid w:val="0003668D"/>
    <w:rsid w:val="00040FEB"/>
    <w:rsid w:val="00050436"/>
    <w:rsid w:val="000601B2"/>
    <w:rsid w:val="00060C06"/>
    <w:rsid w:val="00063BA7"/>
    <w:rsid w:val="00073F3A"/>
    <w:rsid w:val="000757E8"/>
    <w:rsid w:val="000913AF"/>
    <w:rsid w:val="00091E2E"/>
    <w:rsid w:val="000943DB"/>
    <w:rsid w:val="000957EA"/>
    <w:rsid w:val="00095B7D"/>
    <w:rsid w:val="00096033"/>
    <w:rsid w:val="000A0FDB"/>
    <w:rsid w:val="000A32DB"/>
    <w:rsid w:val="000A6240"/>
    <w:rsid w:val="000A79DC"/>
    <w:rsid w:val="000B3EDF"/>
    <w:rsid w:val="000B5BFF"/>
    <w:rsid w:val="000B765B"/>
    <w:rsid w:val="000C477B"/>
    <w:rsid w:val="000D214D"/>
    <w:rsid w:val="000D432D"/>
    <w:rsid w:val="000D6B1E"/>
    <w:rsid w:val="000E325E"/>
    <w:rsid w:val="000E56A7"/>
    <w:rsid w:val="000F3CBC"/>
    <w:rsid w:val="000F4281"/>
    <w:rsid w:val="000F7CC6"/>
    <w:rsid w:val="00100549"/>
    <w:rsid w:val="00100DC5"/>
    <w:rsid w:val="00102E66"/>
    <w:rsid w:val="00104B9D"/>
    <w:rsid w:val="00105D48"/>
    <w:rsid w:val="001068EE"/>
    <w:rsid w:val="00107216"/>
    <w:rsid w:val="00110346"/>
    <w:rsid w:val="00116EB1"/>
    <w:rsid w:val="00123559"/>
    <w:rsid w:val="00126491"/>
    <w:rsid w:val="00127082"/>
    <w:rsid w:val="001276B9"/>
    <w:rsid w:val="0014051F"/>
    <w:rsid w:val="0014271D"/>
    <w:rsid w:val="00142B74"/>
    <w:rsid w:val="00146DF3"/>
    <w:rsid w:val="001509FE"/>
    <w:rsid w:val="001514AB"/>
    <w:rsid w:val="00152635"/>
    <w:rsid w:val="001530DD"/>
    <w:rsid w:val="001570D1"/>
    <w:rsid w:val="00162C71"/>
    <w:rsid w:val="001638ED"/>
    <w:rsid w:val="001644E6"/>
    <w:rsid w:val="00164CF7"/>
    <w:rsid w:val="00172C64"/>
    <w:rsid w:val="001767C8"/>
    <w:rsid w:val="001804FA"/>
    <w:rsid w:val="00183587"/>
    <w:rsid w:val="00183D27"/>
    <w:rsid w:val="00185415"/>
    <w:rsid w:val="0019667E"/>
    <w:rsid w:val="00196B1C"/>
    <w:rsid w:val="001A02E4"/>
    <w:rsid w:val="001A1358"/>
    <w:rsid w:val="001A17EB"/>
    <w:rsid w:val="001A17FE"/>
    <w:rsid w:val="001A5127"/>
    <w:rsid w:val="001A53C7"/>
    <w:rsid w:val="001B12CB"/>
    <w:rsid w:val="001B441A"/>
    <w:rsid w:val="001B6B0D"/>
    <w:rsid w:val="001C2DB9"/>
    <w:rsid w:val="001C6219"/>
    <w:rsid w:val="001C6734"/>
    <w:rsid w:val="001C6D67"/>
    <w:rsid w:val="001D29C6"/>
    <w:rsid w:val="001D54F9"/>
    <w:rsid w:val="001E20A5"/>
    <w:rsid w:val="001E25D0"/>
    <w:rsid w:val="001E2658"/>
    <w:rsid w:val="001E2EC5"/>
    <w:rsid w:val="001E6A7A"/>
    <w:rsid w:val="001F174D"/>
    <w:rsid w:val="0020617F"/>
    <w:rsid w:val="00211740"/>
    <w:rsid w:val="002141A3"/>
    <w:rsid w:val="00222A1D"/>
    <w:rsid w:val="00224478"/>
    <w:rsid w:val="00227932"/>
    <w:rsid w:val="00232ACC"/>
    <w:rsid w:val="00251434"/>
    <w:rsid w:val="0025293A"/>
    <w:rsid w:val="00260E5C"/>
    <w:rsid w:val="00261A2C"/>
    <w:rsid w:val="00267F18"/>
    <w:rsid w:val="00270768"/>
    <w:rsid w:val="002712D9"/>
    <w:rsid w:val="002744AC"/>
    <w:rsid w:val="00280F21"/>
    <w:rsid w:val="00286AF9"/>
    <w:rsid w:val="002951DD"/>
    <w:rsid w:val="002A032A"/>
    <w:rsid w:val="002A4B5C"/>
    <w:rsid w:val="002A72A5"/>
    <w:rsid w:val="002A7592"/>
    <w:rsid w:val="002B22FC"/>
    <w:rsid w:val="002B2D50"/>
    <w:rsid w:val="002B329D"/>
    <w:rsid w:val="002B428E"/>
    <w:rsid w:val="002B4322"/>
    <w:rsid w:val="002B5706"/>
    <w:rsid w:val="002C52D9"/>
    <w:rsid w:val="002C56EC"/>
    <w:rsid w:val="002D2424"/>
    <w:rsid w:val="002D591F"/>
    <w:rsid w:val="002E286B"/>
    <w:rsid w:val="002E49E9"/>
    <w:rsid w:val="002F5A17"/>
    <w:rsid w:val="002F79CB"/>
    <w:rsid w:val="00303DB2"/>
    <w:rsid w:val="00306782"/>
    <w:rsid w:val="00307B98"/>
    <w:rsid w:val="0031364E"/>
    <w:rsid w:val="003164E5"/>
    <w:rsid w:val="00316632"/>
    <w:rsid w:val="0031685A"/>
    <w:rsid w:val="00320014"/>
    <w:rsid w:val="003212E0"/>
    <w:rsid w:val="003325F0"/>
    <w:rsid w:val="0033408C"/>
    <w:rsid w:val="00336B94"/>
    <w:rsid w:val="00340532"/>
    <w:rsid w:val="0034224D"/>
    <w:rsid w:val="003422E6"/>
    <w:rsid w:val="003437E0"/>
    <w:rsid w:val="00347B16"/>
    <w:rsid w:val="00352056"/>
    <w:rsid w:val="003525FB"/>
    <w:rsid w:val="00353E97"/>
    <w:rsid w:val="00354446"/>
    <w:rsid w:val="0035494B"/>
    <w:rsid w:val="0035613C"/>
    <w:rsid w:val="0036177D"/>
    <w:rsid w:val="00363B30"/>
    <w:rsid w:val="00364AEB"/>
    <w:rsid w:val="00366899"/>
    <w:rsid w:val="00367527"/>
    <w:rsid w:val="00372704"/>
    <w:rsid w:val="003769B8"/>
    <w:rsid w:val="0038387C"/>
    <w:rsid w:val="00384F9A"/>
    <w:rsid w:val="003A4C16"/>
    <w:rsid w:val="003A5C32"/>
    <w:rsid w:val="003B1085"/>
    <w:rsid w:val="003B126B"/>
    <w:rsid w:val="003B1B1D"/>
    <w:rsid w:val="003B206F"/>
    <w:rsid w:val="003B56F0"/>
    <w:rsid w:val="003C4D02"/>
    <w:rsid w:val="003D0D88"/>
    <w:rsid w:val="003D1795"/>
    <w:rsid w:val="003D468B"/>
    <w:rsid w:val="003D7F1F"/>
    <w:rsid w:val="003E07AE"/>
    <w:rsid w:val="003E0CEE"/>
    <w:rsid w:val="003E3A1F"/>
    <w:rsid w:val="003E67F0"/>
    <w:rsid w:val="004016DA"/>
    <w:rsid w:val="00404D18"/>
    <w:rsid w:val="0040747C"/>
    <w:rsid w:val="00407F6F"/>
    <w:rsid w:val="00411AA6"/>
    <w:rsid w:val="00414030"/>
    <w:rsid w:val="00417956"/>
    <w:rsid w:val="0042117A"/>
    <w:rsid w:val="0042142C"/>
    <w:rsid w:val="00422278"/>
    <w:rsid w:val="00422A22"/>
    <w:rsid w:val="00423A20"/>
    <w:rsid w:val="00435167"/>
    <w:rsid w:val="00435582"/>
    <w:rsid w:val="00436136"/>
    <w:rsid w:val="00441885"/>
    <w:rsid w:val="00446C58"/>
    <w:rsid w:val="00446FCF"/>
    <w:rsid w:val="00453C5E"/>
    <w:rsid w:val="00457D5D"/>
    <w:rsid w:val="00461AF1"/>
    <w:rsid w:val="004626AD"/>
    <w:rsid w:val="00462AAC"/>
    <w:rsid w:val="00464795"/>
    <w:rsid w:val="00474AE3"/>
    <w:rsid w:val="0047632D"/>
    <w:rsid w:val="00483C44"/>
    <w:rsid w:val="00493118"/>
    <w:rsid w:val="004A2E45"/>
    <w:rsid w:val="004B62FC"/>
    <w:rsid w:val="004C6FC9"/>
    <w:rsid w:val="004D47BF"/>
    <w:rsid w:val="004D5437"/>
    <w:rsid w:val="004D6278"/>
    <w:rsid w:val="004E29CE"/>
    <w:rsid w:val="004E764D"/>
    <w:rsid w:val="004E79CB"/>
    <w:rsid w:val="004F1354"/>
    <w:rsid w:val="004F1709"/>
    <w:rsid w:val="004F24C0"/>
    <w:rsid w:val="005077CE"/>
    <w:rsid w:val="005136E3"/>
    <w:rsid w:val="00514AF3"/>
    <w:rsid w:val="005155D4"/>
    <w:rsid w:val="0051578F"/>
    <w:rsid w:val="005171D1"/>
    <w:rsid w:val="00521661"/>
    <w:rsid w:val="00527502"/>
    <w:rsid w:val="005318AE"/>
    <w:rsid w:val="0053221F"/>
    <w:rsid w:val="005343D3"/>
    <w:rsid w:val="005350AF"/>
    <w:rsid w:val="00536C57"/>
    <w:rsid w:val="00545609"/>
    <w:rsid w:val="00553202"/>
    <w:rsid w:val="005548C4"/>
    <w:rsid w:val="00556C73"/>
    <w:rsid w:val="0056377A"/>
    <w:rsid w:val="00566B65"/>
    <w:rsid w:val="005674FD"/>
    <w:rsid w:val="005678B9"/>
    <w:rsid w:val="005679F6"/>
    <w:rsid w:val="00572EDE"/>
    <w:rsid w:val="00580285"/>
    <w:rsid w:val="00583B0C"/>
    <w:rsid w:val="0058788E"/>
    <w:rsid w:val="005925D6"/>
    <w:rsid w:val="00595213"/>
    <w:rsid w:val="005A0161"/>
    <w:rsid w:val="005A2C19"/>
    <w:rsid w:val="005A694B"/>
    <w:rsid w:val="005A76B5"/>
    <w:rsid w:val="005B0F5A"/>
    <w:rsid w:val="005C3534"/>
    <w:rsid w:val="005C4E51"/>
    <w:rsid w:val="005C7E73"/>
    <w:rsid w:val="005D0DF4"/>
    <w:rsid w:val="005E1831"/>
    <w:rsid w:val="005F141C"/>
    <w:rsid w:val="005F354C"/>
    <w:rsid w:val="005F4059"/>
    <w:rsid w:val="005F4EC3"/>
    <w:rsid w:val="0060099B"/>
    <w:rsid w:val="006013B7"/>
    <w:rsid w:val="00601484"/>
    <w:rsid w:val="0060189C"/>
    <w:rsid w:val="00604FF1"/>
    <w:rsid w:val="00614208"/>
    <w:rsid w:val="00620D1C"/>
    <w:rsid w:val="0062153C"/>
    <w:rsid w:val="006261C6"/>
    <w:rsid w:val="00630AD0"/>
    <w:rsid w:val="006354F5"/>
    <w:rsid w:val="006403DD"/>
    <w:rsid w:val="006456A7"/>
    <w:rsid w:val="006473E0"/>
    <w:rsid w:val="00647814"/>
    <w:rsid w:val="00653393"/>
    <w:rsid w:val="0065383F"/>
    <w:rsid w:val="006630C5"/>
    <w:rsid w:val="00677B1B"/>
    <w:rsid w:val="006904CC"/>
    <w:rsid w:val="006917E9"/>
    <w:rsid w:val="00692871"/>
    <w:rsid w:val="00694129"/>
    <w:rsid w:val="00697230"/>
    <w:rsid w:val="006A027C"/>
    <w:rsid w:val="006A039A"/>
    <w:rsid w:val="006A0BD1"/>
    <w:rsid w:val="006A3314"/>
    <w:rsid w:val="006A4D84"/>
    <w:rsid w:val="006B35D5"/>
    <w:rsid w:val="006B48D7"/>
    <w:rsid w:val="006C187A"/>
    <w:rsid w:val="006C6627"/>
    <w:rsid w:val="006D126F"/>
    <w:rsid w:val="006D41F1"/>
    <w:rsid w:val="006D4BBD"/>
    <w:rsid w:val="006F2F5A"/>
    <w:rsid w:val="006F52BC"/>
    <w:rsid w:val="006F5CE3"/>
    <w:rsid w:val="006F6468"/>
    <w:rsid w:val="007025E1"/>
    <w:rsid w:val="00702E53"/>
    <w:rsid w:val="00710FAA"/>
    <w:rsid w:val="0071104D"/>
    <w:rsid w:val="00714088"/>
    <w:rsid w:val="00715128"/>
    <w:rsid w:val="0071585B"/>
    <w:rsid w:val="00717654"/>
    <w:rsid w:val="00717809"/>
    <w:rsid w:val="00727234"/>
    <w:rsid w:val="0073251E"/>
    <w:rsid w:val="00736825"/>
    <w:rsid w:val="00746867"/>
    <w:rsid w:val="00747B7D"/>
    <w:rsid w:val="00751675"/>
    <w:rsid w:val="00753F90"/>
    <w:rsid w:val="00755A90"/>
    <w:rsid w:val="00755B06"/>
    <w:rsid w:val="00756AE6"/>
    <w:rsid w:val="007611BA"/>
    <w:rsid w:val="00762659"/>
    <w:rsid w:val="0076449B"/>
    <w:rsid w:val="007666FF"/>
    <w:rsid w:val="00766755"/>
    <w:rsid w:val="007709E8"/>
    <w:rsid w:val="00782399"/>
    <w:rsid w:val="0078244A"/>
    <w:rsid w:val="00782CC0"/>
    <w:rsid w:val="007875F1"/>
    <w:rsid w:val="00793E8E"/>
    <w:rsid w:val="0079653B"/>
    <w:rsid w:val="007967F7"/>
    <w:rsid w:val="007A1523"/>
    <w:rsid w:val="007B7C19"/>
    <w:rsid w:val="007C6B0B"/>
    <w:rsid w:val="007D160C"/>
    <w:rsid w:val="007D34FB"/>
    <w:rsid w:val="007D5C32"/>
    <w:rsid w:val="007D7B5C"/>
    <w:rsid w:val="007E63CF"/>
    <w:rsid w:val="007F012D"/>
    <w:rsid w:val="007F1E5B"/>
    <w:rsid w:val="007F59AD"/>
    <w:rsid w:val="007F6635"/>
    <w:rsid w:val="0080249E"/>
    <w:rsid w:val="0080581D"/>
    <w:rsid w:val="00807048"/>
    <w:rsid w:val="00813004"/>
    <w:rsid w:val="00820932"/>
    <w:rsid w:val="00825183"/>
    <w:rsid w:val="0082523E"/>
    <w:rsid w:val="008361C6"/>
    <w:rsid w:val="0083708D"/>
    <w:rsid w:val="00841FED"/>
    <w:rsid w:val="00843D70"/>
    <w:rsid w:val="00846901"/>
    <w:rsid w:val="00852D83"/>
    <w:rsid w:val="00856E87"/>
    <w:rsid w:val="0086083B"/>
    <w:rsid w:val="00862A23"/>
    <w:rsid w:val="0086500F"/>
    <w:rsid w:val="008710EF"/>
    <w:rsid w:val="0087123C"/>
    <w:rsid w:val="00872BA1"/>
    <w:rsid w:val="0088149A"/>
    <w:rsid w:val="008835A9"/>
    <w:rsid w:val="00886DEC"/>
    <w:rsid w:val="008879D4"/>
    <w:rsid w:val="00887C2E"/>
    <w:rsid w:val="0089021C"/>
    <w:rsid w:val="008A5157"/>
    <w:rsid w:val="008A5767"/>
    <w:rsid w:val="008B25C1"/>
    <w:rsid w:val="008C10FE"/>
    <w:rsid w:val="008C2417"/>
    <w:rsid w:val="008C62B0"/>
    <w:rsid w:val="008D100C"/>
    <w:rsid w:val="008D3BD3"/>
    <w:rsid w:val="008D55EF"/>
    <w:rsid w:val="008D73FE"/>
    <w:rsid w:val="008E087C"/>
    <w:rsid w:val="008E19E4"/>
    <w:rsid w:val="008E7651"/>
    <w:rsid w:val="008E76A5"/>
    <w:rsid w:val="008F20A2"/>
    <w:rsid w:val="009028F4"/>
    <w:rsid w:val="00903608"/>
    <w:rsid w:val="00910BF0"/>
    <w:rsid w:val="009154DA"/>
    <w:rsid w:val="00917BB6"/>
    <w:rsid w:val="00924E99"/>
    <w:rsid w:val="00925959"/>
    <w:rsid w:val="009317AE"/>
    <w:rsid w:val="009327D4"/>
    <w:rsid w:val="00940AF2"/>
    <w:rsid w:val="00942861"/>
    <w:rsid w:val="00946279"/>
    <w:rsid w:val="00946407"/>
    <w:rsid w:val="009464ED"/>
    <w:rsid w:val="00950AD7"/>
    <w:rsid w:val="009527C8"/>
    <w:rsid w:val="00953E2E"/>
    <w:rsid w:val="0095482F"/>
    <w:rsid w:val="00955227"/>
    <w:rsid w:val="00957632"/>
    <w:rsid w:val="0096052B"/>
    <w:rsid w:val="0096071E"/>
    <w:rsid w:val="009615D1"/>
    <w:rsid w:val="009621B1"/>
    <w:rsid w:val="00964281"/>
    <w:rsid w:val="009642E3"/>
    <w:rsid w:val="00970C71"/>
    <w:rsid w:val="009724AE"/>
    <w:rsid w:val="0097308A"/>
    <w:rsid w:val="00975DC3"/>
    <w:rsid w:val="009800FD"/>
    <w:rsid w:val="00981594"/>
    <w:rsid w:val="00983892"/>
    <w:rsid w:val="00983DCF"/>
    <w:rsid w:val="00985606"/>
    <w:rsid w:val="009A1D8B"/>
    <w:rsid w:val="009A66B6"/>
    <w:rsid w:val="009B18B6"/>
    <w:rsid w:val="009C1DD2"/>
    <w:rsid w:val="009C5DBA"/>
    <w:rsid w:val="009C7B52"/>
    <w:rsid w:val="009E06D6"/>
    <w:rsid w:val="009F0990"/>
    <w:rsid w:val="009F11E5"/>
    <w:rsid w:val="009F45BB"/>
    <w:rsid w:val="009F528E"/>
    <w:rsid w:val="00A00207"/>
    <w:rsid w:val="00A07A83"/>
    <w:rsid w:val="00A10408"/>
    <w:rsid w:val="00A15EE3"/>
    <w:rsid w:val="00A20D79"/>
    <w:rsid w:val="00A21777"/>
    <w:rsid w:val="00A26CA0"/>
    <w:rsid w:val="00A30F53"/>
    <w:rsid w:val="00A34309"/>
    <w:rsid w:val="00A37E07"/>
    <w:rsid w:val="00A40749"/>
    <w:rsid w:val="00A47212"/>
    <w:rsid w:val="00A517B5"/>
    <w:rsid w:val="00A564FD"/>
    <w:rsid w:val="00A56DAC"/>
    <w:rsid w:val="00A5722C"/>
    <w:rsid w:val="00A65767"/>
    <w:rsid w:val="00A72660"/>
    <w:rsid w:val="00A72D81"/>
    <w:rsid w:val="00A7602F"/>
    <w:rsid w:val="00A7769D"/>
    <w:rsid w:val="00A776E1"/>
    <w:rsid w:val="00A779E9"/>
    <w:rsid w:val="00A87EE4"/>
    <w:rsid w:val="00A93D89"/>
    <w:rsid w:val="00A96D53"/>
    <w:rsid w:val="00AA7D0F"/>
    <w:rsid w:val="00AB41F3"/>
    <w:rsid w:val="00AB61B0"/>
    <w:rsid w:val="00AC0CD1"/>
    <w:rsid w:val="00AC30EC"/>
    <w:rsid w:val="00AD24C0"/>
    <w:rsid w:val="00AD2944"/>
    <w:rsid w:val="00AD40BB"/>
    <w:rsid w:val="00AE0871"/>
    <w:rsid w:val="00AE2485"/>
    <w:rsid w:val="00AE3AA8"/>
    <w:rsid w:val="00AE53DE"/>
    <w:rsid w:val="00AE6641"/>
    <w:rsid w:val="00AE785B"/>
    <w:rsid w:val="00AE7B81"/>
    <w:rsid w:val="00AF5154"/>
    <w:rsid w:val="00AF65F3"/>
    <w:rsid w:val="00B02A07"/>
    <w:rsid w:val="00B05E36"/>
    <w:rsid w:val="00B11298"/>
    <w:rsid w:val="00B12F17"/>
    <w:rsid w:val="00B22915"/>
    <w:rsid w:val="00B30729"/>
    <w:rsid w:val="00B31CC6"/>
    <w:rsid w:val="00B33B42"/>
    <w:rsid w:val="00B4022A"/>
    <w:rsid w:val="00B40567"/>
    <w:rsid w:val="00B45FAE"/>
    <w:rsid w:val="00B50508"/>
    <w:rsid w:val="00B5631B"/>
    <w:rsid w:val="00B5690B"/>
    <w:rsid w:val="00B673B0"/>
    <w:rsid w:val="00B67EB2"/>
    <w:rsid w:val="00B71A75"/>
    <w:rsid w:val="00B745AE"/>
    <w:rsid w:val="00B77890"/>
    <w:rsid w:val="00B8069C"/>
    <w:rsid w:val="00B910DC"/>
    <w:rsid w:val="00B94D72"/>
    <w:rsid w:val="00B97351"/>
    <w:rsid w:val="00BA0629"/>
    <w:rsid w:val="00BA2012"/>
    <w:rsid w:val="00BA7FDD"/>
    <w:rsid w:val="00BB481A"/>
    <w:rsid w:val="00BC1474"/>
    <w:rsid w:val="00BC16BA"/>
    <w:rsid w:val="00BC20B9"/>
    <w:rsid w:val="00BD199F"/>
    <w:rsid w:val="00BD273F"/>
    <w:rsid w:val="00BD39B4"/>
    <w:rsid w:val="00BD700C"/>
    <w:rsid w:val="00BF3B21"/>
    <w:rsid w:val="00BF65A3"/>
    <w:rsid w:val="00C00724"/>
    <w:rsid w:val="00C02223"/>
    <w:rsid w:val="00C032C4"/>
    <w:rsid w:val="00C03A92"/>
    <w:rsid w:val="00C04D44"/>
    <w:rsid w:val="00C057A0"/>
    <w:rsid w:val="00C11AA3"/>
    <w:rsid w:val="00C11B38"/>
    <w:rsid w:val="00C1301C"/>
    <w:rsid w:val="00C13EE4"/>
    <w:rsid w:val="00C228C3"/>
    <w:rsid w:val="00C32A76"/>
    <w:rsid w:val="00C33587"/>
    <w:rsid w:val="00C419C9"/>
    <w:rsid w:val="00C42EF3"/>
    <w:rsid w:val="00C44B63"/>
    <w:rsid w:val="00C50938"/>
    <w:rsid w:val="00C50F21"/>
    <w:rsid w:val="00C523BB"/>
    <w:rsid w:val="00C57117"/>
    <w:rsid w:val="00C643DC"/>
    <w:rsid w:val="00C6627F"/>
    <w:rsid w:val="00C66F38"/>
    <w:rsid w:val="00C673B9"/>
    <w:rsid w:val="00C72ADA"/>
    <w:rsid w:val="00C73C4A"/>
    <w:rsid w:val="00C759CC"/>
    <w:rsid w:val="00C83EC4"/>
    <w:rsid w:val="00C86818"/>
    <w:rsid w:val="00C9427B"/>
    <w:rsid w:val="00C956FD"/>
    <w:rsid w:val="00C95CD8"/>
    <w:rsid w:val="00C9612F"/>
    <w:rsid w:val="00CA4706"/>
    <w:rsid w:val="00CA4B90"/>
    <w:rsid w:val="00CA6DC7"/>
    <w:rsid w:val="00CA7080"/>
    <w:rsid w:val="00CB127E"/>
    <w:rsid w:val="00CB5A3B"/>
    <w:rsid w:val="00CB669D"/>
    <w:rsid w:val="00CC246C"/>
    <w:rsid w:val="00CC4977"/>
    <w:rsid w:val="00CC59CF"/>
    <w:rsid w:val="00CC76CD"/>
    <w:rsid w:val="00CD4B31"/>
    <w:rsid w:val="00CE135B"/>
    <w:rsid w:val="00CE6846"/>
    <w:rsid w:val="00CE705F"/>
    <w:rsid w:val="00CE7ED0"/>
    <w:rsid w:val="00CF18A9"/>
    <w:rsid w:val="00CF2101"/>
    <w:rsid w:val="00D0054A"/>
    <w:rsid w:val="00D03AB9"/>
    <w:rsid w:val="00D0413D"/>
    <w:rsid w:val="00D044BA"/>
    <w:rsid w:val="00D06A98"/>
    <w:rsid w:val="00D10019"/>
    <w:rsid w:val="00D10176"/>
    <w:rsid w:val="00D1710D"/>
    <w:rsid w:val="00D27B33"/>
    <w:rsid w:val="00D40BF5"/>
    <w:rsid w:val="00D42227"/>
    <w:rsid w:val="00D44F41"/>
    <w:rsid w:val="00D463F2"/>
    <w:rsid w:val="00D472AC"/>
    <w:rsid w:val="00D475B8"/>
    <w:rsid w:val="00D501E0"/>
    <w:rsid w:val="00D53969"/>
    <w:rsid w:val="00D5482E"/>
    <w:rsid w:val="00D57E94"/>
    <w:rsid w:val="00D66AF1"/>
    <w:rsid w:val="00D714F2"/>
    <w:rsid w:val="00D73C70"/>
    <w:rsid w:val="00D76F28"/>
    <w:rsid w:val="00D83AC3"/>
    <w:rsid w:val="00D857A7"/>
    <w:rsid w:val="00D90082"/>
    <w:rsid w:val="00D92A58"/>
    <w:rsid w:val="00DA295E"/>
    <w:rsid w:val="00DA5753"/>
    <w:rsid w:val="00DA597A"/>
    <w:rsid w:val="00DA795A"/>
    <w:rsid w:val="00DB1384"/>
    <w:rsid w:val="00DB2CC3"/>
    <w:rsid w:val="00DB366D"/>
    <w:rsid w:val="00DC2350"/>
    <w:rsid w:val="00DC6D28"/>
    <w:rsid w:val="00DC7BA7"/>
    <w:rsid w:val="00DD03D0"/>
    <w:rsid w:val="00DD06E5"/>
    <w:rsid w:val="00DD29FE"/>
    <w:rsid w:val="00DD3EAB"/>
    <w:rsid w:val="00DD3F0D"/>
    <w:rsid w:val="00DD6EB7"/>
    <w:rsid w:val="00DD747A"/>
    <w:rsid w:val="00DE39CB"/>
    <w:rsid w:val="00DE4C4F"/>
    <w:rsid w:val="00DF5A5B"/>
    <w:rsid w:val="00E01A6D"/>
    <w:rsid w:val="00E0372A"/>
    <w:rsid w:val="00E03940"/>
    <w:rsid w:val="00E0562F"/>
    <w:rsid w:val="00E079F2"/>
    <w:rsid w:val="00E12512"/>
    <w:rsid w:val="00E15607"/>
    <w:rsid w:val="00E157E2"/>
    <w:rsid w:val="00E16B95"/>
    <w:rsid w:val="00E20508"/>
    <w:rsid w:val="00E24522"/>
    <w:rsid w:val="00E3241A"/>
    <w:rsid w:val="00E351C7"/>
    <w:rsid w:val="00E4074E"/>
    <w:rsid w:val="00E4083C"/>
    <w:rsid w:val="00E42D04"/>
    <w:rsid w:val="00E4644D"/>
    <w:rsid w:val="00E519BF"/>
    <w:rsid w:val="00E53DAC"/>
    <w:rsid w:val="00E547A7"/>
    <w:rsid w:val="00E576D4"/>
    <w:rsid w:val="00E652E6"/>
    <w:rsid w:val="00E67CE4"/>
    <w:rsid w:val="00E707A1"/>
    <w:rsid w:val="00E758F7"/>
    <w:rsid w:val="00E829CA"/>
    <w:rsid w:val="00E87CBB"/>
    <w:rsid w:val="00E915CA"/>
    <w:rsid w:val="00E92833"/>
    <w:rsid w:val="00E92A74"/>
    <w:rsid w:val="00E94743"/>
    <w:rsid w:val="00E950DE"/>
    <w:rsid w:val="00EA0CE7"/>
    <w:rsid w:val="00EB309A"/>
    <w:rsid w:val="00EB3F17"/>
    <w:rsid w:val="00EB539D"/>
    <w:rsid w:val="00EB7E20"/>
    <w:rsid w:val="00EC0A55"/>
    <w:rsid w:val="00EC0C5C"/>
    <w:rsid w:val="00EC404C"/>
    <w:rsid w:val="00EC4C9F"/>
    <w:rsid w:val="00EC5327"/>
    <w:rsid w:val="00ED3A63"/>
    <w:rsid w:val="00EE24B7"/>
    <w:rsid w:val="00EE4536"/>
    <w:rsid w:val="00EF27C8"/>
    <w:rsid w:val="00EF4796"/>
    <w:rsid w:val="00EF7374"/>
    <w:rsid w:val="00F01A2C"/>
    <w:rsid w:val="00F11BC2"/>
    <w:rsid w:val="00F13A77"/>
    <w:rsid w:val="00F151D8"/>
    <w:rsid w:val="00F2449F"/>
    <w:rsid w:val="00F27535"/>
    <w:rsid w:val="00F356A8"/>
    <w:rsid w:val="00F35873"/>
    <w:rsid w:val="00F409E0"/>
    <w:rsid w:val="00F43F4D"/>
    <w:rsid w:val="00F47593"/>
    <w:rsid w:val="00F53896"/>
    <w:rsid w:val="00F54B17"/>
    <w:rsid w:val="00F57330"/>
    <w:rsid w:val="00F705C6"/>
    <w:rsid w:val="00F741EB"/>
    <w:rsid w:val="00F74614"/>
    <w:rsid w:val="00F76FB5"/>
    <w:rsid w:val="00F77372"/>
    <w:rsid w:val="00F82A9F"/>
    <w:rsid w:val="00F832B1"/>
    <w:rsid w:val="00F840E3"/>
    <w:rsid w:val="00F8418D"/>
    <w:rsid w:val="00F85024"/>
    <w:rsid w:val="00F85E8A"/>
    <w:rsid w:val="00F861BC"/>
    <w:rsid w:val="00F90A04"/>
    <w:rsid w:val="00F93B56"/>
    <w:rsid w:val="00F9714B"/>
    <w:rsid w:val="00FA09B1"/>
    <w:rsid w:val="00FA6ACD"/>
    <w:rsid w:val="00FA7D50"/>
    <w:rsid w:val="00FB1AF4"/>
    <w:rsid w:val="00FB39A6"/>
    <w:rsid w:val="00FB6A60"/>
    <w:rsid w:val="00FC2B16"/>
    <w:rsid w:val="00FD5DF3"/>
    <w:rsid w:val="00FE7E4F"/>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A1F"/>
  <w15:chartTrackingRefBased/>
  <w15:docId w15:val="{653ACF41-C694-4580-A234-6C83585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352056"/>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352056"/>
    <w:rPr>
      <w:rFonts w:ascii="Verdana" w:eastAsia="Times New Roman" w:hAnsi="Verdana"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F947DB25A6446BD205832C1EB8563" ma:contentTypeVersion="8" ma:contentTypeDescription="Create a new document." ma:contentTypeScope="" ma:versionID="32a44c1fc6de1988ac5a976b13e214a5">
  <xsd:schema xmlns:xsd="http://www.w3.org/2001/XMLSchema" xmlns:xs="http://www.w3.org/2001/XMLSchema" xmlns:p="http://schemas.microsoft.com/office/2006/metadata/properties" xmlns:ns1="http://schemas.microsoft.com/sharepoint/v3" xmlns:ns2="ee4015c0-1ff3-45d0-ba83-23132b0a9168" xmlns:ns3="b3727db1-c8d4-46a3-ab89-44ccf2f829ed" targetNamespace="http://schemas.microsoft.com/office/2006/metadata/properties" ma:root="true" ma:fieldsID="0f6329ee9e600619bd571683181127c9" ns1:_="" ns2:_="" ns3:_="">
    <xsd:import namespace="http://schemas.microsoft.com/sharepoint/v3"/>
    <xsd:import namespace="ee4015c0-1ff3-45d0-ba83-23132b0a9168"/>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015c0-1ff3-45d0-ba83-23132b0a9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0C032F-3E56-4394-A4AE-0528A945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015c0-1ff3-45d0-ba83-23132b0a9168"/>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13E2B-1D98-4997-97CD-D81302A4F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Andrew iitlabs</cp:lastModifiedBy>
  <cp:revision>2</cp:revision>
  <dcterms:created xsi:type="dcterms:W3CDTF">2025-10-29T15:46:00Z</dcterms:created>
  <dcterms:modified xsi:type="dcterms:W3CDTF">2025-10-29T15:46:00Z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0x010100290F947DB25A6446BD205832C1EB8563</vt:lpwstr>
  </property>
</Properties>
</file>