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BC61E9"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5C12986C" w:rsidR="00BC61E9" w:rsidRPr="00EB2814" w:rsidRDefault="00BC61E9" w:rsidP="00BC61E9">
            <w:pPr>
              <w:spacing w:after="200" w:line="276" w:lineRule="auto"/>
              <w:rPr>
                <w:sz w:val="16"/>
                <w:szCs w:val="16"/>
              </w:rPr>
            </w:pPr>
            <w:r>
              <w:rPr>
                <w:rFonts w:ascii="Arial" w:hAnsi="Arial" w:cs="Arial"/>
                <w:color w:val="000000"/>
                <w:sz w:val="16"/>
                <w:szCs w:val="16"/>
              </w:rPr>
              <w:t xml:space="preserve">Experience with </w:t>
            </w:r>
            <w:proofErr w:type="spellStart"/>
            <w:r>
              <w:rPr>
                <w:rFonts w:ascii="Arial" w:hAnsi="Arial" w:cs="Arial"/>
                <w:color w:val="000000"/>
                <w:sz w:val="16"/>
                <w:szCs w:val="16"/>
              </w:rPr>
              <w:t>Softdocs</w:t>
            </w:r>
            <w:proofErr w:type="spellEnd"/>
            <w:r>
              <w:rPr>
                <w:rFonts w:ascii="Arial" w:hAnsi="Arial" w:cs="Arial"/>
                <w:color w:val="000000"/>
                <w:sz w:val="16"/>
                <w:szCs w:val="16"/>
              </w:rPr>
              <w:t xml:space="preserve"> Classic Form Builder.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506E5D3F" w:rsidR="00BC61E9" w:rsidRPr="00EB2814" w:rsidRDefault="00BC61E9" w:rsidP="00BC61E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34FC16F3" w:rsidR="00BC61E9" w:rsidRPr="00EB2814" w:rsidRDefault="00BC61E9" w:rsidP="00BC61E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BC61E9" w:rsidRDefault="00BC61E9" w:rsidP="00BC61E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BC61E9" w:rsidRDefault="00BC61E9" w:rsidP="00BC61E9">
            <w:pPr>
              <w:spacing w:after="0"/>
              <w:rPr>
                <w:rFonts w:ascii="Calibri" w:eastAsia="Calibri" w:hAnsi="Calibri" w:cs="Calibri"/>
                <w:szCs w:val="22"/>
              </w:rPr>
            </w:pPr>
          </w:p>
        </w:tc>
      </w:tr>
      <w:tr w:rsidR="00BC61E9"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60932AE" w:rsidR="00BC61E9" w:rsidRPr="00EB2814" w:rsidRDefault="00BC61E9" w:rsidP="00BC61E9">
            <w:pPr>
              <w:spacing w:after="200" w:line="276" w:lineRule="auto"/>
              <w:rPr>
                <w:sz w:val="16"/>
                <w:szCs w:val="16"/>
              </w:rPr>
            </w:pPr>
            <w:r>
              <w:rPr>
                <w:rFonts w:ascii="Arial" w:hAnsi="Arial" w:cs="Arial"/>
                <w:color w:val="000000"/>
                <w:sz w:val="16"/>
                <w:szCs w:val="16"/>
              </w:rPr>
              <w:t xml:space="preserve">Experience with the New </w:t>
            </w:r>
            <w:proofErr w:type="spellStart"/>
            <w:r>
              <w:rPr>
                <w:rFonts w:ascii="Arial" w:hAnsi="Arial" w:cs="Arial"/>
                <w:color w:val="000000"/>
                <w:sz w:val="16"/>
                <w:szCs w:val="16"/>
              </w:rPr>
              <w:t>Softdocs</w:t>
            </w:r>
            <w:proofErr w:type="spellEnd"/>
            <w:r>
              <w:rPr>
                <w:rFonts w:ascii="Arial" w:hAnsi="Arial" w:cs="Arial"/>
                <w:color w:val="000000"/>
                <w:sz w:val="16"/>
                <w:szCs w:val="16"/>
              </w:rPr>
              <w:t xml:space="preserve"> Form Builder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9EA2536" w:rsidR="00BC61E9" w:rsidRPr="00EB2814" w:rsidRDefault="00BC61E9" w:rsidP="00BC61E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56A266F3" w:rsidR="00BC61E9" w:rsidRPr="00EB2814" w:rsidRDefault="00BC61E9" w:rsidP="00BC61E9">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BC61E9" w:rsidRDefault="00BC61E9" w:rsidP="00BC61E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BC61E9" w:rsidRDefault="00BC61E9" w:rsidP="00BC61E9">
            <w:pPr>
              <w:spacing w:after="0"/>
              <w:rPr>
                <w:rFonts w:ascii="Calibri" w:eastAsia="Calibri" w:hAnsi="Calibri" w:cs="Calibri"/>
                <w:szCs w:val="22"/>
              </w:rPr>
            </w:pPr>
          </w:p>
        </w:tc>
      </w:tr>
      <w:tr w:rsidR="00BC61E9"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2F546C6B" w:rsidR="00BC61E9" w:rsidRPr="00EB2814" w:rsidRDefault="00BC61E9" w:rsidP="00BC61E9">
            <w:pPr>
              <w:spacing w:after="200" w:line="276" w:lineRule="auto"/>
              <w:rPr>
                <w:sz w:val="16"/>
                <w:szCs w:val="16"/>
              </w:rPr>
            </w:pPr>
            <w:r>
              <w:rPr>
                <w:rFonts w:ascii="Arial" w:hAnsi="Arial" w:cs="Arial"/>
                <w:color w:val="000000"/>
                <w:sz w:val="16"/>
                <w:szCs w:val="16"/>
              </w:rPr>
              <w:t>Proven experience writing custom code (e.g., JSON, SQL, APIs, or similar) to enhance forms and workflows.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54D00D2D" w:rsidR="00BC61E9" w:rsidRPr="00EB2814" w:rsidRDefault="00BC61E9" w:rsidP="00BC61E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4C965C0D" w:rsidR="00BC61E9" w:rsidRPr="00EB2814" w:rsidRDefault="00BC61E9" w:rsidP="00BC61E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BC61E9" w:rsidRDefault="00BC61E9" w:rsidP="00BC61E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BC61E9" w:rsidRDefault="00BC61E9" w:rsidP="00BC61E9">
            <w:pPr>
              <w:spacing w:after="0"/>
              <w:rPr>
                <w:rFonts w:ascii="Calibri" w:eastAsia="Calibri" w:hAnsi="Calibri" w:cs="Calibri"/>
                <w:szCs w:val="22"/>
              </w:rPr>
            </w:pPr>
          </w:p>
        </w:tc>
      </w:tr>
      <w:tr w:rsidR="00BC61E9"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3F563D5C" w:rsidR="00BC61E9" w:rsidRPr="00EB2814" w:rsidRDefault="00BC61E9" w:rsidP="00BC61E9">
            <w:pPr>
              <w:spacing w:after="200" w:line="276" w:lineRule="auto"/>
              <w:rPr>
                <w:sz w:val="16"/>
                <w:szCs w:val="16"/>
              </w:rPr>
            </w:pPr>
            <w:r>
              <w:rPr>
                <w:rFonts w:ascii="Arial" w:hAnsi="Arial" w:cs="Arial"/>
                <w:color w:val="000000"/>
                <w:sz w:val="16"/>
                <w:szCs w:val="16"/>
              </w:rPr>
              <w:t>Hands-on experience with Ellucian Banner ERP, including integration with forms and workflows.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A7CB5B5" w:rsidR="00BC61E9" w:rsidRPr="00EB2814" w:rsidRDefault="00BC61E9" w:rsidP="00BC61E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4D53BEF0" w:rsidR="00BC61E9" w:rsidRPr="00EB2814" w:rsidRDefault="00BC61E9" w:rsidP="00BC61E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BC61E9" w:rsidRDefault="00BC61E9" w:rsidP="00BC61E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BC61E9" w:rsidRDefault="00BC61E9" w:rsidP="00BC61E9">
            <w:pPr>
              <w:spacing w:after="0"/>
              <w:rPr>
                <w:rFonts w:ascii="Calibri" w:eastAsia="Calibri" w:hAnsi="Calibri" w:cs="Calibri"/>
                <w:szCs w:val="22"/>
              </w:rPr>
            </w:pPr>
          </w:p>
        </w:tc>
      </w:tr>
      <w:tr w:rsidR="00BC61E9"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20D0E364" w:rsidR="00BC61E9" w:rsidRPr="00EB2814" w:rsidRDefault="00BC61E9" w:rsidP="00BC61E9">
            <w:pPr>
              <w:spacing w:after="200" w:line="276" w:lineRule="auto"/>
              <w:rPr>
                <w:sz w:val="16"/>
                <w:szCs w:val="16"/>
              </w:rPr>
            </w:pPr>
            <w:r>
              <w:rPr>
                <w:rFonts w:ascii="Arial" w:hAnsi="Arial" w:cs="Arial"/>
                <w:color w:val="000000"/>
                <w:sz w:val="16"/>
                <w:szCs w:val="16"/>
              </w:rPr>
              <w:t>Strong understanding of business process automation and workflow logic.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08B043E1" w:rsidR="00BC61E9" w:rsidRPr="00EB2814" w:rsidRDefault="00BC61E9" w:rsidP="00BC61E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6D28CC54" w:rsidR="00BC61E9" w:rsidRPr="00EB2814" w:rsidRDefault="00BC61E9" w:rsidP="00BC61E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BC61E9" w:rsidRDefault="00BC61E9" w:rsidP="00BC61E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BC61E9" w:rsidRDefault="00BC61E9" w:rsidP="00BC61E9">
            <w:pPr>
              <w:spacing w:after="0"/>
              <w:rPr>
                <w:rFonts w:ascii="Calibri" w:eastAsia="Calibri" w:hAnsi="Calibri" w:cs="Calibri"/>
                <w:szCs w:val="22"/>
              </w:rPr>
            </w:pPr>
          </w:p>
        </w:tc>
      </w:tr>
      <w:tr w:rsidR="00BC61E9"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51339831" w:rsidR="00BC61E9" w:rsidRPr="00EB2814" w:rsidRDefault="00BC61E9" w:rsidP="00BC61E9">
            <w:pPr>
              <w:spacing w:after="200" w:line="276" w:lineRule="auto"/>
              <w:rPr>
                <w:sz w:val="16"/>
                <w:szCs w:val="16"/>
              </w:rPr>
            </w:pPr>
            <w:r>
              <w:rPr>
                <w:rFonts w:ascii="Arial" w:hAnsi="Arial" w:cs="Arial"/>
                <w:color w:val="000000"/>
                <w:sz w:val="16"/>
                <w:szCs w:val="16"/>
              </w:rPr>
              <w:t>Excellent problem-solving, troubleshooting, and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3627C5F" w:rsidR="00BC61E9" w:rsidRPr="00EB2814" w:rsidRDefault="00BC61E9" w:rsidP="00BC61E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344A29EB" w:rsidR="00BC61E9" w:rsidRPr="00EB2814" w:rsidRDefault="00BC61E9" w:rsidP="00BC61E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BC61E9" w:rsidRDefault="00BC61E9" w:rsidP="00BC61E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BC61E9" w:rsidRDefault="00BC61E9" w:rsidP="00BC61E9">
            <w:pPr>
              <w:spacing w:after="0"/>
              <w:rPr>
                <w:rFonts w:ascii="Calibri" w:eastAsia="Calibri" w:hAnsi="Calibri" w:cs="Calibri"/>
                <w:szCs w:val="22"/>
              </w:rPr>
            </w:pPr>
          </w:p>
        </w:tc>
      </w:tr>
      <w:tr w:rsidR="00BC61E9"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1C36FB4F" w:rsidR="00BC61E9" w:rsidRPr="00EB2814" w:rsidRDefault="00BC61E9" w:rsidP="00BC61E9">
            <w:pPr>
              <w:spacing w:after="200" w:line="276" w:lineRule="auto"/>
              <w:rPr>
                <w:sz w:val="16"/>
                <w:szCs w:val="16"/>
              </w:rPr>
            </w:pPr>
            <w:r>
              <w:rPr>
                <w:rFonts w:ascii="Arial" w:hAnsi="Arial" w:cs="Arial"/>
                <w:color w:val="000000"/>
                <w:sz w:val="16"/>
                <w:szCs w:val="16"/>
              </w:rPr>
              <w:t>Experience with enterprise document/content management systems (BDM, SharePoint)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453BE80" w:rsidR="00BC61E9" w:rsidRPr="00EB2814" w:rsidRDefault="00BC61E9" w:rsidP="00BC61E9">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1BBFDBD7" w:rsidR="00BC61E9" w:rsidRPr="00EB2814" w:rsidRDefault="00BC61E9" w:rsidP="00BC61E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BC61E9" w:rsidRDefault="00BC61E9" w:rsidP="00BC61E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BC61E9" w:rsidRDefault="00BC61E9" w:rsidP="00BC61E9">
            <w:pPr>
              <w:spacing w:after="0"/>
              <w:rPr>
                <w:rFonts w:ascii="Calibri" w:eastAsia="Calibri" w:hAnsi="Calibri" w:cs="Calibri"/>
                <w:szCs w:val="22"/>
              </w:rPr>
            </w:pPr>
          </w:p>
        </w:tc>
      </w:tr>
      <w:tr w:rsidR="00BC61E9"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2A618872" w:rsidR="00BC61E9" w:rsidRPr="00EB2814" w:rsidRDefault="00BC61E9" w:rsidP="00BC61E9">
            <w:pPr>
              <w:spacing w:after="200" w:line="276" w:lineRule="auto"/>
              <w:rPr>
                <w:sz w:val="16"/>
                <w:szCs w:val="16"/>
              </w:rPr>
            </w:pPr>
            <w:r>
              <w:rPr>
                <w:rFonts w:ascii="Arial" w:hAnsi="Arial" w:cs="Arial"/>
                <w:color w:val="000000"/>
                <w:sz w:val="16"/>
                <w:szCs w:val="16"/>
              </w:rPr>
              <w:t>Familiarity with higher education business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7ABC3FDF" w:rsidR="00BC61E9" w:rsidRPr="00EB2814" w:rsidRDefault="00BC61E9" w:rsidP="00BC61E9">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2EB52A3" w:rsidR="00BC61E9" w:rsidRPr="00EB2814" w:rsidRDefault="00BC61E9" w:rsidP="00BC61E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BC61E9" w:rsidRDefault="00BC61E9" w:rsidP="00BC61E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BC61E9" w:rsidRDefault="00BC61E9" w:rsidP="00BC61E9">
            <w:pPr>
              <w:spacing w:after="0"/>
              <w:rPr>
                <w:rFonts w:ascii="Calibri" w:eastAsia="Calibri" w:hAnsi="Calibri" w:cs="Calibri"/>
                <w:szCs w:val="22"/>
              </w:rPr>
            </w:pPr>
          </w:p>
        </w:tc>
      </w:tr>
      <w:tr w:rsidR="00BC61E9"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38CDFE2C" w:rsidR="00BC61E9" w:rsidRPr="00EB2814" w:rsidRDefault="00BC61E9" w:rsidP="00BC61E9">
            <w:pPr>
              <w:spacing w:after="200" w:line="276" w:lineRule="auto"/>
              <w:rPr>
                <w:sz w:val="16"/>
                <w:szCs w:val="16"/>
              </w:rPr>
            </w:pPr>
            <w:r>
              <w:rPr>
                <w:rFonts w:ascii="Arial" w:hAnsi="Arial" w:cs="Arial"/>
                <w:color w:val="000000"/>
                <w:sz w:val="16"/>
                <w:szCs w:val="16"/>
              </w:rPr>
              <w:t>Knowledge of system integrations, APIs, and data management practices.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19CB859" w:rsidR="00BC61E9" w:rsidRPr="00EB2814" w:rsidRDefault="00BC61E9" w:rsidP="00BC61E9">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04590A6C" w:rsidR="00BC61E9" w:rsidRPr="00EB2814" w:rsidRDefault="00BC61E9" w:rsidP="00BC61E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BC61E9" w:rsidRDefault="00BC61E9" w:rsidP="00BC61E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BC61E9" w:rsidRDefault="00BC61E9" w:rsidP="00BC61E9">
            <w:pPr>
              <w:spacing w:after="0"/>
              <w:rPr>
                <w:rFonts w:ascii="Calibri" w:eastAsia="Calibri" w:hAnsi="Calibri" w:cs="Calibri"/>
                <w:szCs w:val="22"/>
              </w:rPr>
            </w:pPr>
          </w:p>
        </w:tc>
      </w:tr>
      <w:tr w:rsidR="002A3FD6"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C2E621A" w:rsidR="002A3FD6" w:rsidRPr="00EB2814" w:rsidRDefault="002A3FD6" w:rsidP="002A3FD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D01E155" w:rsidR="002A3FD6" w:rsidRPr="00EB2814" w:rsidRDefault="002A3FD6" w:rsidP="002A3FD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1F063A93" w:rsidR="002A3FD6" w:rsidRPr="00EB2814" w:rsidRDefault="002A3FD6" w:rsidP="002A3FD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A3FD6" w:rsidRDefault="002A3FD6" w:rsidP="002A3F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A3FD6" w:rsidRDefault="002A3FD6" w:rsidP="002A3FD6">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FC66C" w14:textId="77777777" w:rsidR="00A64BAB" w:rsidRDefault="00A64BAB">
      <w:pPr>
        <w:spacing w:before="0" w:after="0"/>
      </w:pPr>
      <w:r>
        <w:separator/>
      </w:r>
    </w:p>
  </w:endnote>
  <w:endnote w:type="continuationSeparator" w:id="0">
    <w:p w14:paraId="1D049D8F" w14:textId="77777777" w:rsidR="00A64BAB" w:rsidRDefault="00A64B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B8D14" w14:textId="77777777" w:rsidR="00A64BAB" w:rsidRDefault="00A64BAB">
      <w:pPr>
        <w:spacing w:before="0" w:after="0"/>
      </w:pPr>
      <w:r>
        <w:separator/>
      </w:r>
    </w:p>
  </w:footnote>
  <w:footnote w:type="continuationSeparator" w:id="0">
    <w:p w14:paraId="0B762C66" w14:textId="77777777" w:rsidR="00A64BAB" w:rsidRDefault="00A64BA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A3FD6"/>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4BAB"/>
    <w:rsid w:val="00A653F6"/>
    <w:rsid w:val="00A775DE"/>
    <w:rsid w:val="00B22AC6"/>
    <w:rsid w:val="00BC61E9"/>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2025-09-02T18:49:00Z</dcterms:created>
  <dcterms:modified xsi:type="dcterms:W3CDTF">2025-09-02T18:49:00Z</dcterms:modified>
</cp:coreProperties>
</file>