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C92379"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74316DC7" w:rsidR="00C92379" w:rsidRDefault="00C92379" w:rsidP="00C92379">
            <w:pPr>
              <w:textAlignment w:val="center"/>
              <w:rPr>
                <w:sz w:val="16"/>
                <w:szCs w:val="16"/>
              </w:rPr>
            </w:pPr>
            <w:r>
              <w:rPr>
                <w:rFonts w:ascii="Arial" w:hAnsi="Arial" w:cs="Arial"/>
                <w:color w:val="000000"/>
                <w:sz w:val="16"/>
                <w:szCs w:val="16"/>
              </w:rPr>
              <w:t>Advanced level resource with specialized knowledge and experience in account management administering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274D5A57"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5D8F7693"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C92379" w:rsidRDefault="00C92379" w:rsidP="00C92379">
            <w:pPr>
              <w:spacing w:after="0"/>
              <w:rPr>
                <w:rFonts w:ascii="Calibri" w:eastAsia="Calibri" w:hAnsi="Calibri" w:cs="Calibri"/>
                <w:szCs w:val="22"/>
              </w:rPr>
            </w:pPr>
          </w:p>
        </w:tc>
      </w:tr>
      <w:tr w:rsidR="00C92379"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63C4BD5E" w:rsidR="00C92379" w:rsidRDefault="00C92379" w:rsidP="00C92379">
            <w:pPr>
              <w:textAlignment w:val="center"/>
              <w:rPr>
                <w:sz w:val="16"/>
                <w:szCs w:val="16"/>
              </w:rPr>
            </w:pPr>
            <w:r>
              <w:rPr>
                <w:rFonts w:ascii="Arial" w:hAnsi="Arial" w:cs="Arial"/>
                <w:color w:val="000000"/>
                <w:sz w:val="16"/>
                <w:szCs w:val="16"/>
              </w:rPr>
              <w:t>• Hands-on experience administering Microsoft Active Directory 2008/2012 in a multi-site and multi-domain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0DA1A26F"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0CE1234A"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C92379" w:rsidRDefault="00C92379" w:rsidP="00C92379">
            <w:pPr>
              <w:spacing w:after="0"/>
              <w:rPr>
                <w:rFonts w:ascii="Calibri" w:eastAsia="Calibri" w:hAnsi="Calibri" w:cs="Calibri"/>
                <w:szCs w:val="22"/>
              </w:rPr>
            </w:pPr>
          </w:p>
        </w:tc>
      </w:tr>
      <w:tr w:rsidR="00C92379"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341392BE" w:rsidR="00C92379" w:rsidRDefault="00C92379" w:rsidP="00C92379">
            <w:pPr>
              <w:textAlignment w:val="center"/>
              <w:rPr>
                <w:sz w:val="16"/>
                <w:szCs w:val="16"/>
              </w:rPr>
            </w:pPr>
            <w:r>
              <w:rPr>
                <w:rFonts w:ascii="Arial" w:hAnsi="Arial" w:cs="Arial"/>
                <w:color w:val="000000"/>
                <w:sz w:val="16"/>
                <w:szCs w:val="16"/>
              </w:rPr>
              <w:t>• Ability to integrate knowledge and skills from a range of technologies to address work assignments and problems of moderate to high complexity.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6DF15A16"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5F1A00BE"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C92379" w:rsidRDefault="00C92379" w:rsidP="00C92379">
            <w:pPr>
              <w:spacing w:after="0"/>
              <w:rPr>
                <w:rFonts w:ascii="Calibri" w:eastAsia="Calibri" w:hAnsi="Calibri" w:cs="Calibri"/>
                <w:szCs w:val="22"/>
              </w:rPr>
            </w:pPr>
          </w:p>
        </w:tc>
      </w:tr>
      <w:tr w:rsidR="00C92379"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039B5185" w:rsidR="00C92379" w:rsidRDefault="00C92379" w:rsidP="00C92379">
            <w:pPr>
              <w:textAlignment w:val="center"/>
              <w:rPr>
                <w:sz w:val="16"/>
                <w:szCs w:val="16"/>
              </w:rPr>
            </w:pPr>
            <w:r>
              <w:rPr>
                <w:rFonts w:ascii="Arial" w:hAnsi="Arial" w:cs="Arial"/>
                <w:color w:val="000000"/>
                <w:sz w:val="16"/>
                <w:szCs w:val="16"/>
              </w:rPr>
              <w:t>• Advanced knowledge of appropriate security measures of the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7892FC48"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39E5535D"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C92379" w:rsidRDefault="00C92379" w:rsidP="00C92379">
            <w:pPr>
              <w:spacing w:after="0"/>
              <w:rPr>
                <w:rFonts w:ascii="Calibri" w:eastAsia="Calibri" w:hAnsi="Calibri" w:cs="Calibri"/>
                <w:szCs w:val="22"/>
              </w:rPr>
            </w:pPr>
          </w:p>
        </w:tc>
      </w:tr>
      <w:tr w:rsidR="00C92379"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2DBBDE58" w:rsidR="00C92379" w:rsidRDefault="00C92379" w:rsidP="00C92379">
            <w:pPr>
              <w:textAlignment w:val="center"/>
              <w:rPr>
                <w:sz w:val="16"/>
                <w:szCs w:val="16"/>
              </w:rPr>
            </w:pPr>
            <w:r>
              <w:rPr>
                <w:rFonts w:ascii="Arial" w:hAnsi="Arial" w:cs="Arial"/>
                <w:color w:val="000000"/>
                <w:sz w:val="16"/>
                <w:szCs w:val="16"/>
              </w:rPr>
              <w:t>• Ability to proactively establish a positive relationship by demonstrating a sense of urgency in interactions with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1B4D9B5B"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0B4DAD2E"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C92379" w:rsidRDefault="00C92379" w:rsidP="00C92379">
            <w:pPr>
              <w:spacing w:after="0"/>
              <w:rPr>
                <w:rFonts w:ascii="Calibri" w:eastAsia="Calibri" w:hAnsi="Calibri" w:cs="Calibri"/>
                <w:szCs w:val="22"/>
              </w:rPr>
            </w:pPr>
          </w:p>
        </w:tc>
      </w:tr>
      <w:tr w:rsidR="00C92379"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3DF97D40" w:rsidR="00C92379" w:rsidRDefault="00C92379" w:rsidP="00C92379">
            <w:pPr>
              <w:textAlignment w:val="center"/>
              <w:rPr>
                <w:sz w:val="16"/>
                <w:szCs w:val="16"/>
              </w:rPr>
            </w:pPr>
            <w:r>
              <w:rPr>
                <w:rFonts w:ascii="Arial" w:hAnsi="Arial" w:cs="Arial"/>
                <w:color w:val="000000"/>
                <w:sz w:val="16"/>
                <w:szCs w:val="16"/>
              </w:rPr>
              <w:t>• Ability to analyze and assess client needs to develop effective and appropriate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2746DB4A"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645773F5"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C92379" w:rsidRDefault="00C92379" w:rsidP="00C92379">
            <w:pPr>
              <w:spacing w:after="0"/>
              <w:rPr>
                <w:rFonts w:ascii="Calibri" w:eastAsia="Calibri" w:hAnsi="Calibri" w:cs="Calibri"/>
                <w:szCs w:val="22"/>
              </w:rPr>
            </w:pPr>
          </w:p>
        </w:tc>
      </w:tr>
      <w:tr w:rsidR="00C92379" w14:paraId="1F53C4E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8" w14:textId="0A086230" w:rsidR="00C92379" w:rsidRDefault="00C92379" w:rsidP="00C92379">
            <w:pPr>
              <w:textAlignment w:val="center"/>
              <w:rPr>
                <w:sz w:val="16"/>
                <w:szCs w:val="16"/>
              </w:rPr>
            </w:pPr>
            <w:r>
              <w:rPr>
                <w:rFonts w:ascii="Arial" w:hAnsi="Arial" w:cs="Arial"/>
                <w:color w:val="000000"/>
                <w:sz w:val="16"/>
                <w:szCs w:val="16"/>
              </w:rPr>
              <w:t>• Knowledge and skills from a range of technologies to address work assignments.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9" w14:textId="7EAB794A"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A" w14:textId="13591262"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B"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C" w14:textId="77777777" w:rsidR="00C92379" w:rsidRDefault="00C92379" w:rsidP="00C92379">
            <w:pPr>
              <w:spacing w:after="0"/>
              <w:rPr>
                <w:rFonts w:ascii="Calibri" w:eastAsia="Calibri" w:hAnsi="Calibri" w:cs="Calibri"/>
                <w:szCs w:val="22"/>
              </w:rPr>
            </w:pPr>
          </w:p>
        </w:tc>
      </w:tr>
      <w:tr w:rsidR="00C92379" w14:paraId="1F53C4F2" w14:textId="77777777" w:rsidTr="000511E0">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E" w14:textId="5B22EEE0" w:rsidR="00C92379" w:rsidRDefault="00C92379" w:rsidP="00C92379">
            <w:pPr>
              <w:textAlignment w:val="center"/>
              <w:rPr>
                <w:sz w:val="16"/>
                <w:szCs w:val="16"/>
              </w:rPr>
            </w:pPr>
            <w:r>
              <w:rPr>
                <w:rFonts w:ascii="Arial" w:hAnsi="Arial" w:cs="Arial"/>
                <w:color w:val="000000"/>
                <w:sz w:val="16"/>
                <w:szCs w:val="16"/>
              </w:rPr>
              <w:t>• Ability to consult with clients and other IT professionals to resolve technical problems and ensure client satisfaction.</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F" w14:textId="6632E6D5" w:rsidR="00C92379" w:rsidRDefault="00C92379" w:rsidP="00C92379">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0" w14:textId="49CE62F4" w:rsidR="00C92379" w:rsidRDefault="00C92379" w:rsidP="00C92379">
            <w:pPr>
              <w:spacing w:after="0"/>
              <w:rPr>
                <w:rFonts w:ascii="Calibri" w:eastAsia="Calibri" w:hAnsi="Calibri" w:cs="Calibri"/>
                <w:szCs w:val="22"/>
              </w:rPr>
            </w:pPr>
            <w:r>
              <w:rPr>
                <w:rFonts w:ascii="Arial" w:hAnsi="Arial" w:cs="Arial"/>
                <w:color w:val="000000"/>
                <w:sz w:val="16"/>
                <w:szCs w:val="16"/>
              </w:rPr>
              <w:t>3</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1" w14:textId="77777777" w:rsidR="00C92379" w:rsidRDefault="00C92379" w:rsidP="00C92379">
            <w:pPr>
              <w:spacing w:after="0"/>
              <w:rPr>
                <w:rFonts w:ascii="Calibri" w:eastAsia="Calibri" w:hAnsi="Calibri" w:cs="Calibri"/>
                <w:szCs w:val="22"/>
              </w:rPr>
            </w:pPr>
          </w:p>
        </w:tc>
      </w:tr>
      <w:tr w:rsidR="00C92379" w14:paraId="1F53C4F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3" w14:textId="0DB701DC" w:rsidR="00C92379" w:rsidRDefault="00C92379" w:rsidP="00C92379">
            <w:pPr>
              <w:textAlignment w:val="center"/>
              <w:rPr>
                <w:sz w:val="16"/>
                <w:szCs w:val="16"/>
              </w:rPr>
            </w:pPr>
            <w:r>
              <w:rPr>
                <w:rFonts w:ascii="Arial" w:hAnsi="Arial" w:cs="Arial"/>
                <w:color w:val="000000"/>
                <w:sz w:val="16"/>
                <w:szCs w:val="16"/>
              </w:rPr>
              <w:t>• Ability to document solutions that solve client problems and clearly presents these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4" w14:textId="40CF18E2"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5" w14:textId="63FA6646"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6"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7" w14:textId="77777777" w:rsidR="00C92379" w:rsidRDefault="00C92379" w:rsidP="00C92379">
            <w:pPr>
              <w:spacing w:after="0"/>
              <w:rPr>
                <w:rFonts w:ascii="Calibri" w:eastAsia="Calibri" w:hAnsi="Calibri" w:cs="Calibri"/>
                <w:szCs w:val="22"/>
              </w:rPr>
            </w:pPr>
          </w:p>
        </w:tc>
      </w:tr>
      <w:tr w:rsidR="00C92379" w14:paraId="1F53C4F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9" w14:textId="183272E9" w:rsidR="00C92379" w:rsidRDefault="00C92379" w:rsidP="00C92379">
            <w:pPr>
              <w:textAlignment w:val="center"/>
              <w:rPr>
                <w:sz w:val="16"/>
                <w:szCs w:val="16"/>
              </w:rPr>
            </w:pPr>
            <w:r>
              <w:rPr>
                <w:rFonts w:ascii="Arial" w:hAnsi="Arial" w:cs="Arial"/>
                <w:color w:val="000000"/>
                <w:sz w:val="16"/>
                <w:szCs w:val="16"/>
              </w:rPr>
              <w:t>• Analysis of technical and user documentation for technical assistance and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A" w14:textId="626F0233"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B" w14:textId="57B44926"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C"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D" w14:textId="77777777" w:rsidR="00C92379" w:rsidRDefault="00C92379" w:rsidP="00C92379">
            <w:pPr>
              <w:spacing w:after="0"/>
              <w:rPr>
                <w:rFonts w:ascii="Calibri" w:eastAsia="Calibri" w:hAnsi="Calibri" w:cs="Calibri"/>
                <w:szCs w:val="22"/>
              </w:rPr>
            </w:pPr>
          </w:p>
        </w:tc>
      </w:tr>
      <w:tr w:rsidR="00C92379"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3A6722DA" w:rsidR="00C92379" w:rsidRDefault="00C92379" w:rsidP="00C92379">
            <w:pPr>
              <w:textAlignment w:val="center"/>
              <w:rPr>
                <w:sz w:val="16"/>
                <w:szCs w:val="16"/>
              </w:rPr>
            </w:pPr>
            <w:r>
              <w:rPr>
                <w:rFonts w:ascii="Arial" w:hAnsi="Arial" w:cs="Arial"/>
                <w:color w:val="000000"/>
                <w:sz w:val="16"/>
                <w:szCs w:val="16"/>
              </w:rPr>
              <w:t>• Ability to work independently on tasks, develops own work, schedule and monitors progress against defined parameters.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21B0DC30"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18FBF2DC"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C92379" w:rsidRDefault="00C92379" w:rsidP="00C92379">
            <w:pPr>
              <w:spacing w:after="0"/>
              <w:rPr>
                <w:rFonts w:ascii="Calibri" w:eastAsia="Calibri" w:hAnsi="Calibri" w:cs="Calibri"/>
                <w:szCs w:val="22"/>
              </w:rPr>
            </w:pPr>
          </w:p>
        </w:tc>
      </w:tr>
      <w:tr w:rsidR="00C92379"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14A09819" w:rsidR="00C92379" w:rsidRDefault="00C92379" w:rsidP="00C92379">
            <w:pPr>
              <w:textAlignment w:val="center"/>
              <w:rPr>
                <w:sz w:val="16"/>
                <w:szCs w:val="16"/>
              </w:rPr>
            </w:pPr>
            <w:r>
              <w:rPr>
                <w:rFonts w:ascii="Arial" w:hAnsi="Arial" w:cs="Arial"/>
                <w:color w:val="000000"/>
                <w:sz w:val="16"/>
                <w:szCs w:val="16"/>
              </w:rPr>
              <w:t>• Demonstrates a customer orientation and effectively communicates verbally and in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6FF7B711"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0D370C07" w:rsidR="00C92379" w:rsidRDefault="00C92379" w:rsidP="00C92379">
            <w:pPr>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C92379" w:rsidRDefault="00C92379" w:rsidP="00C92379">
            <w:pPr>
              <w:spacing w:after="0"/>
              <w:rPr>
                <w:rFonts w:ascii="Calibri" w:eastAsia="Calibri" w:hAnsi="Calibri" w:cs="Calibri"/>
                <w:szCs w:val="22"/>
              </w:rPr>
            </w:pPr>
          </w:p>
        </w:tc>
      </w:tr>
      <w:tr w:rsidR="00C92379"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13D51DF8" w:rsidR="00C92379" w:rsidRDefault="00C92379" w:rsidP="00C92379">
            <w:pPr>
              <w:textAlignment w:val="center"/>
              <w:rPr>
                <w:sz w:val="16"/>
                <w:szCs w:val="16"/>
              </w:rPr>
            </w:pPr>
            <w:r>
              <w:rPr>
                <w:rFonts w:ascii="Arial" w:hAnsi="Arial" w:cs="Arial"/>
                <w:color w:val="000000"/>
                <w:sz w:val="16"/>
                <w:szCs w:val="16"/>
              </w:rPr>
              <w:lastRenderedPageBreak/>
              <w:t>Provides excellent customer service to individual clients and to other team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71EB7A20"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71B8FEF4" w:rsidR="00C92379" w:rsidRDefault="00C92379" w:rsidP="00C92379">
            <w:pPr>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C92379" w:rsidRDefault="00C92379" w:rsidP="00C92379">
            <w:pPr>
              <w:spacing w:after="0"/>
              <w:rPr>
                <w:rFonts w:ascii="Calibri" w:eastAsia="Calibri" w:hAnsi="Calibri" w:cs="Calibri"/>
                <w:szCs w:val="22"/>
              </w:rPr>
            </w:pPr>
          </w:p>
        </w:tc>
      </w:tr>
      <w:tr w:rsidR="00C92379"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6119D50B" w:rsidR="00C92379" w:rsidRDefault="00C92379" w:rsidP="00C92379">
            <w:pPr>
              <w:textAlignment w:val="center"/>
              <w:rPr>
                <w:sz w:val="16"/>
                <w:szCs w:val="16"/>
              </w:rPr>
            </w:pPr>
            <w:r>
              <w:rPr>
                <w:rFonts w:ascii="Arial" w:hAnsi="Arial" w:cs="Arial"/>
                <w:color w:val="000000"/>
                <w:sz w:val="16"/>
                <w:szCs w:val="16"/>
              </w:rPr>
              <w:t>• Demonstrates strong analytical and problem-solving skills w/ ability to diagnose and resolve highly visible production incidents methodically.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370EF152"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534CA6F6"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C92379" w:rsidRDefault="00C92379" w:rsidP="00C92379">
            <w:pPr>
              <w:spacing w:after="0"/>
              <w:rPr>
                <w:rFonts w:ascii="Calibri" w:eastAsia="Calibri" w:hAnsi="Calibri" w:cs="Calibri"/>
                <w:szCs w:val="22"/>
              </w:rPr>
            </w:pPr>
          </w:p>
        </w:tc>
      </w:tr>
      <w:tr w:rsidR="00C92379"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3EAE12D8" w:rsidR="00C92379" w:rsidRDefault="00C92379" w:rsidP="00C92379">
            <w:pPr>
              <w:textAlignment w:val="center"/>
              <w:rPr>
                <w:sz w:val="16"/>
                <w:szCs w:val="16"/>
              </w:rPr>
            </w:pPr>
            <w:r>
              <w:rPr>
                <w:rFonts w:ascii="Arial" w:hAnsi="Arial" w:cs="Arial"/>
                <w:color w:val="000000"/>
                <w:sz w:val="16"/>
                <w:szCs w:val="16"/>
              </w:rPr>
              <w:t>• Demonstrates initiative in solving problems associated with projects and daily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3715BC64"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57E90C96"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C92379" w:rsidRDefault="00C92379" w:rsidP="00C92379">
            <w:pPr>
              <w:spacing w:after="0"/>
              <w:rPr>
                <w:rFonts w:ascii="Calibri" w:eastAsia="Calibri" w:hAnsi="Calibri" w:cs="Calibri"/>
                <w:szCs w:val="22"/>
              </w:rPr>
            </w:pPr>
          </w:p>
        </w:tc>
      </w:tr>
      <w:tr w:rsidR="00C92379"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2294C28A" w:rsidR="00C92379" w:rsidRDefault="00C92379" w:rsidP="00C92379">
            <w:pPr>
              <w:textAlignment w:val="center"/>
              <w:rPr>
                <w:sz w:val="16"/>
                <w:szCs w:val="16"/>
              </w:rPr>
            </w:pPr>
            <w:r>
              <w:rPr>
                <w:rFonts w:ascii="Arial" w:hAnsi="Arial" w:cs="Arial"/>
                <w:color w:val="000000"/>
                <w:sz w:val="16"/>
                <w:szCs w:val="16"/>
              </w:rPr>
              <w:t>• Demonstrates a range of technical understanding to independently resolve routine and non-routine issues on software and/or hardware.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3FF7FF20"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2803440C"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C92379" w:rsidRDefault="00C92379" w:rsidP="00C92379">
            <w:pPr>
              <w:spacing w:after="0"/>
              <w:rPr>
                <w:rFonts w:ascii="Calibri" w:eastAsia="Calibri" w:hAnsi="Calibri" w:cs="Calibri"/>
                <w:szCs w:val="22"/>
              </w:rPr>
            </w:pPr>
          </w:p>
        </w:tc>
      </w:tr>
      <w:tr w:rsidR="00C92379"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20563689" w:rsidR="00C92379" w:rsidRDefault="00C92379" w:rsidP="00C92379">
            <w:pPr>
              <w:textAlignment w:val="center"/>
              <w:rPr>
                <w:sz w:val="16"/>
                <w:szCs w:val="16"/>
              </w:rPr>
            </w:pPr>
            <w:r>
              <w:rPr>
                <w:rFonts w:ascii="Arial" w:hAnsi="Arial" w:cs="Arial"/>
                <w:color w:val="000000"/>
                <w:sz w:val="16"/>
                <w:szCs w:val="16"/>
              </w:rPr>
              <w:t>• Ability to identify trends and makes suggestions for technical modifications to solve future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2676E5C3"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3A5921F6"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C92379" w:rsidRDefault="00C92379" w:rsidP="00C92379">
            <w:pPr>
              <w:spacing w:after="0"/>
              <w:rPr>
                <w:rFonts w:ascii="Calibri" w:eastAsia="Calibri" w:hAnsi="Calibri" w:cs="Calibri"/>
                <w:szCs w:val="22"/>
              </w:rPr>
            </w:pPr>
          </w:p>
        </w:tc>
      </w:tr>
      <w:tr w:rsidR="00C92379"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0878B615" w:rsidR="00C92379" w:rsidRDefault="00C92379" w:rsidP="00C92379">
            <w:pPr>
              <w:textAlignment w:val="center"/>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19EE03B2" w:rsidR="00C92379" w:rsidRDefault="00C92379" w:rsidP="00C9237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5B1082C1" w:rsidR="00C92379" w:rsidRDefault="00C92379" w:rsidP="00C9237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C92379" w:rsidRDefault="00C92379" w:rsidP="00C92379">
            <w:pPr>
              <w:spacing w:after="0"/>
              <w:rPr>
                <w:rFonts w:ascii="Calibri" w:eastAsia="Calibri" w:hAnsi="Calibri" w:cs="Calibri"/>
                <w:szCs w:val="22"/>
              </w:rPr>
            </w:pPr>
          </w:p>
        </w:tc>
      </w:tr>
      <w:tr w:rsidR="00AD1C61"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AD1C61" w:rsidRDefault="00AD1C61">
            <w:pPr>
              <w:spacing w:after="0"/>
              <w:rPr>
                <w:rFonts w:ascii="Calibri" w:eastAsia="Calibri" w:hAnsi="Calibri" w:cs="Calibri"/>
                <w:szCs w:val="22"/>
              </w:rPr>
            </w:pPr>
          </w:p>
        </w:tc>
      </w:tr>
      <w:tr w:rsidR="00AD1C61"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AD1C61" w:rsidRDefault="00AD1C61">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B6A4" w14:textId="77777777" w:rsidR="007A0C80" w:rsidRDefault="007A0C80">
      <w:pPr>
        <w:spacing w:before="0" w:after="0"/>
      </w:pPr>
      <w:r>
        <w:separator/>
      </w:r>
    </w:p>
  </w:endnote>
  <w:endnote w:type="continuationSeparator" w:id="0">
    <w:p w14:paraId="1A4499B1" w14:textId="77777777" w:rsidR="007A0C80" w:rsidRDefault="007A0C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A250" w14:textId="77777777" w:rsidR="007A0C80" w:rsidRDefault="007A0C80">
      <w:pPr>
        <w:spacing w:before="0" w:after="0"/>
      </w:pPr>
      <w:r>
        <w:separator/>
      </w:r>
    </w:p>
  </w:footnote>
  <w:footnote w:type="continuationSeparator" w:id="0">
    <w:p w14:paraId="22D2FF26" w14:textId="77777777" w:rsidR="007A0C80" w:rsidRDefault="007A0C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A0C80"/>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26922"/>
    <w:rsid w:val="00A602E5"/>
    <w:rsid w:val="00A653F6"/>
    <w:rsid w:val="00A775DE"/>
    <w:rsid w:val="00AD1C61"/>
    <w:rsid w:val="00B22AC6"/>
    <w:rsid w:val="00BA340E"/>
    <w:rsid w:val="00BD12B1"/>
    <w:rsid w:val="00BD1723"/>
    <w:rsid w:val="00BE4768"/>
    <w:rsid w:val="00BE6081"/>
    <w:rsid w:val="00C30CBA"/>
    <w:rsid w:val="00C371D2"/>
    <w:rsid w:val="00C80BE7"/>
    <w:rsid w:val="00C84910"/>
    <w:rsid w:val="00C92379"/>
    <w:rsid w:val="00CF0E4A"/>
    <w:rsid w:val="00D05565"/>
    <w:rsid w:val="00D114C0"/>
    <w:rsid w:val="00D140D8"/>
    <w:rsid w:val="00D65BB4"/>
    <w:rsid w:val="00D90734"/>
    <w:rsid w:val="00DB731A"/>
    <w:rsid w:val="00DD0AC0"/>
    <w:rsid w:val="00DE5D8D"/>
    <w:rsid w:val="00E33AB0"/>
    <w:rsid w:val="00E96303"/>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2025-07-09T15:30:00Z</dcterms:created>
  <dcterms:modified xsi:type="dcterms:W3CDTF">2025-07-09T15:30:00Z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