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4A30" w14:textId="77777777" w:rsidR="00000000" w:rsidRDefault="00EE2073">
      <w:pPr>
        <w:jc w:val="center"/>
        <w:divId w:val="74522727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1ACE57D" w14:textId="77777777" w:rsidR="00000000" w:rsidRDefault="00EE2073">
      <w:pPr>
        <w:divId w:val="745227272"/>
        <w:rPr>
          <w:rFonts w:eastAsia="Times New Roman"/>
        </w:rPr>
      </w:pPr>
      <w:r>
        <w:rPr>
          <w:rFonts w:eastAsia="Times New Roman"/>
        </w:rPr>
        <w:br/>
      </w:r>
    </w:p>
    <w:p w14:paraId="625157DA" w14:textId="77777777" w:rsidR="00000000" w:rsidRDefault="00EE2073">
      <w:pPr>
        <w:jc w:val="center"/>
        <w:divId w:val="14759711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5A44319" w14:textId="77777777" w:rsidR="00000000" w:rsidRDefault="00EE2073">
      <w:pPr>
        <w:divId w:val="1475971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65682AB" w14:textId="77777777">
        <w:trPr>
          <w:divId w:val="20170753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0E6A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8EDC4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57DC169" w14:textId="77777777">
        <w:trPr>
          <w:divId w:val="20170753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CDBD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898C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0471B529" w14:textId="77777777" w:rsidR="00000000" w:rsidRDefault="00EE2073">
      <w:pPr>
        <w:divId w:val="14759711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593B066" w14:textId="77777777">
        <w:trPr>
          <w:divId w:val="147597113"/>
          <w:cantSplit/>
        </w:trPr>
        <w:tc>
          <w:tcPr>
            <w:tcW w:w="3150" w:type="dxa"/>
            <w:hideMark/>
          </w:tcPr>
          <w:p w14:paraId="193F9B79" w14:textId="77777777" w:rsidR="00000000" w:rsidRDefault="00EE20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83C1F9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A00756" w14:textId="77777777">
        <w:trPr>
          <w:divId w:val="147597113"/>
          <w:trHeight w:val="197"/>
        </w:trPr>
        <w:tc>
          <w:tcPr>
            <w:tcW w:w="3150" w:type="dxa"/>
            <w:hideMark/>
          </w:tcPr>
          <w:p w14:paraId="3DE33822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D4C96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A28382" w14:textId="77777777">
        <w:trPr>
          <w:divId w:val="147597113"/>
        </w:trPr>
        <w:tc>
          <w:tcPr>
            <w:tcW w:w="3150" w:type="dxa"/>
            <w:hideMark/>
          </w:tcPr>
          <w:p w14:paraId="284636D9" w14:textId="77777777" w:rsidR="00000000" w:rsidRDefault="00EE20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2FD0C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C7BFC9" w14:textId="77777777">
        <w:trPr>
          <w:divId w:val="147597113"/>
        </w:trPr>
        <w:tc>
          <w:tcPr>
            <w:tcW w:w="4680" w:type="dxa"/>
            <w:gridSpan w:val="2"/>
          </w:tcPr>
          <w:p w14:paraId="769BFD5F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541C1F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745B12" w14:textId="77777777">
        <w:trPr>
          <w:divId w:val="147597113"/>
        </w:trPr>
        <w:tc>
          <w:tcPr>
            <w:tcW w:w="4680" w:type="dxa"/>
            <w:gridSpan w:val="2"/>
            <w:hideMark/>
          </w:tcPr>
          <w:p w14:paraId="2C15326D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43C401C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39086A" w14:textId="77777777">
        <w:trPr>
          <w:divId w:val="147597113"/>
        </w:trPr>
        <w:tc>
          <w:tcPr>
            <w:tcW w:w="3150" w:type="dxa"/>
            <w:hideMark/>
          </w:tcPr>
          <w:p w14:paraId="48D6A6C4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8964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112D7A" w14:textId="77777777">
        <w:trPr>
          <w:divId w:val="147597113"/>
        </w:trPr>
        <w:tc>
          <w:tcPr>
            <w:tcW w:w="5580" w:type="dxa"/>
            <w:gridSpan w:val="3"/>
            <w:hideMark/>
          </w:tcPr>
          <w:p w14:paraId="7E04AB63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42FEFDA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40A6C66" w14:textId="77777777" w:rsidR="00000000" w:rsidRDefault="00EE2073">
      <w:pPr>
        <w:divId w:val="14759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D3DDCEC" w14:textId="77777777">
        <w:trPr>
          <w:divId w:val="14759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D5F0B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64089B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AF375" w14:textId="77777777" w:rsidR="00000000" w:rsidRDefault="00EE20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4A9E7B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964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F80D2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950FB0A" w14:textId="77777777" w:rsidR="00000000" w:rsidRDefault="00EE2073">
      <w:pPr>
        <w:divId w:val="14759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D87A008" w14:textId="77777777">
        <w:trPr>
          <w:divId w:val="14759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B760A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C3B71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147C6" w14:textId="77777777" w:rsidR="00000000" w:rsidRDefault="00EE20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DB5C28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3A7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527E1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7131CB5" w14:textId="77777777" w:rsidR="00000000" w:rsidRDefault="00EE2073">
      <w:pPr>
        <w:divId w:val="1475971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82447F0" w14:textId="77777777">
        <w:trPr>
          <w:divId w:val="147597113"/>
          <w:cantSplit/>
        </w:trPr>
        <w:tc>
          <w:tcPr>
            <w:tcW w:w="3150" w:type="dxa"/>
            <w:hideMark/>
          </w:tcPr>
          <w:p w14:paraId="334148BC" w14:textId="77777777" w:rsidR="00000000" w:rsidRDefault="00EE20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A902D3C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EFF5D7" w14:textId="77777777">
        <w:trPr>
          <w:divId w:val="147597113"/>
          <w:trHeight w:val="197"/>
        </w:trPr>
        <w:tc>
          <w:tcPr>
            <w:tcW w:w="3150" w:type="dxa"/>
            <w:hideMark/>
          </w:tcPr>
          <w:p w14:paraId="62E8A6AA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EB7DB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CA67F1" w14:textId="77777777">
        <w:trPr>
          <w:divId w:val="147597113"/>
        </w:trPr>
        <w:tc>
          <w:tcPr>
            <w:tcW w:w="3150" w:type="dxa"/>
            <w:hideMark/>
          </w:tcPr>
          <w:p w14:paraId="40B73C88" w14:textId="77777777" w:rsidR="00000000" w:rsidRDefault="00EE20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9F7F6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32F2DC" w14:textId="77777777">
        <w:trPr>
          <w:divId w:val="147597113"/>
        </w:trPr>
        <w:tc>
          <w:tcPr>
            <w:tcW w:w="4680" w:type="dxa"/>
            <w:gridSpan w:val="2"/>
          </w:tcPr>
          <w:p w14:paraId="19025EA5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AF5AE78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D16A42" w14:textId="77777777">
        <w:trPr>
          <w:divId w:val="147597113"/>
        </w:trPr>
        <w:tc>
          <w:tcPr>
            <w:tcW w:w="4680" w:type="dxa"/>
            <w:gridSpan w:val="2"/>
            <w:hideMark/>
          </w:tcPr>
          <w:p w14:paraId="539B9D6A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F2CDE4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2E236D" w14:textId="77777777">
        <w:trPr>
          <w:divId w:val="147597113"/>
        </w:trPr>
        <w:tc>
          <w:tcPr>
            <w:tcW w:w="3150" w:type="dxa"/>
            <w:hideMark/>
          </w:tcPr>
          <w:p w14:paraId="50E65C4A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F5574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3BD5F1" w14:textId="77777777">
        <w:trPr>
          <w:divId w:val="147597113"/>
        </w:trPr>
        <w:tc>
          <w:tcPr>
            <w:tcW w:w="5580" w:type="dxa"/>
            <w:gridSpan w:val="3"/>
            <w:hideMark/>
          </w:tcPr>
          <w:p w14:paraId="1711CFBC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15B2F8C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C8B4E5A" w14:textId="77777777" w:rsidR="00000000" w:rsidRDefault="00EE2073">
      <w:pPr>
        <w:divId w:val="14759711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D70C5EA" w14:textId="77777777">
        <w:trPr>
          <w:divId w:val="14759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99754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3F5A0B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E1A62" w14:textId="77777777" w:rsidR="00000000" w:rsidRDefault="00EE20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F6F8E5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41E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7555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A657267" w14:textId="77777777" w:rsidR="00000000" w:rsidRDefault="00EE2073">
      <w:pPr>
        <w:divId w:val="14759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14430E5" w14:textId="77777777">
        <w:trPr>
          <w:divId w:val="14759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2D5CD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30E108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5B54B" w14:textId="77777777" w:rsidR="00000000" w:rsidRDefault="00EE20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78B95D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0AB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2DCFA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014A55E" w14:textId="77777777" w:rsidR="00000000" w:rsidRDefault="00EE2073">
      <w:pPr>
        <w:divId w:val="1475971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CB428A1" w14:textId="77777777">
        <w:trPr>
          <w:divId w:val="147597113"/>
          <w:cantSplit/>
        </w:trPr>
        <w:tc>
          <w:tcPr>
            <w:tcW w:w="3150" w:type="dxa"/>
            <w:hideMark/>
          </w:tcPr>
          <w:p w14:paraId="131901CF" w14:textId="77777777" w:rsidR="00000000" w:rsidRDefault="00EE20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16722F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8A843F" w14:textId="77777777">
        <w:trPr>
          <w:divId w:val="147597113"/>
          <w:trHeight w:val="197"/>
        </w:trPr>
        <w:tc>
          <w:tcPr>
            <w:tcW w:w="3150" w:type="dxa"/>
            <w:hideMark/>
          </w:tcPr>
          <w:p w14:paraId="1687815B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A43DE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6BE6FC" w14:textId="77777777">
        <w:trPr>
          <w:divId w:val="147597113"/>
        </w:trPr>
        <w:tc>
          <w:tcPr>
            <w:tcW w:w="3150" w:type="dxa"/>
            <w:hideMark/>
          </w:tcPr>
          <w:p w14:paraId="5500549B" w14:textId="77777777" w:rsidR="00000000" w:rsidRDefault="00EE207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A917C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B6EFE2" w14:textId="77777777">
        <w:trPr>
          <w:divId w:val="147597113"/>
        </w:trPr>
        <w:tc>
          <w:tcPr>
            <w:tcW w:w="4680" w:type="dxa"/>
            <w:gridSpan w:val="2"/>
          </w:tcPr>
          <w:p w14:paraId="5E89407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27A024C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BF445E" w14:textId="77777777">
        <w:trPr>
          <w:divId w:val="147597113"/>
        </w:trPr>
        <w:tc>
          <w:tcPr>
            <w:tcW w:w="4680" w:type="dxa"/>
            <w:gridSpan w:val="2"/>
            <w:hideMark/>
          </w:tcPr>
          <w:p w14:paraId="5E1D7582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B31F636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4DD2E0" w14:textId="77777777">
        <w:trPr>
          <w:divId w:val="147597113"/>
        </w:trPr>
        <w:tc>
          <w:tcPr>
            <w:tcW w:w="3150" w:type="dxa"/>
            <w:hideMark/>
          </w:tcPr>
          <w:p w14:paraId="62AEA05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918EB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DDA3AF" w14:textId="77777777">
        <w:trPr>
          <w:divId w:val="147597113"/>
        </w:trPr>
        <w:tc>
          <w:tcPr>
            <w:tcW w:w="5580" w:type="dxa"/>
            <w:gridSpan w:val="3"/>
            <w:hideMark/>
          </w:tcPr>
          <w:p w14:paraId="179FBD9C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639C23E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DD3E46" w14:textId="77777777" w:rsidR="00000000" w:rsidRDefault="00EE2073">
      <w:pPr>
        <w:divId w:val="14759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0C367ED" w14:textId="77777777">
        <w:trPr>
          <w:divId w:val="14759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AEB2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0B39D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5BEE5" w14:textId="77777777" w:rsidR="00000000" w:rsidRDefault="00EE20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694B54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430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223C7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76D8BF" w14:textId="77777777" w:rsidR="00000000" w:rsidRDefault="00EE2073">
      <w:pPr>
        <w:divId w:val="14759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3E89012" w14:textId="77777777">
        <w:trPr>
          <w:divId w:val="14759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5F592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8AC83D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0C313" w14:textId="77777777" w:rsidR="00000000" w:rsidRDefault="00EE207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B86D92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053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0722A" w14:textId="77777777" w:rsidR="00000000" w:rsidRDefault="00EE207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BEBE213" w14:textId="77777777" w:rsidR="00000000" w:rsidRDefault="00EE2073">
      <w:pPr>
        <w:pStyle w:val="PlainText"/>
        <w:divId w:val="1135365719"/>
        <w:rPr>
          <w:rFonts w:ascii="Arial" w:hAnsi="Arial" w:cs="Arial"/>
        </w:rPr>
      </w:pPr>
    </w:p>
    <w:p w14:paraId="434CBD15" w14:textId="77777777" w:rsidR="00000000" w:rsidRDefault="00EE2073">
      <w:pPr>
        <w:pStyle w:val="PlainText"/>
        <w:jc w:val="both"/>
        <w:divId w:val="11353657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1FEA1B9" w14:textId="77777777" w:rsidR="00000000" w:rsidRDefault="00EE2073">
      <w:pPr>
        <w:pStyle w:val="PlainText"/>
        <w:jc w:val="both"/>
        <w:divId w:val="1135365719"/>
        <w:rPr>
          <w:rFonts w:ascii="Arial" w:hAnsi="Arial" w:cs="Arial"/>
          <w:b/>
          <w:sz w:val="22"/>
          <w:szCs w:val="22"/>
        </w:rPr>
      </w:pPr>
    </w:p>
    <w:p w14:paraId="508F20E7" w14:textId="77777777" w:rsidR="00000000" w:rsidRDefault="00EE2073">
      <w:pPr>
        <w:pageBreakBefore/>
        <w:divId w:val="91870819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DEE30EF" w14:textId="77777777" w:rsidR="00000000" w:rsidRDefault="00EE2073">
      <w:pPr>
        <w:jc w:val="center"/>
        <w:divId w:val="49056446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5D813B2" w14:textId="77777777" w:rsidR="00000000" w:rsidRDefault="00EE2073">
      <w:pPr>
        <w:divId w:val="4905644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33"/>
        <w:gridCol w:w="4776"/>
      </w:tblGrid>
      <w:tr w:rsidR="00000000" w14:paraId="179F6E11" w14:textId="77777777">
        <w:trPr>
          <w:divId w:val="4974270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86975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8684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2DA65E60" w14:textId="77777777">
        <w:trPr>
          <w:divId w:val="4974270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E3C3E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0DF7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27F51B4" w14:textId="77777777" w:rsidR="00000000" w:rsidRDefault="00EE2073">
      <w:pPr>
        <w:divId w:val="4905644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8D34461" w14:textId="77777777">
        <w:trPr>
          <w:divId w:val="131263226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E5582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9736A06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30325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8E57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D68A8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4F90E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8CA88CC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73D26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1B3E4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F30E8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41084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mappings and workflows to automate ETL processes using Informatica IICS, IDMC or Power Center.</w:t>
            </w:r>
          </w:p>
        </w:tc>
      </w:tr>
      <w:tr w:rsidR="00000000" w14:paraId="6BC6009A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EC2DD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6806F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A0EBE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488F0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Experiencing acquiring and integrating data from multiple data sources/technologies using Informatica for use by a Tableau data visualization object. Data source techs should include Snowflake, Oracle, SQL Server, Excel, Access and Adobe PDF.</w:t>
            </w:r>
          </w:p>
        </w:tc>
      </w:tr>
      <w:tr w:rsidR="00000000" w14:paraId="3F3B4643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2149A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D1DB5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96059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22DFE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complex SQL scripts that are fast and efficient</w:t>
            </w:r>
          </w:p>
        </w:tc>
      </w:tr>
      <w:tr w:rsidR="00000000" w14:paraId="48051CAA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33BC6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9070C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05BB0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A1A05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Data analyst for a data analytics, performance management system, or data warehousing proje</w:t>
            </w:r>
            <w:r>
              <w:rPr>
                <w:rFonts w:ascii="Arial" w:eastAsia="Times New Roman" w:hAnsi="Arial" w:cs="Arial"/>
              </w:rPr>
              <w:t>ct.</w:t>
            </w:r>
          </w:p>
        </w:tc>
      </w:tr>
      <w:tr w:rsidR="00000000" w14:paraId="0574734D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805A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DA0F6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4D3EA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2639D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:rsidR="00000000" w14:paraId="770D7735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80EB6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94FBC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49D2F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F15A0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designing and de</w:t>
            </w:r>
            <w:r>
              <w:rPr>
                <w:rFonts w:ascii="Arial" w:eastAsia="Times New Roman" w:hAnsi="Arial" w:cs="Arial"/>
              </w:rPr>
              <w:t>veloping Python scripts for data testing and automation.</w:t>
            </w:r>
          </w:p>
        </w:tc>
      </w:tr>
      <w:tr w:rsidR="00000000" w14:paraId="299478DE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33585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92687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7E283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96A6C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Identify, record, and track defects throughout the development lifecycle, working with developers to prioritize and resolve issues.</w:t>
            </w:r>
          </w:p>
        </w:tc>
      </w:tr>
      <w:tr w:rsidR="00000000" w14:paraId="12DB2755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DA900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9425D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3A9B4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20F8B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Collaborate with development teams to understand project specifications and contribute to the continuous impro</w:t>
            </w:r>
            <w:r>
              <w:rPr>
                <w:rFonts w:ascii="Arial" w:eastAsia="Times New Roman" w:hAnsi="Arial" w:cs="Arial"/>
              </w:rPr>
              <w:t>vement of quality processes.</w:t>
            </w:r>
          </w:p>
        </w:tc>
      </w:tr>
      <w:tr w:rsidR="00000000" w14:paraId="4B672BF9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A791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4EA6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B2293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A4D60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and execute test plans, test cases, and test scripts based on project requirements to ensure comprehensive testing coverage.</w:t>
            </w:r>
          </w:p>
        </w:tc>
      </w:tr>
      <w:tr w:rsidR="00000000" w14:paraId="2CCF1996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ECFF7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D0EC5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C85D1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66C22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Identify and communicate business risks relative to testing and im</w:t>
            </w:r>
            <w:r>
              <w:rPr>
                <w:rFonts w:ascii="Arial" w:eastAsia="Times New Roman" w:hAnsi="Arial" w:cs="Arial"/>
              </w:rPr>
              <w:t>plementation for evaluation by project teams and management</w:t>
            </w:r>
          </w:p>
        </w:tc>
      </w:tr>
      <w:tr w:rsidR="00000000" w14:paraId="0F8CB4F8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5630A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53E69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842CB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7614D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Self-motivation, organized, time-management and deductive problem-solving skills</w:t>
            </w:r>
          </w:p>
        </w:tc>
      </w:tr>
      <w:tr w:rsidR="00000000" w14:paraId="3979E367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75A73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5A4C6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F2635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996C5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independently and as part of a team</w:t>
            </w:r>
          </w:p>
        </w:tc>
      </w:tr>
      <w:tr w:rsidR="00000000" w14:paraId="166B36CE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5A61C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242C9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8DEDB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A3620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Multi-task along with attention to detail</w:t>
            </w:r>
          </w:p>
        </w:tc>
      </w:tr>
      <w:tr w:rsidR="00000000" w14:paraId="2A9782DB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233C3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878C8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E92A9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D1692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Maintain confidentiality and practice discretion and caution when handling sensitive information</w:t>
            </w:r>
          </w:p>
        </w:tc>
      </w:tr>
      <w:tr w:rsidR="00000000" w14:paraId="1982E9C4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DEA8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1975F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BDCD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63457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Contribute to improving automation frameworks, including adding new features and enhanci</w:t>
            </w:r>
            <w:r>
              <w:rPr>
                <w:rFonts w:ascii="Arial" w:eastAsia="Times New Roman" w:hAnsi="Arial" w:cs="Arial"/>
              </w:rPr>
              <w:t>ng test coverage</w:t>
            </w:r>
          </w:p>
        </w:tc>
      </w:tr>
      <w:tr w:rsidR="00000000" w14:paraId="14F6DC11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EB6EE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CA12D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01796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59FF9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building or working with automated regression and functional test suites, ideally enhanced by AI</w:t>
            </w:r>
          </w:p>
        </w:tc>
      </w:tr>
      <w:tr w:rsidR="00000000" w14:paraId="260157E2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52C06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6D6B2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72F72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41EE1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AI platforms or validating AI-integrated products</w:t>
            </w:r>
          </w:p>
        </w:tc>
      </w:tr>
      <w:tr w:rsidR="00000000" w14:paraId="5A27CB98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55125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6BC54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3ABB8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F9D70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observability and testing infrastructure at scale</w:t>
            </w:r>
          </w:p>
        </w:tc>
      </w:tr>
      <w:tr w:rsidR="00000000" w14:paraId="5DC6C0F1" w14:textId="77777777">
        <w:trPr>
          <w:divId w:val="131263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A745D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EEE12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02405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2BAD8" w14:textId="77777777" w:rsidR="00000000" w:rsidRDefault="00EE207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track record of driving innovation in software quality or test automation</w:t>
            </w:r>
          </w:p>
        </w:tc>
      </w:tr>
    </w:tbl>
    <w:p w14:paraId="2CE4BA8A" w14:textId="77777777" w:rsidR="00000000" w:rsidRDefault="00EE2073">
      <w:pPr>
        <w:pageBreakBefore/>
        <w:divId w:val="21708519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D50391" w14:textId="77777777" w:rsidR="00000000" w:rsidRDefault="00EE2073">
      <w:pPr>
        <w:jc w:val="center"/>
        <w:divId w:val="58414821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FF6BDCC" w14:textId="77777777" w:rsidR="00000000" w:rsidRDefault="00EE2073">
      <w:pPr>
        <w:divId w:val="5841482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71"/>
        <w:gridCol w:w="4338"/>
      </w:tblGrid>
      <w:tr w:rsidR="00000000" w14:paraId="4E8626A7" w14:textId="77777777">
        <w:trPr>
          <w:divId w:val="822163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C1912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98D6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01A02DD4" w14:textId="77777777">
        <w:trPr>
          <w:divId w:val="822163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B780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7362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90ACC78" w14:textId="77777777" w:rsidR="00000000" w:rsidRDefault="00EE2073">
      <w:pPr>
        <w:divId w:val="5841482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29163BE" w14:textId="77777777">
        <w:trPr>
          <w:divId w:val="2116123831"/>
          <w:tblCellSpacing w:w="15" w:type="dxa"/>
        </w:trPr>
        <w:tc>
          <w:tcPr>
            <w:tcW w:w="0" w:type="auto"/>
            <w:vAlign w:val="center"/>
            <w:hideMark/>
          </w:tcPr>
          <w:p w14:paraId="2E53091D" w14:textId="77777777" w:rsidR="00000000" w:rsidRDefault="00EE20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529601471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EAC516E" w14:textId="77777777" w:rsidR="00EE2073" w:rsidRDefault="00EE2073">
      <w:pPr>
        <w:divId w:val="2116123831"/>
        <w:rPr>
          <w:rFonts w:eastAsia="Times New Roman"/>
        </w:rPr>
      </w:pPr>
    </w:p>
    <w:sectPr w:rsidR="00EE2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73D"/>
    <w:multiLevelType w:val="multilevel"/>
    <w:tmpl w:val="36B4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A72D0"/>
    <w:multiLevelType w:val="multilevel"/>
    <w:tmpl w:val="B602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45BF7"/>
    <w:multiLevelType w:val="multilevel"/>
    <w:tmpl w:val="B530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B6A99"/>
    <w:multiLevelType w:val="multilevel"/>
    <w:tmpl w:val="6AC0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F4AB0"/>
    <w:multiLevelType w:val="multilevel"/>
    <w:tmpl w:val="2BF0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B1BA4"/>
    <w:multiLevelType w:val="multilevel"/>
    <w:tmpl w:val="3304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F496C"/>
    <w:multiLevelType w:val="multilevel"/>
    <w:tmpl w:val="DD14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67"/>
    <w:rsid w:val="00364967"/>
    <w:rsid w:val="00E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D7B5A"/>
  <w15:chartTrackingRefBased/>
  <w15:docId w15:val="{4E8C6DBC-362B-4958-979B-38F08D90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0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4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3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86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8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3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6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9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2025-07-07T15:09:00Z</dcterms:created>
  <dcterms:modified xsi:type="dcterms:W3CDTF">2025-07-07T15:09:00Z</dcterms:modified>
</cp:coreProperties>
</file>