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A9D1" w14:textId="77777777" w:rsidR="00000000" w:rsidRDefault="00E8692A">
      <w:pPr>
        <w:jc w:val="center"/>
        <w:divId w:val="165734053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CCA812D" w14:textId="77777777" w:rsidR="00000000" w:rsidRDefault="00E8692A">
      <w:pPr>
        <w:divId w:val="1657340539"/>
        <w:rPr>
          <w:rFonts w:eastAsia="Times New Roman"/>
        </w:rPr>
      </w:pPr>
      <w:r>
        <w:rPr>
          <w:rFonts w:eastAsia="Times New Roman"/>
        </w:rPr>
        <w:br/>
      </w:r>
    </w:p>
    <w:p w14:paraId="7649DB32" w14:textId="77777777" w:rsidR="00000000" w:rsidRDefault="00E8692A">
      <w:pPr>
        <w:jc w:val="center"/>
        <w:divId w:val="82026818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A6B1144" w14:textId="77777777" w:rsidR="00000000" w:rsidRDefault="00E8692A">
      <w:pPr>
        <w:divId w:val="8202681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4588"/>
      </w:tblGrid>
      <w:tr w:rsidR="00000000" w14:paraId="32F6A2DF" w14:textId="77777777">
        <w:trPr>
          <w:divId w:val="857888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1A2C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D3DD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4D97015D" w14:textId="77777777">
        <w:trPr>
          <w:divId w:val="857888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19D5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CB88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51C2846" w14:textId="77777777" w:rsidR="00000000" w:rsidRDefault="00E8692A">
      <w:pPr>
        <w:divId w:val="82026818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C55E12F" w14:textId="77777777">
        <w:trPr>
          <w:divId w:val="820268184"/>
          <w:cantSplit/>
        </w:trPr>
        <w:tc>
          <w:tcPr>
            <w:tcW w:w="3150" w:type="dxa"/>
            <w:hideMark/>
          </w:tcPr>
          <w:p w14:paraId="1441D6F4" w14:textId="77777777" w:rsidR="00000000" w:rsidRDefault="00E86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CE01A18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E03123" w14:textId="77777777">
        <w:trPr>
          <w:divId w:val="820268184"/>
          <w:trHeight w:val="197"/>
        </w:trPr>
        <w:tc>
          <w:tcPr>
            <w:tcW w:w="3150" w:type="dxa"/>
            <w:hideMark/>
          </w:tcPr>
          <w:p w14:paraId="05ACB972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2F725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309AA1" w14:textId="77777777">
        <w:trPr>
          <w:divId w:val="820268184"/>
        </w:trPr>
        <w:tc>
          <w:tcPr>
            <w:tcW w:w="3150" w:type="dxa"/>
            <w:hideMark/>
          </w:tcPr>
          <w:p w14:paraId="36C9FEBB" w14:textId="77777777" w:rsidR="00000000" w:rsidRDefault="00E86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E1ECD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DBFBEB" w14:textId="77777777">
        <w:trPr>
          <w:divId w:val="820268184"/>
        </w:trPr>
        <w:tc>
          <w:tcPr>
            <w:tcW w:w="4680" w:type="dxa"/>
            <w:gridSpan w:val="2"/>
          </w:tcPr>
          <w:p w14:paraId="53A8EB94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62657C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65D1B4" w14:textId="77777777">
        <w:trPr>
          <w:divId w:val="820268184"/>
        </w:trPr>
        <w:tc>
          <w:tcPr>
            <w:tcW w:w="4680" w:type="dxa"/>
            <w:gridSpan w:val="2"/>
            <w:hideMark/>
          </w:tcPr>
          <w:p w14:paraId="095C573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8AA196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442B25" w14:textId="77777777">
        <w:trPr>
          <w:divId w:val="820268184"/>
        </w:trPr>
        <w:tc>
          <w:tcPr>
            <w:tcW w:w="3150" w:type="dxa"/>
            <w:hideMark/>
          </w:tcPr>
          <w:p w14:paraId="002ADAE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CBB25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138B73" w14:textId="77777777">
        <w:trPr>
          <w:divId w:val="820268184"/>
        </w:trPr>
        <w:tc>
          <w:tcPr>
            <w:tcW w:w="5580" w:type="dxa"/>
            <w:gridSpan w:val="3"/>
            <w:hideMark/>
          </w:tcPr>
          <w:p w14:paraId="76381534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9256A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D9B6DC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F5B0E69" w14:textId="77777777">
        <w:trPr>
          <w:divId w:val="820268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8E7F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F7EAF6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DBF5B" w14:textId="77777777" w:rsidR="00000000" w:rsidRDefault="00E86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A2AD5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385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3FDC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44B38D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6D44651" w14:textId="77777777">
        <w:trPr>
          <w:divId w:val="820268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90728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468B1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11C01" w14:textId="77777777" w:rsidR="00000000" w:rsidRDefault="00E86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8C13B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2DB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6375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9A377E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70DF7F8" w14:textId="77777777">
        <w:trPr>
          <w:divId w:val="820268184"/>
          <w:cantSplit/>
        </w:trPr>
        <w:tc>
          <w:tcPr>
            <w:tcW w:w="3150" w:type="dxa"/>
            <w:hideMark/>
          </w:tcPr>
          <w:p w14:paraId="6F4F9ABD" w14:textId="77777777" w:rsidR="00000000" w:rsidRDefault="00E86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F026D1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F8B790" w14:textId="77777777">
        <w:trPr>
          <w:divId w:val="820268184"/>
          <w:trHeight w:val="197"/>
        </w:trPr>
        <w:tc>
          <w:tcPr>
            <w:tcW w:w="3150" w:type="dxa"/>
            <w:hideMark/>
          </w:tcPr>
          <w:p w14:paraId="5DEEA8FA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6E64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01A8D4" w14:textId="77777777">
        <w:trPr>
          <w:divId w:val="820268184"/>
        </w:trPr>
        <w:tc>
          <w:tcPr>
            <w:tcW w:w="3150" w:type="dxa"/>
            <w:hideMark/>
          </w:tcPr>
          <w:p w14:paraId="7DA6E2DB" w14:textId="77777777" w:rsidR="00000000" w:rsidRDefault="00E86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9D9B5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A71E5F" w14:textId="77777777">
        <w:trPr>
          <w:divId w:val="820268184"/>
        </w:trPr>
        <w:tc>
          <w:tcPr>
            <w:tcW w:w="4680" w:type="dxa"/>
            <w:gridSpan w:val="2"/>
          </w:tcPr>
          <w:p w14:paraId="1AB6B01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8D8152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F96766" w14:textId="77777777">
        <w:trPr>
          <w:divId w:val="820268184"/>
        </w:trPr>
        <w:tc>
          <w:tcPr>
            <w:tcW w:w="4680" w:type="dxa"/>
            <w:gridSpan w:val="2"/>
            <w:hideMark/>
          </w:tcPr>
          <w:p w14:paraId="6E451ED1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BC1EE0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56EF96" w14:textId="77777777">
        <w:trPr>
          <w:divId w:val="820268184"/>
        </w:trPr>
        <w:tc>
          <w:tcPr>
            <w:tcW w:w="3150" w:type="dxa"/>
            <w:hideMark/>
          </w:tcPr>
          <w:p w14:paraId="0600567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13B90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20173F" w14:textId="77777777">
        <w:trPr>
          <w:divId w:val="820268184"/>
        </w:trPr>
        <w:tc>
          <w:tcPr>
            <w:tcW w:w="5580" w:type="dxa"/>
            <w:gridSpan w:val="3"/>
            <w:hideMark/>
          </w:tcPr>
          <w:p w14:paraId="0A32130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E10BC9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1288150" w14:textId="77777777" w:rsidR="00000000" w:rsidRDefault="00E8692A">
      <w:pPr>
        <w:divId w:val="82026818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A7E309" w14:textId="77777777">
        <w:trPr>
          <w:divId w:val="820268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5A11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31F70D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F85B0" w14:textId="77777777" w:rsidR="00000000" w:rsidRDefault="00E86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18943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5AB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F8C5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BDACA7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AB5D7F" w14:textId="77777777">
        <w:trPr>
          <w:divId w:val="820268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58172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93D92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E150A" w14:textId="77777777" w:rsidR="00000000" w:rsidRDefault="00E86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A0E42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37C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9BE0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2E93E7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E76407" w14:textId="77777777">
        <w:trPr>
          <w:divId w:val="820268184"/>
          <w:cantSplit/>
        </w:trPr>
        <w:tc>
          <w:tcPr>
            <w:tcW w:w="3150" w:type="dxa"/>
            <w:hideMark/>
          </w:tcPr>
          <w:p w14:paraId="36ECB253" w14:textId="77777777" w:rsidR="00000000" w:rsidRDefault="00E86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181F6D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37AB17" w14:textId="77777777">
        <w:trPr>
          <w:divId w:val="820268184"/>
          <w:trHeight w:val="197"/>
        </w:trPr>
        <w:tc>
          <w:tcPr>
            <w:tcW w:w="3150" w:type="dxa"/>
            <w:hideMark/>
          </w:tcPr>
          <w:p w14:paraId="04F55D2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744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383E52" w14:textId="77777777">
        <w:trPr>
          <w:divId w:val="820268184"/>
        </w:trPr>
        <w:tc>
          <w:tcPr>
            <w:tcW w:w="3150" w:type="dxa"/>
            <w:hideMark/>
          </w:tcPr>
          <w:p w14:paraId="35AB4D99" w14:textId="77777777" w:rsidR="00000000" w:rsidRDefault="00E8692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CC1EC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F9AE40" w14:textId="77777777">
        <w:trPr>
          <w:divId w:val="820268184"/>
        </w:trPr>
        <w:tc>
          <w:tcPr>
            <w:tcW w:w="4680" w:type="dxa"/>
            <w:gridSpan w:val="2"/>
          </w:tcPr>
          <w:p w14:paraId="69BBA37B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7BA1C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56CCBB" w14:textId="77777777">
        <w:trPr>
          <w:divId w:val="820268184"/>
        </w:trPr>
        <w:tc>
          <w:tcPr>
            <w:tcW w:w="4680" w:type="dxa"/>
            <w:gridSpan w:val="2"/>
            <w:hideMark/>
          </w:tcPr>
          <w:p w14:paraId="509EA31E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E495E1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67AF67" w14:textId="77777777">
        <w:trPr>
          <w:divId w:val="820268184"/>
        </w:trPr>
        <w:tc>
          <w:tcPr>
            <w:tcW w:w="3150" w:type="dxa"/>
            <w:hideMark/>
          </w:tcPr>
          <w:p w14:paraId="78F8DC4D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862EA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7298C5" w14:textId="77777777">
        <w:trPr>
          <w:divId w:val="820268184"/>
        </w:trPr>
        <w:tc>
          <w:tcPr>
            <w:tcW w:w="5580" w:type="dxa"/>
            <w:gridSpan w:val="3"/>
            <w:hideMark/>
          </w:tcPr>
          <w:p w14:paraId="1AC10120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954E218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5BA6B0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77030F" w14:textId="77777777">
        <w:trPr>
          <w:divId w:val="820268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6A813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3A9760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E19BC" w14:textId="77777777" w:rsidR="00000000" w:rsidRDefault="00E86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BE35A9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19B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C1FA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9BD5BE5" w14:textId="77777777" w:rsidR="00000000" w:rsidRDefault="00E8692A">
      <w:pPr>
        <w:divId w:val="820268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813DAE1" w14:textId="77777777">
        <w:trPr>
          <w:divId w:val="820268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B4D5C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3B537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BBCF3" w14:textId="77777777" w:rsidR="00000000" w:rsidRDefault="00E8692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C7212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46F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FC46" w14:textId="77777777" w:rsidR="00000000" w:rsidRDefault="00E8692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CC0AE38" w14:textId="77777777" w:rsidR="00000000" w:rsidRDefault="00E8692A">
      <w:pPr>
        <w:pStyle w:val="PlainText"/>
        <w:divId w:val="1111165987"/>
        <w:rPr>
          <w:rFonts w:ascii="Arial" w:hAnsi="Arial" w:cs="Arial"/>
        </w:rPr>
      </w:pPr>
    </w:p>
    <w:p w14:paraId="36E89B4C" w14:textId="77777777" w:rsidR="00000000" w:rsidRDefault="00E8692A">
      <w:pPr>
        <w:pStyle w:val="PlainText"/>
        <w:jc w:val="both"/>
        <w:divId w:val="1111165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49A7D51" w14:textId="77777777" w:rsidR="00000000" w:rsidRDefault="00E8692A">
      <w:pPr>
        <w:pStyle w:val="PlainText"/>
        <w:jc w:val="both"/>
        <w:divId w:val="1111165987"/>
        <w:rPr>
          <w:rFonts w:ascii="Arial" w:hAnsi="Arial" w:cs="Arial"/>
          <w:b/>
          <w:sz w:val="22"/>
          <w:szCs w:val="22"/>
        </w:rPr>
      </w:pPr>
    </w:p>
    <w:p w14:paraId="05C64394" w14:textId="77777777" w:rsidR="00000000" w:rsidRDefault="00E8692A">
      <w:pPr>
        <w:pageBreakBefore/>
        <w:divId w:val="196268867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1B2C41" w14:textId="77777777" w:rsidR="00000000" w:rsidRDefault="00E8692A">
      <w:pPr>
        <w:jc w:val="center"/>
        <w:divId w:val="164766255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77D88E4" w14:textId="77777777" w:rsidR="00000000" w:rsidRDefault="00E8692A">
      <w:pPr>
        <w:divId w:val="16476625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3"/>
        <w:gridCol w:w="4576"/>
      </w:tblGrid>
      <w:tr w:rsidR="00000000" w14:paraId="3E679047" w14:textId="77777777">
        <w:trPr>
          <w:divId w:val="16381479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4D0B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A45E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1E0142B0" w14:textId="77777777">
        <w:trPr>
          <w:divId w:val="16381479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BD73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AD75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16823F8" w14:textId="77777777" w:rsidR="00000000" w:rsidRDefault="00E8692A">
      <w:pPr>
        <w:divId w:val="16476625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2"/>
        <w:gridCol w:w="1452"/>
        <w:gridCol w:w="1284"/>
        <w:gridCol w:w="3921"/>
      </w:tblGrid>
      <w:tr w:rsidR="00000000" w14:paraId="2F4ED831" w14:textId="77777777">
        <w:trPr>
          <w:divId w:val="116177878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A642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6D8C6F7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9BB4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394E" w14:textId="77777777" w:rsidR="00000000" w:rsidRDefault="00E8692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55B59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E4277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0F9A914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5D5C2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6601F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26DA2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4E107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Mastery in data analytics</w:t>
            </w:r>
          </w:p>
        </w:tc>
      </w:tr>
      <w:tr w:rsidR="00000000" w14:paraId="456C0B9F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82E72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A9E83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FCBEC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F0FBF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Power BI creating dashboards and interactive visual reports</w:t>
            </w:r>
          </w:p>
        </w:tc>
      </w:tr>
      <w:tr w:rsidR="00000000" w14:paraId="2C8BC080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6A88E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D2899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B6DB1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BFFA9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Create, test, and deploy Power BI Scripts (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Python,M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and DAX) as well as execute efficient deep analysis</w:t>
            </w:r>
          </w:p>
        </w:tc>
      </w:tr>
      <w:tr w:rsidR="00000000" w14:paraId="289CEA33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4BAA2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87AF2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16231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0C832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data-related tasks is preferred</w:t>
            </w:r>
          </w:p>
        </w:tc>
      </w:tr>
      <w:tr w:rsidR="00000000" w14:paraId="3825A428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17DAC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EEC7A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2D89E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CE624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Source Control, Git/</w:t>
            </w:r>
            <w:proofErr w:type="spellStart"/>
            <w:r>
              <w:rPr>
                <w:rFonts w:ascii="Arial" w:eastAsia="Times New Roman" w:hAnsi="Arial" w:cs="Arial"/>
              </w:rPr>
              <w:t>BitBucket</w:t>
            </w:r>
            <w:proofErr w:type="spellEnd"/>
            <w:r>
              <w:rPr>
                <w:rFonts w:ascii="Arial" w:eastAsia="Times New Roman" w:hAnsi="Arial" w:cs="Arial"/>
              </w:rPr>
              <w:t xml:space="preserve"> is preferred</w:t>
            </w:r>
          </w:p>
        </w:tc>
      </w:tr>
      <w:tr w:rsidR="00000000" w14:paraId="28CA1F95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6B67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002DD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ADE2E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A7B53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SAS and its dataset </w:t>
            </w:r>
            <w:proofErr w:type="gramStart"/>
            <w:r>
              <w:rPr>
                <w:rFonts w:ascii="Arial" w:eastAsia="Times New Roman" w:hAnsi="Arial" w:cs="Arial"/>
              </w:rPr>
              <w:t>(.sas</w:t>
            </w:r>
            <w:proofErr w:type="gramEnd"/>
            <w:r>
              <w:rPr>
                <w:rFonts w:ascii="Arial" w:eastAsia="Times New Roman" w:hAnsi="Arial" w:cs="Arial"/>
              </w:rPr>
              <w:t>7bdat) is preferred</w:t>
            </w:r>
          </w:p>
        </w:tc>
      </w:tr>
      <w:tr w:rsidR="00000000" w14:paraId="3D5D1B7D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A577D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B57BD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1B4EC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66B3E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Jira is </w:t>
            </w:r>
            <w:proofErr w:type="spellStart"/>
            <w:r>
              <w:rPr>
                <w:rFonts w:ascii="Arial" w:eastAsia="Times New Roman" w:hAnsi="Arial" w:cs="Arial"/>
              </w:rPr>
              <w:t>preferre</w:t>
            </w:r>
            <w:proofErr w:type="spellEnd"/>
          </w:p>
        </w:tc>
      </w:tr>
      <w:tr w:rsidR="00000000" w14:paraId="78675D58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46EE4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EEA8F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3F99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9ADA4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state experience is preferred</w:t>
            </w:r>
          </w:p>
        </w:tc>
      </w:tr>
      <w:tr w:rsidR="00000000" w14:paraId="3EA4B36F" w14:textId="77777777">
        <w:trPr>
          <w:divId w:val="11617787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4E0F8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7686F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11BC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B47F7" w14:textId="77777777" w:rsidR="00000000" w:rsidRDefault="00E8692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BI tools </w:t>
            </w:r>
            <w:proofErr w:type="gramStart"/>
            <w:r>
              <w:rPr>
                <w:rFonts w:ascii="Arial" w:eastAsia="Times New Roman" w:hAnsi="Arial" w:cs="Arial"/>
              </w:rPr>
              <w:t>( SAP</w:t>
            </w:r>
            <w:proofErr w:type="gramEnd"/>
            <w:r>
              <w:rPr>
                <w:rFonts w:ascii="Arial" w:eastAsia="Times New Roman" w:hAnsi="Arial" w:cs="Arial"/>
              </w:rPr>
              <w:t>, Tableau) is preferred</w:t>
            </w:r>
          </w:p>
        </w:tc>
      </w:tr>
    </w:tbl>
    <w:p w14:paraId="4F8487F5" w14:textId="77777777" w:rsidR="00000000" w:rsidRDefault="00E8692A">
      <w:pPr>
        <w:pageBreakBefore/>
        <w:divId w:val="9864751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A60ABA8" w14:textId="77777777" w:rsidR="00000000" w:rsidRDefault="00E8692A">
      <w:pPr>
        <w:jc w:val="center"/>
        <w:divId w:val="172486446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9A603DA" w14:textId="77777777" w:rsidR="00000000" w:rsidRDefault="00E8692A">
      <w:pPr>
        <w:divId w:val="17248644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2"/>
        <w:gridCol w:w="4047"/>
      </w:tblGrid>
      <w:tr w:rsidR="00000000" w14:paraId="3578F4E7" w14:textId="77777777">
        <w:trPr>
          <w:divId w:val="9144359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A866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219A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Analyst/Report Writer 3</w:t>
            </w:r>
          </w:p>
        </w:tc>
      </w:tr>
      <w:tr w:rsidR="00000000" w14:paraId="626CF8D4" w14:textId="77777777">
        <w:trPr>
          <w:divId w:val="9144359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0161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E0AC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992CEC3" w14:textId="77777777" w:rsidR="00000000" w:rsidRDefault="00E8692A">
      <w:pPr>
        <w:divId w:val="17248644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928C0F2" w14:textId="77777777">
        <w:trPr>
          <w:divId w:val="1974670600"/>
          <w:tblCellSpacing w:w="15" w:type="dxa"/>
        </w:trPr>
        <w:tc>
          <w:tcPr>
            <w:tcW w:w="0" w:type="auto"/>
            <w:vAlign w:val="center"/>
            <w:hideMark/>
          </w:tcPr>
          <w:p w14:paraId="6012B7F9" w14:textId="77777777" w:rsidR="00000000" w:rsidRDefault="00E869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70125073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B7ED690" w14:textId="77777777" w:rsidR="00E8692A" w:rsidRDefault="00E8692A">
      <w:pPr>
        <w:divId w:val="1974670600"/>
        <w:rPr>
          <w:rFonts w:eastAsia="Times New Roman"/>
        </w:rPr>
      </w:pPr>
    </w:p>
    <w:sectPr w:rsidR="00E8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A72"/>
    <w:multiLevelType w:val="multilevel"/>
    <w:tmpl w:val="C17A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66A9E"/>
    <w:multiLevelType w:val="multilevel"/>
    <w:tmpl w:val="0400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3E8A"/>
    <w:multiLevelType w:val="multilevel"/>
    <w:tmpl w:val="E28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867C4"/>
    <w:multiLevelType w:val="multilevel"/>
    <w:tmpl w:val="4FAE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F6D98"/>
    <w:multiLevelType w:val="multilevel"/>
    <w:tmpl w:val="69DC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16"/>
    <w:rsid w:val="00BB1316"/>
    <w:rsid w:val="00E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F70E9"/>
  <w15:chartTrackingRefBased/>
  <w15:docId w15:val="{F798E337-2FD2-44D3-8AF7-E14E690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8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7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7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2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28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3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8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2025-06-23T15:32:00Z</dcterms:created>
  <dcterms:modified xsi:type="dcterms:W3CDTF">2025-06-23T15:32:00Z</dcterms:modified>
</cp:coreProperties>
</file>