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4552DA0">
      <w:pPr>
        <w:jc w:val="center"/>
        <w:rPr>
          <w:b w:val="0"/>
          <w:bCs/>
          <w:color w:val="FF0000"/>
          <w:sz w:val="32"/>
          <w:szCs w:val="32"/>
          <w:u w:val="single"/>
        </w:rPr>
      </w:pPr>
    </w:p>
    <w:p w14:paraId="60A07DB3">
      <w:pPr>
        <w:jc w:val="center"/>
        <w:rPr>
          <w:rFonts w:ascii="Arial" w:hAnsi="Arial" w:eastAsia="SimSun" w:cs="Arial"/>
          <w:b w:val="0"/>
          <w:bCs/>
          <w:i w:val="0"/>
          <w:iCs w:val="0"/>
          <w:caps w:val="0"/>
          <w:color w:val="000000"/>
          <w:spacing w:val="0"/>
          <w:sz w:val="32"/>
          <w:szCs w:val="32"/>
          <w:shd w:val="clear" w:fill="FFFFFF"/>
        </w:rPr>
      </w:pPr>
      <w:r>
        <w:rPr>
          <w:rFonts w:ascii="Arial" w:hAnsi="Arial" w:eastAsia="SimSun" w:cs="Arial"/>
          <w:b w:val="0"/>
          <w:bCs/>
          <w:i w:val="0"/>
          <w:iCs w:val="0"/>
          <w:caps w:val="0"/>
          <w:color w:val="000000"/>
          <w:spacing w:val="0"/>
          <w:sz w:val="32"/>
          <w:szCs w:val="32"/>
          <w:shd w:val="clear" w:fill="FFFFFF"/>
        </w:rPr>
        <w:t>VDOT Technical Support Analyst 2 Colonial Heights, VA ONSITE (762838)</w:t>
      </w:r>
    </w:p>
    <w:p w14:paraId="60953D75">
      <w:pPr>
        <w:jc w:val="center"/>
        <w:rPr>
          <w:rFonts w:ascii="Arial" w:hAnsi="Arial" w:eastAsia="SimSun" w:cs="Arial"/>
          <w:i w:val="0"/>
          <w:iCs w:val="0"/>
          <w:caps w:val="0"/>
          <w:color w:val="000000"/>
          <w:spacing w:val="0"/>
          <w:sz w:val="11"/>
          <w:szCs w:val="11"/>
          <w:shd w:val="clear" w:fill="FFFFFF"/>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30D23A1C">
      <w:pPr>
        <w:spacing w:before="0" w:after="240" w:line="280" w:lineRule="auto"/>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VDOT Technical Support Analyst 2 Colonial Heights, VA ONSITE (762838)</w:t>
      </w:r>
    </w:p>
    <w:p w14:paraId="5C68E994">
      <w:pPr>
        <w:spacing w:before="0" w:after="240" w:line="280" w:lineRule="auto"/>
        <w:rPr>
          <w:rFonts w:ascii="Arial" w:hAnsi="Arial" w:eastAsia="SimSun" w:cs="Arial"/>
          <w:i w:val="0"/>
          <w:iCs w:val="0"/>
          <w:caps w:val="0"/>
          <w:color w:val="000000"/>
          <w:spacing w:val="0"/>
          <w:sz w:val="11"/>
          <w:szCs w:val="11"/>
          <w:shd w:val="clear" w:fill="FFFFFF"/>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bookmarkStart w:id="0" w:name="_GoBack"/>
      <w:bookmarkEnd w:id="0"/>
    </w:p>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19AA0237"/>
    <w:rsid w:val="3DAC57D4"/>
    <w:rsid w:val="48DD768A"/>
    <w:rsid w:val="4F9B3589"/>
    <w:rsid w:val="556A0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1</TotalTime>
  <ScaleCrop>false</ScaleCrop>
  <LinksUpToDate>false</LinksUpToDate>
  <CharactersWithSpaces>1010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andre</cp:lastModifiedBy>
  <dcterms:modified xsi:type="dcterms:W3CDTF">2025-05-09T16:58:17Z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7CB92BB57E2A42969978F1A9C45F43B2_13</vt:lpwstr>
  </property>
</Properties>
</file>