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bCs/>
          <w:color w:val="FF0000"/>
          <w:sz w:val="28"/>
          <w:szCs w:val="28"/>
          <w:u w:val="single"/>
        </w:rPr>
      </w:pPr>
    </w:p>
    <w:p w14:paraId="2B70ACC1">
      <w:pPr>
        <w:shd w:val="clear" w:color="auto" w:fill="FFFFFF"/>
        <w:spacing w:before="0" w:after="0"/>
        <w:ind w:firstLine="311"/>
        <w:rPr>
          <w:rFonts w:ascii="Arial" w:hAnsi="Arial" w:eastAsia="SimSun" w:cs="Arial"/>
          <w:b/>
          <w:bCs/>
          <w:color w:val="000000"/>
          <w:sz w:val="28"/>
          <w:szCs w:val="28"/>
          <w:shd w:val="clear" w:color="auto" w:fill="FFFFFF"/>
          <w:lang w:eastAsia="zh-CN" w:bidi="ar"/>
        </w:rPr>
      </w:pPr>
      <w:r>
        <w:rPr>
          <w:rFonts w:hint="default" w:ascii="Arial" w:hAnsi="Arial" w:eastAsia="SimSun"/>
          <w:b/>
          <w:bCs/>
          <w:color w:val="000000"/>
          <w:sz w:val="28"/>
          <w:szCs w:val="28"/>
          <w:shd w:val="clear" w:color="auto" w:fill="FFFFFF"/>
          <w:lang w:eastAsia="zh-CN"/>
        </w:rPr>
        <w:t>NCDIT - Technical Specialist, Information Security Risk Analyst - Senior (762829 )</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24F430AC">
      <w:pPr>
        <w:rPr>
          <w:rFonts w:hint="default" w:ascii="Arial" w:hAnsi="Arial" w:eastAsia="SimSun"/>
          <w:b/>
          <w:bCs/>
          <w:color w:val="000000"/>
          <w:sz w:val="28"/>
          <w:szCs w:val="28"/>
          <w:shd w:val="clear" w:color="auto" w:fill="FFFFFF"/>
          <w:lang w:eastAsia="zh-CN"/>
        </w:rPr>
      </w:pPr>
      <w:r>
        <w:rPr>
          <w:rFonts w:hint="default" w:ascii="Arial" w:hAnsi="Arial" w:eastAsia="SimSun"/>
          <w:b/>
          <w:bCs/>
          <w:color w:val="000000"/>
          <w:sz w:val="28"/>
          <w:szCs w:val="28"/>
          <w:shd w:val="clear" w:color="auto" w:fill="FFFFFF"/>
          <w:lang w:eastAsia="zh-CN"/>
        </w:rPr>
        <w:t>NCDIT - Technical Specialist, Information Security Risk Analyst - Senior (762829 )</w:t>
      </w:r>
    </w:p>
    <w:p w14:paraId="6EC3847D">
      <w:pPr>
        <w:rPr>
          <w:rFonts w:hint="default" w:ascii="Arial" w:hAnsi="Arial" w:eastAsia="SimSun"/>
          <w:b/>
          <w:bCs/>
          <w:color w:val="000000"/>
          <w:sz w:val="28"/>
          <w:szCs w:val="28"/>
          <w:shd w:val="clear" w:color="auto" w:fill="FFFFFF"/>
          <w:lang w:eastAsia="zh-CN"/>
        </w:rPr>
      </w:pPr>
    </w:p>
    <w:p w14:paraId="546541E1">
      <w:pPr>
        <w:rPr>
          <w:b/>
          <w:bCs/>
          <w:sz w:val="20"/>
          <w:szCs w:val="20"/>
        </w:rPr>
      </w:pPr>
      <w:bookmarkStart w:id="0" w:name="_GoBack"/>
      <w:bookmarkEnd w:id="0"/>
      <w:r>
        <w:rPr>
          <w:b/>
          <w:bCs/>
          <w:sz w:val="20"/>
          <w:szCs w:val="20"/>
        </w:rPr>
        <w:t>Candidate Full Legal Name:</w:t>
      </w:r>
    </w:p>
    <w:p w14:paraId="3441B7A5">
      <w:pPr>
        <w:rPr>
          <w:b/>
          <w:bCs/>
          <w:sz w:val="20"/>
          <w:szCs w:val="20"/>
        </w:rPr>
      </w:pP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noPunctuationKerning w:val="1"/>
  <w:characterSpacingControl w:val="doNotCompress"/>
  <w:footnotePr>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 w:val="675B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2025-05-01T16:01:25Z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F786BF865DD749B2ACF322A2964405AB_13</vt:lpwstr>
  </property>
</Properties>
</file>