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3280D"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7714D20" w:rsidR="0013280D" w:rsidRPr="00EB2814" w:rsidRDefault="0013280D" w:rsidP="0013280D">
            <w:pPr>
              <w:spacing w:after="200" w:line="276" w:lineRule="auto"/>
              <w:rPr>
                <w:sz w:val="16"/>
                <w:szCs w:val="16"/>
              </w:rPr>
            </w:pPr>
            <w:r>
              <w:rPr>
                <w:rFonts w:ascii="Arial" w:hAnsi="Arial" w:cs="Arial"/>
                <w:color w:val="000000"/>
                <w:sz w:val="16"/>
                <w:szCs w:val="16"/>
              </w:rPr>
              <w:t>Significant knowledge with Microsoft Dynamics CRM as a developer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0A89A6B"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F38D3E3" w:rsidR="0013280D" w:rsidRPr="00EB2814" w:rsidRDefault="0013280D" w:rsidP="001328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3280D" w:rsidRDefault="0013280D" w:rsidP="0013280D">
            <w:pPr>
              <w:spacing w:after="0"/>
              <w:rPr>
                <w:rFonts w:ascii="Calibri" w:eastAsia="Calibri" w:hAnsi="Calibri" w:cs="Calibri"/>
                <w:szCs w:val="22"/>
              </w:rPr>
            </w:pPr>
          </w:p>
        </w:tc>
      </w:tr>
      <w:tr w:rsidR="0013280D"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2257D36" w:rsidR="0013280D" w:rsidRPr="00EB2814" w:rsidRDefault="0013280D" w:rsidP="0013280D">
            <w:pPr>
              <w:spacing w:after="200" w:line="276" w:lineRule="auto"/>
              <w:rPr>
                <w:sz w:val="16"/>
                <w:szCs w:val="16"/>
              </w:rPr>
            </w:pPr>
            <w:r>
              <w:rPr>
                <w:rFonts w:ascii="Arial" w:hAnsi="Arial" w:cs="Arial"/>
                <w:color w:val="000000"/>
                <w:sz w:val="16"/>
                <w:szCs w:val="16"/>
              </w:rPr>
              <w:t>Significant knowledge with Business Process Flows (BPFs), Workflows, Forms Customization, Views, and reports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34160FB"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E3220EC" w:rsidR="0013280D" w:rsidRPr="00EB2814" w:rsidRDefault="0013280D" w:rsidP="001328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3280D" w:rsidRDefault="0013280D" w:rsidP="0013280D">
            <w:pPr>
              <w:spacing w:after="0"/>
              <w:rPr>
                <w:rFonts w:ascii="Calibri" w:eastAsia="Calibri" w:hAnsi="Calibri" w:cs="Calibri"/>
                <w:szCs w:val="22"/>
              </w:rPr>
            </w:pPr>
          </w:p>
        </w:tc>
      </w:tr>
      <w:tr w:rsidR="0013280D"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425F03A" w:rsidR="0013280D" w:rsidRPr="00EB2814" w:rsidRDefault="0013280D" w:rsidP="0013280D">
            <w:pPr>
              <w:spacing w:after="200" w:line="276" w:lineRule="auto"/>
              <w:rPr>
                <w:sz w:val="16"/>
                <w:szCs w:val="16"/>
              </w:rPr>
            </w:pPr>
            <w:r>
              <w:rPr>
                <w:rFonts w:ascii="Arial" w:hAnsi="Arial" w:cs="Arial"/>
                <w:color w:val="000000"/>
                <w:sz w:val="16"/>
                <w:szCs w:val="16"/>
              </w:rPr>
              <w:t>Significant knowledge with Business Units, Security Groups, Teams, Console Jobs, and CRM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E7DC09B"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952C47D" w:rsidR="0013280D" w:rsidRPr="00EB2814" w:rsidRDefault="0013280D" w:rsidP="001328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3280D" w:rsidRDefault="0013280D" w:rsidP="0013280D">
            <w:pPr>
              <w:spacing w:after="0"/>
              <w:rPr>
                <w:rFonts w:ascii="Calibri" w:eastAsia="Calibri" w:hAnsi="Calibri" w:cs="Calibri"/>
                <w:szCs w:val="22"/>
              </w:rPr>
            </w:pPr>
          </w:p>
        </w:tc>
      </w:tr>
      <w:tr w:rsidR="0013280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748C281" w:rsidR="0013280D" w:rsidRPr="00EB2814" w:rsidRDefault="0013280D" w:rsidP="0013280D">
            <w:pPr>
              <w:spacing w:after="200" w:line="276" w:lineRule="auto"/>
              <w:rPr>
                <w:sz w:val="16"/>
                <w:szCs w:val="16"/>
              </w:rPr>
            </w:pPr>
            <w:r>
              <w:rPr>
                <w:rFonts w:ascii="Arial" w:hAnsi="Arial" w:cs="Arial"/>
                <w:color w:val="000000"/>
                <w:sz w:val="16"/>
                <w:szCs w:val="16"/>
              </w:rPr>
              <w:t>Significant knowledge with Power Apps and Power Automate for systems integrations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D5AB990"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C8D95F7" w:rsidR="0013280D" w:rsidRPr="00EB2814" w:rsidRDefault="0013280D" w:rsidP="001328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13280D" w:rsidRDefault="0013280D" w:rsidP="0013280D">
            <w:pPr>
              <w:spacing w:after="0"/>
              <w:rPr>
                <w:rFonts w:ascii="Calibri" w:eastAsia="Calibri" w:hAnsi="Calibri" w:cs="Calibri"/>
                <w:szCs w:val="22"/>
              </w:rPr>
            </w:pPr>
          </w:p>
        </w:tc>
      </w:tr>
      <w:tr w:rsidR="0013280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EBEF79B" w:rsidR="0013280D" w:rsidRPr="00EB2814" w:rsidRDefault="0013280D" w:rsidP="0013280D">
            <w:pPr>
              <w:spacing w:after="200" w:line="276" w:lineRule="auto"/>
              <w:rPr>
                <w:sz w:val="16"/>
                <w:szCs w:val="16"/>
              </w:rPr>
            </w:pPr>
            <w:r>
              <w:rPr>
                <w:rFonts w:ascii="Arial" w:hAnsi="Arial" w:cs="Arial"/>
                <w:color w:val="000000"/>
                <w:sz w:val="16"/>
                <w:szCs w:val="16"/>
              </w:rPr>
              <w:t>Experience in solution architecture, web application and/or implementation of CRM solutions including development and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2DA4BE"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515BFAD" w:rsidR="0013280D" w:rsidRPr="00EB2814" w:rsidRDefault="0013280D" w:rsidP="0013280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13280D" w:rsidRDefault="0013280D" w:rsidP="0013280D">
            <w:pPr>
              <w:spacing w:after="0"/>
              <w:rPr>
                <w:rFonts w:ascii="Calibri" w:eastAsia="Calibri" w:hAnsi="Calibri" w:cs="Calibri"/>
                <w:szCs w:val="22"/>
              </w:rPr>
            </w:pPr>
          </w:p>
        </w:tc>
      </w:tr>
      <w:tr w:rsidR="0013280D"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E672199" w:rsidR="0013280D" w:rsidRPr="00EB2814" w:rsidRDefault="0013280D" w:rsidP="0013280D">
            <w:pPr>
              <w:spacing w:after="200" w:line="276" w:lineRule="auto"/>
              <w:rPr>
                <w:sz w:val="16"/>
                <w:szCs w:val="16"/>
              </w:rPr>
            </w:pPr>
            <w:r>
              <w:rPr>
                <w:rFonts w:ascii="Arial" w:hAnsi="Arial" w:cs="Arial"/>
                <w:color w:val="000000"/>
                <w:sz w:val="16"/>
                <w:szCs w:val="16"/>
              </w:rPr>
              <w:t>Experience in web resource capabilities within Dynamics CRM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580A493"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3368BDE" w:rsidR="0013280D" w:rsidRPr="00EB2814" w:rsidRDefault="0013280D" w:rsidP="0013280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13280D" w:rsidRDefault="0013280D" w:rsidP="0013280D">
            <w:pPr>
              <w:spacing w:after="0"/>
              <w:rPr>
                <w:rFonts w:ascii="Calibri" w:eastAsia="Calibri" w:hAnsi="Calibri" w:cs="Calibri"/>
                <w:szCs w:val="22"/>
              </w:rPr>
            </w:pPr>
          </w:p>
        </w:tc>
      </w:tr>
      <w:tr w:rsidR="0013280D"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EA0B637" w:rsidR="0013280D" w:rsidRPr="00EB2814" w:rsidRDefault="0013280D" w:rsidP="0013280D">
            <w:pPr>
              <w:spacing w:after="200" w:line="276" w:lineRule="auto"/>
              <w:rPr>
                <w:sz w:val="16"/>
                <w:szCs w:val="16"/>
              </w:rPr>
            </w:pPr>
            <w:r>
              <w:rPr>
                <w:rFonts w:ascii="Arial" w:hAnsi="Arial" w:cs="Arial"/>
                <w:color w:val="000000"/>
                <w:sz w:val="16"/>
                <w:szCs w:val="16"/>
              </w:rPr>
              <w:t>Dynamics 365 CRM data model with designing, creating, customizing and configuring Dynamics 365 CRM solutions, including innovative module solutions 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67B2B68"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E3CFCF0" w:rsidR="0013280D" w:rsidRPr="00EB2814" w:rsidRDefault="0013280D" w:rsidP="0013280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13280D" w:rsidRDefault="0013280D" w:rsidP="0013280D">
            <w:pPr>
              <w:spacing w:after="0"/>
              <w:rPr>
                <w:rFonts w:ascii="Calibri" w:eastAsia="Calibri" w:hAnsi="Calibri" w:cs="Calibri"/>
                <w:szCs w:val="22"/>
              </w:rPr>
            </w:pPr>
          </w:p>
        </w:tc>
      </w:tr>
      <w:tr w:rsidR="0013280D"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4C059F4" w:rsidR="0013280D" w:rsidRPr="00EB2814" w:rsidRDefault="0013280D" w:rsidP="0013280D">
            <w:pPr>
              <w:spacing w:after="200" w:line="276" w:lineRule="auto"/>
              <w:rPr>
                <w:sz w:val="16"/>
                <w:szCs w:val="16"/>
              </w:rPr>
            </w:pPr>
            <w:r>
              <w:rPr>
                <w:rFonts w:ascii="Arial" w:hAnsi="Arial" w:cs="Arial"/>
                <w:color w:val="000000"/>
                <w:sz w:val="16"/>
                <w:szCs w:val="16"/>
              </w:rPr>
              <w:t>setting up and configuring Dynamics 365 CRM with O365 and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247CC85"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77DCCED" w:rsidR="0013280D" w:rsidRPr="00EB2814" w:rsidRDefault="0013280D" w:rsidP="0013280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13280D" w:rsidRDefault="0013280D" w:rsidP="0013280D">
            <w:pPr>
              <w:spacing w:after="0"/>
              <w:rPr>
                <w:rFonts w:ascii="Calibri" w:eastAsia="Calibri" w:hAnsi="Calibri" w:cs="Calibri"/>
                <w:szCs w:val="22"/>
              </w:rPr>
            </w:pPr>
          </w:p>
        </w:tc>
      </w:tr>
      <w:tr w:rsidR="0013280D"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02B8C4B" w:rsidR="0013280D" w:rsidRPr="00EB2814" w:rsidRDefault="0013280D" w:rsidP="0013280D">
            <w:pPr>
              <w:spacing w:after="200" w:line="276" w:lineRule="auto"/>
              <w:rPr>
                <w:sz w:val="16"/>
                <w:szCs w:val="16"/>
              </w:rPr>
            </w:pPr>
            <w:r>
              <w:rPr>
                <w:rFonts w:ascii="Arial" w:hAnsi="Arial" w:cs="Arial"/>
                <w:color w:val="000000"/>
                <w:sz w:val="16"/>
                <w:szCs w:val="16"/>
              </w:rPr>
              <w:t>CRM API, web services REST/ODATA and SOAP endpoints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1B1FE2E"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470D187" w:rsidR="0013280D" w:rsidRPr="00EB2814" w:rsidRDefault="0013280D" w:rsidP="0013280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13280D" w:rsidRDefault="0013280D" w:rsidP="0013280D">
            <w:pPr>
              <w:spacing w:after="0"/>
              <w:rPr>
                <w:rFonts w:ascii="Calibri" w:eastAsia="Calibri" w:hAnsi="Calibri" w:cs="Calibri"/>
                <w:szCs w:val="22"/>
              </w:rPr>
            </w:pPr>
          </w:p>
        </w:tc>
      </w:tr>
      <w:tr w:rsidR="0013280D"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722DEF8" w:rsidR="0013280D" w:rsidRPr="00EB2814" w:rsidRDefault="0013280D" w:rsidP="0013280D">
            <w:pPr>
              <w:spacing w:after="200" w:line="276" w:lineRule="auto"/>
              <w:rPr>
                <w:sz w:val="16"/>
                <w:szCs w:val="16"/>
              </w:rPr>
            </w:pPr>
            <w:r>
              <w:rPr>
                <w:rFonts w:ascii="Arial" w:hAnsi="Arial" w:cs="Arial"/>
                <w:color w:val="000000"/>
                <w:sz w:val="16"/>
                <w:szCs w:val="16"/>
              </w:rPr>
              <w:lastRenderedPageBreak/>
              <w:t>reporting architecture, SSRS and/or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FD0A00B"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1989890" w:rsidR="0013280D" w:rsidRPr="00EB2814" w:rsidRDefault="0013280D" w:rsidP="0013280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13280D" w:rsidRDefault="0013280D" w:rsidP="0013280D">
            <w:pPr>
              <w:spacing w:after="0"/>
              <w:rPr>
                <w:rFonts w:ascii="Calibri" w:eastAsia="Calibri" w:hAnsi="Calibri" w:cs="Calibri"/>
                <w:szCs w:val="22"/>
              </w:rPr>
            </w:pPr>
          </w:p>
        </w:tc>
      </w:tr>
      <w:tr w:rsidR="0013280D"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621D2F6" w:rsidR="0013280D" w:rsidRPr="00EB2814" w:rsidRDefault="0013280D" w:rsidP="0013280D">
            <w:pPr>
              <w:spacing w:after="200" w:line="276" w:lineRule="auto"/>
              <w:rPr>
                <w:sz w:val="16"/>
                <w:szCs w:val="16"/>
              </w:rPr>
            </w:pPr>
            <w:r>
              <w:rPr>
                <w:rFonts w:ascii="Arial" w:hAnsi="Arial" w:cs="Arial"/>
                <w:color w:val="000000"/>
                <w:sz w:val="16"/>
                <w:szCs w:val="16"/>
              </w:rPr>
              <w:t xml:space="preserve">various developer tools including </w:t>
            </w:r>
            <w:proofErr w:type="spellStart"/>
            <w:r>
              <w:rPr>
                <w:rFonts w:ascii="Arial" w:hAnsi="Arial" w:cs="Arial"/>
                <w:color w:val="000000"/>
                <w:sz w:val="16"/>
                <w:szCs w:val="16"/>
              </w:rPr>
              <w:t>XRMToolBox</w:t>
            </w:r>
            <w:proofErr w:type="spellEnd"/>
            <w:r>
              <w:rPr>
                <w:rFonts w:ascii="Arial" w:hAnsi="Arial" w:cs="Arial"/>
                <w:color w:val="000000"/>
                <w:sz w:val="16"/>
                <w:szCs w:val="16"/>
              </w:rPr>
              <w:t>, Plug-ins, Ribbon Workbench, and REST Builder for API calls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AA6EA94"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08206FB" w:rsidR="0013280D" w:rsidRPr="00EB2814" w:rsidRDefault="0013280D" w:rsidP="0013280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13280D" w:rsidRDefault="0013280D" w:rsidP="0013280D">
            <w:pPr>
              <w:spacing w:after="0"/>
              <w:rPr>
                <w:rFonts w:ascii="Calibri" w:eastAsia="Calibri" w:hAnsi="Calibri" w:cs="Calibri"/>
                <w:szCs w:val="22"/>
              </w:rPr>
            </w:pPr>
          </w:p>
        </w:tc>
      </w:tr>
      <w:tr w:rsidR="0013280D"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752B582" w:rsidR="0013280D" w:rsidRPr="00EB2814" w:rsidRDefault="0013280D" w:rsidP="0013280D">
            <w:pPr>
              <w:spacing w:after="200" w:line="276" w:lineRule="auto"/>
              <w:rPr>
                <w:sz w:val="16"/>
                <w:szCs w:val="16"/>
              </w:rPr>
            </w:pPr>
            <w:r>
              <w:rPr>
                <w:rFonts w:ascii="Arial" w:hAnsi="Arial" w:cs="Arial"/>
                <w:color w:val="000000"/>
                <w:sz w:val="16"/>
                <w:szCs w:val="16"/>
              </w:rPr>
              <w:t>Troubleshoot Dynamics CRM errors and performance related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B0A0C67" w:rsidR="0013280D" w:rsidRPr="00EB2814" w:rsidRDefault="0013280D" w:rsidP="001328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B8A8C88" w:rsidR="0013280D" w:rsidRPr="00EB2814" w:rsidRDefault="0013280D" w:rsidP="0013280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13280D" w:rsidRDefault="0013280D" w:rsidP="0013280D">
            <w:pPr>
              <w:spacing w:after="0"/>
              <w:rPr>
                <w:rFonts w:ascii="Calibri" w:eastAsia="Calibri" w:hAnsi="Calibri" w:cs="Calibri"/>
                <w:szCs w:val="22"/>
              </w:rPr>
            </w:pPr>
          </w:p>
        </w:tc>
      </w:tr>
      <w:tr w:rsidR="0013280D"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D3E1153" w:rsidR="0013280D" w:rsidRPr="00EB2814" w:rsidRDefault="0013280D" w:rsidP="0013280D">
            <w:pPr>
              <w:spacing w:after="200" w:line="276" w:lineRule="auto"/>
              <w:rPr>
                <w:sz w:val="16"/>
                <w:szCs w:val="16"/>
              </w:rPr>
            </w:pPr>
            <w:r>
              <w:rPr>
                <w:rFonts w:ascii="Arial" w:hAnsi="Arial" w:cs="Arial"/>
                <w:color w:val="000000"/>
                <w:sz w:val="16"/>
                <w:szCs w:val="16"/>
              </w:rPr>
              <w:t>Azure AD and DevOps is preferable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12B87C6" w:rsidR="0013280D" w:rsidRPr="00EB2814" w:rsidRDefault="0013280D" w:rsidP="0013280D">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5E04A2FA" w:rsidR="0013280D" w:rsidRPr="00EB2814" w:rsidRDefault="0013280D" w:rsidP="0013280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13280D" w:rsidRDefault="0013280D" w:rsidP="0013280D">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4631" w14:textId="77777777" w:rsidR="007E786C" w:rsidRDefault="007E786C">
      <w:pPr>
        <w:spacing w:before="0" w:after="0"/>
      </w:pPr>
      <w:r>
        <w:separator/>
      </w:r>
    </w:p>
  </w:endnote>
  <w:endnote w:type="continuationSeparator" w:id="0">
    <w:p w14:paraId="2D6E6B80" w14:textId="77777777" w:rsidR="007E786C" w:rsidRDefault="007E78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917F" w14:textId="77777777" w:rsidR="007E786C" w:rsidRDefault="007E786C">
      <w:pPr>
        <w:spacing w:before="0" w:after="0"/>
      </w:pPr>
      <w:r>
        <w:separator/>
      </w:r>
    </w:p>
  </w:footnote>
  <w:footnote w:type="continuationSeparator" w:id="0">
    <w:p w14:paraId="423991B5" w14:textId="77777777" w:rsidR="007E786C" w:rsidRDefault="007E78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3280D"/>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7E786C"/>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2025-05-29T19:44:00Z</dcterms:created>
  <dcterms:modified xsi:type="dcterms:W3CDTF">2025-05-29T19:44:00Z</dcterms:modified>
</cp:coreProperties>
</file>