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DEB4D9">
      <w:pPr>
        <w:keepNext/>
        <w:spacing w:before="240" w:after="60"/>
        <w:rPr>
          <w:rFonts w:eastAsia="Verdana" w:cs="Verdana"/>
          <w:b/>
          <w:caps/>
          <w:sz w:val="28"/>
        </w:rPr>
      </w:pPr>
      <w:r>
        <w:rPr>
          <w:rFonts w:eastAsia="Verdana" w:cs="Verdana"/>
          <w:b/>
          <w:caps/>
          <w:sz w:val="28"/>
        </w:rPr>
        <w:t>CAI Contact</w:t>
      </w:r>
    </w:p>
    <w:p w14:paraId="78CCADFD">
      <w:pPr>
        <w:keepNext/>
        <w:spacing w:before="240" w:after="60"/>
        <w:rPr>
          <w:rFonts w:eastAsia="Verdana" w:cs="Verdana"/>
          <w:i/>
          <w:caps/>
          <w:sz w:val="28"/>
        </w:rPr>
      </w:pPr>
      <w:r>
        <w:rPr>
          <w:rFonts w:eastAsia="Verdana" w:cs="Verdana"/>
          <w:i/>
          <w:caps/>
          <w:sz w:val="28"/>
        </w:rPr>
        <w:t>Nicole Walker</w:t>
      </w:r>
    </w:p>
    <w:p w14:paraId="5F3BB5D9">
      <w:pPr>
        <w:keepNext/>
        <w:spacing w:before="240" w:after="60"/>
        <w:rPr>
          <w:rFonts w:eastAsia="Verdana" w:cs="Verdana"/>
          <w:i/>
          <w:caps/>
          <w:sz w:val="28"/>
        </w:rPr>
      </w:pPr>
      <w:r>
        <w:rPr>
          <w:rFonts w:eastAsia="Verdana" w:cs="Verdana"/>
          <w:i/>
          <w:caps/>
          <w:sz w:val="28"/>
        </w:rPr>
        <w:t xml:space="preserve">PHONE: </w:t>
      </w:r>
    </w:p>
    <w:p w14:paraId="10BC3840">
      <w:pPr>
        <w:keepNext/>
        <w:spacing w:before="240" w:after="60"/>
        <w:rPr>
          <w:rFonts w:eastAsia="Verdana" w:cs="Verdana"/>
          <w:i/>
          <w:caps/>
          <w:sz w:val="24"/>
        </w:rPr>
      </w:pPr>
      <w:r>
        <w:rPr>
          <w:rFonts w:eastAsia="Verdana" w:cs="Verdana"/>
          <w:i/>
          <w:caps/>
          <w:sz w:val="28"/>
        </w:rPr>
        <w:t xml:space="preserve">EMAIL: </w:t>
      </w:r>
    </w:p>
    <w:p w14:paraId="1FC6B0B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2477130F">
      <w:pPr>
        <w:keepNext/>
        <w:spacing w:before="240" w:after="60"/>
        <w:rPr>
          <w:rFonts w:eastAsia="Verdana" w:cs="Verdana"/>
          <w:b/>
          <w:caps/>
          <w:sz w:val="24"/>
        </w:rPr>
      </w:pPr>
      <w:r>
        <w:rPr>
          <w:rFonts w:eastAsia="Verdana" w:cs="Verdana"/>
          <w:b/>
          <w:caps/>
          <w:sz w:val="24"/>
        </w:rPr>
        <w:t>Skills</w:t>
      </w:r>
    </w:p>
    <w:p w14:paraId="0722FC78">
      <w:pPr>
        <w:spacing w:after="0"/>
        <w:rPr>
          <w:rFonts w:ascii="Arial" w:hAnsi="Arial" w:eastAsia="Arial" w:cs="Arial"/>
          <w:color w:val="000000"/>
          <w:sz w:val="24"/>
        </w:rPr>
      </w:pPr>
      <w:r>
        <w:rPr>
          <w:rFonts w:ascii="Arial" w:hAnsi="Arial" w:eastAsia="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Style w:val="10"/>
        <w:tblW w:w="0" w:type="auto"/>
        <w:tblInd w:w="93" w:type="dxa"/>
        <w:tblLayout w:type="autofit"/>
        <w:tblCellMar>
          <w:top w:w="0" w:type="dxa"/>
          <w:left w:w="10" w:type="dxa"/>
          <w:bottom w:w="0" w:type="dxa"/>
          <w:right w:w="10" w:type="dxa"/>
        </w:tblCellMar>
      </w:tblPr>
      <w:tblGrid>
        <w:gridCol w:w="3227"/>
        <w:gridCol w:w="2096"/>
        <w:gridCol w:w="1534"/>
        <w:gridCol w:w="879"/>
        <w:gridCol w:w="921"/>
      </w:tblGrid>
      <w:tr w14:paraId="5610517C">
        <w:tblPrEx>
          <w:tblCellMar>
            <w:top w:w="0" w:type="dxa"/>
            <w:left w:w="10" w:type="dxa"/>
            <w:bottom w:w="0" w:type="dxa"/>
            <w:right w:w="10" w:type="dxa"/>
          </w:tblCellMar>
        </w:tblPrEx>
        <w:tc>
          <w:tcPr>
            <w:tcW w:w="3227" w:type="dxa"/>
            <w:tcBorders>
              <w:top w:val="single" w:color="000000" w:sz="4" w:space="0"/>
              <w:left w:val="single" w:color="000000" w:sz="4"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643C4F26">
            <w:pPr>
              <w:spacing w:after="0"/>
              <w:rPr>
                <w:szCs w:val="22"/>
              </w:rPr>
            </w:pPr>
            <w:r>
              <w:rPr>
                <w:rFonts w:ascii="Arial" w:hAnsi="Arial" w:eastAsia="Arial" w:cs="Arial"/>
                <w:color w:val="000000"/>
                <w:sz w:val="24"/>
              </w:rPr>
              <w:t>Skill</w:t>
            </w:r>
          </w:p>
        </w:tc>
        <w:tc>
          <w:tcPr>
            <w:tcW w:w="2096"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78B5508C">
            <w:pPr>
              <w:spacing w:after="0"/>
              <w:rPr>
                <w:szCs w:val="22"/>
              </w:rPr>
            </w:pPr>
            <w:r>
              <w:rPr>
                <w:rFonts w:ascii="Arial" w:hAnsi="Arial" w:eastAsia="Arial" w:cs="Arial"/>
                <w:color w:val="000000"/>
                <w:sz w:val="24"/>
              </w:rPr>
              <w:t>Required/Desired</w:t>
            </w:r>
          </w:p>
        </w:tc>
        <w:tc>
          <w:tcPr>
            <w:tcW w:w="1534"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5EE012B4">
            <w:pPr>
              <w:spacing w:after="0"/>
              <w:rPr>
                <w:szCs w:val="22"/>
              </w:rPr>
            </w:pPr>
            <w:r>
              <w:rPr>
                <w:rFonts w:ascii="Arial" w:hAnsi="Arial" w:eastAsia="Arial" w:cs="Arial"/>
                <w:color w:val="000000"/>
                <w:sz w:val="24"/>
              </w:rPr>
              <w:t>Years of Experience</w:t>
            </w:r>
          </w:p>
        </w:tc>
        <w:tc>
          <w:tcPr>
            <w:tcW w:w="879"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553A695E">
            <w:pPr>
              <w:spacing w:after="0"/>
              <w:rPr>
                <w:szCs w:val="22"/>
              </w:rPr>
            </w:pPr>
            <w:r>
              <w:rPr>
                <w:rFonts w:ascii="Arial" w:hAnsi="Arial" w:eastAsia="Arial" w:cs="Arial"/>
                <w:color w:val="000000"/>
                <w:sz w:val="24"/>
              </w:rPr>
              <w:t>Years Used</w:t>
            </w:r>
          </w:p>
        </w:tc>
        <w:tc>
          <w:tcPr>
            <w:tcW w:w="921"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3CE91D28">
            <w:pPr>
              <w:spacing w:after="0"/>
              <w:rPr>
                <w:szCs w:val="22"/>
              </w:rPr>
            </w:pPr>
            <w:r>
              <w:rPr>
                <w:rFonts w:ascii="Arial" w:hAnsi="Arial" w:eastAsia="Arial" w:cs="Arial"/>
                <w:color w:val="000000"/>
                <w:sz w:val="24"/>
              </w:rPr>
              <w:t>Last Used</w:t>
            </w:r>
          </w:p>
        </w:tc>
      </w:tr>
      <w:tr w14:paraId="3FB599C7">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B12E69A">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Certified by Epic in at least one Revenue Cycle applicaiton.</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F2572A5">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AABEF78">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10EAC08">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AEA75C9">
            <w:pPr>
              <w:spacing w:after="0"/>
              <w:rPr>
                <w:rFonts w:ascii="Calibri" w:hAnsi="Calibri" w:eastAsia="Calibri" w:cs="Calibri"/>
                <w:szCs w:val="22"/>
              </w:rPr>
            </w:pPr>
          </w:p>
        </w:tc>
      </w:tr>
      <w:tr w14:paraId="0FC8B38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34D94794">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Experience working on IT projects to deliver and/or enhance Electronic Health Record revenue cycle applications.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E9BBBE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7845D2C">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BF702B3">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E2F8330">
            <w:pPr>
              <w:spacing w:after="0"/>
              <w:rPr>
                <w:rFonts w:ascii="Calibri" w:hAnsi="Calibri" w:eastAsia="Calibri" w:cs="Calibri"/>
                <w:szCs w:val="22"/>
              </w:rPr>
            </w:pPr>
          </w:p>
        </w:tc>
      </w:tr>
      <w:tr w14:paraId="31CF149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19B71B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Experience working on clinical healthcare information technology projects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6366847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6EF4ED9F">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54CDA88">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068714B">
            <w:pPr>
              <w:spacing w:after="0"/>
              <w:rPr>
                <w:rFonts w:ascii="Calibri" w:hAnsi="Calibri" w:eastAsia="Calibri" w:cs="Calibri"/>
                <w:szCs w:val="22"/>
              </w:rPr>
            </w:pPr>
          </w:p>
        </w:tc>
      </w:tr>
      <w:tr w14:paraId="1E9EAED4">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70552C6F">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create simple to complex project plans, timelines and work breakdown structures using project management tools (Microsoft Project)</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E9680C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ED74635">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3AD3904">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7713F86">
            <w:pPr>
              <w:spacing w:after="0"/>
              <w:rPr>
                <w:rFonts w:ascii="Calibri" w:hAnsi="Calibri" w:eastAsia="Calibri" w:cs="Calibri"/>
                <w:szCs w:val="22"/>
              </w:rPr>
            </w:pPr>
          </w:p>
        </w:tc>
      </w:tr>
      <w:tr w14:paraId="6F2306CB">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8A5C8D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Very strong work ethic and ability to work at a fast pace to meet aggressive mandated timelines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B17BBED">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8912D50">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4845B6F">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4B49774">
            <w:pPr>
              <w:spacing w:after="0"/>
              <w:rPr>
                <w:rFonts w:ascii="Calibri" w:hAnsi="Calibri" w:eastAsia="Calibri" w:cs="Calibri"/>
                <w:szCs w:val="22"/>
              </w:rPr>
            </w:pPr>
          </w:p>
        </w:tc>
      </w:tr>
      <w:tr w14:paraId="32CA9059">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DC888CB">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Must have strategic planning skills with good understanding of roadmap development</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1348EB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5853DA72">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3F02AB2">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FA2C774">
            <w:pPr>
              <w:spacing w:after="0"/>
              <w:rPr>
                <w:rFonts w:ascii="Calibri" w:hAnsi="Calibri" w:eastAsia="Calibri" w:cs="Calibri"/>
                <w:szCs w:val="22"/>
              </w:rPr>
            </w:pPr>
          </w:p>
        </w:tc>
      </w:tr>
      <w:tr w14:paraId="6CCEFA10">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0106CB1">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Capable of leading effective project meetings that are tailored to the audience</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1268B4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EBA1FDA">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564A7BE">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183EAAE">
            <w:pPr>
              <w:spacing w:after="0"/>
              <w:rPr>
                <w:rFonts w:ascii="Calibri" w:hAnsi="Calibri" w:eastAsia="Calibri" w:cs="Calibri"/>
                <w:szCs w:val="22"/>
              </w:rPr>
            </w:pPr>
          </w:p>
        </w:tc>
      </w:tr>
      <w:tr w14:paraId="1CE87830">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5B5C248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Negotiation, written/oral communication and problem-solving skills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8F264D2">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612D051">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ACE6901">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B9EF9F7">
            <w:pPr>
              <w:spacing w:after="0"/>
              <w:rPr>
                <w:rFonts w:ascii="Calibri" w:hAnsi="Calibri" w:eastAsia="Calibri" w:cs="Calibri"/>
                <w:szCs w:val="22"/>
              </w:rPr>
            </w:pPr>
          </w:p>
        </w:tc>
      </w:tr>
      <w:tr w14:paraId="228AC8F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1D577BD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write and present effective project materials, including presentations and status reports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037B07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37A9822">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12B1956">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D77A892">
            <w:pPr>
              <w:spacing w:after="0"/>
              <w:rPr>
                <w:rFonts w:ascii="Calibri" w:hAnsi="Calibri" w:eastAsia="Calibri" w:cs="Calibri"/>
                <w:szCs w:val="22"/>
              </w:rPr>
            </w:pPr>
          </w:p>
        </w:tc>
      </w:tr>
      <w:tr w14:paraId="53B6AC10">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14BE47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work effectively with all levels of staff, clients and other IT personnel including vendors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788D9C4">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816E594">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1725382">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9FA55B4">
            <w:pPr>
              <w:spacing w:after="0"/>
              <w:rPr>
                <w:rFonts w:ascii="Calibri" w:hAnsi="Calibri" w:eastAsia="Calibri" w:cs="Calibri"/>
                <w:szCs w:val="22"/>
              </w:rPr>
            </w:pPr>
          </w:p>
        </w:tc>
      </w:tr>
      <w:tr w14:paraId="09EBC12D">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1F3BB34">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Proven experience with working collaboratively with business/program partners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E61881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EAFB2A7">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55657CA5">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16BA6D3">
            <w:pPr>
              <w:spacing w:after="0"/>
              <w:rPr>
                <w:rFonts w:ascii="Calibri" w:hAnsi="Calibri" w:eastAsia="Calibri" w:cs="Calibri"/>
                <w:szCs w:val="22"/>
              </w:rPr>
            </w:pPr>
          </w:p>
        </w:tc>
      </w:tr>
      <w:tr w14:paraId="19D47F96">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345E8AA1">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identify and resolve effectively system or business process/project issues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9F90D91">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528A4DAA">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ED2525E">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5AEB14D">
            <w:pPr>
              <w:spacing w:after="0"/>
              <w:rPr>
                <w:rFonts w:ascii="Calibri" w:hAnsi="Calibri" w:eastAsia="Calibri" w:cs="Calibri"/>
                <w:szCs w:val="22"/>
              </w:rPr>
            </w:pPr>
          </w:p>
        </w:tc>
      </w:tr>
      <w:tr w14:paraId="3D102715">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082F6235">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build, influence, lead and motivate effective teams towards end results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CD72E06">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60D5A73">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9539F14">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80AB00A">
            <w:pPr>
              <w:spacing w:after="0"/>
              <w:rPr>
                <w:rFonts w:ascii="Calibri" w:hAnsi="Calibri" w:eastAsia="Calibri" w:cs="Calibri"/>
                <w:szCs w:val="22"/>
              </w:rPr>
            </w:pPr>
          </w:p>
        </w:tc>
      </w:tr>
      <w:tr w14:paraId="47C4FE2A">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FB813F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Flexibility, adaptability, and ability to work in a high-demand dynamic environment</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3E3B610">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1CC65E6">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96DD31D">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548DFF8">
            <w:pPr>
              <w:spacing w:after="0"/>
              <w:rPr>
                <w:rFonts w:ascii="Calibri" w:hAnsi="Calibri" w:eastAsia="Calibri" w:cs="Calibri"/>
                <w:szCs w:val="22"/>
              </w:rPr>
            </w:pPr>
          </w:p>
        </w:tc>
      </w:tr>
      <w:tr w14:paraId="11621384">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6B577FA0">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Strong analytical skills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6C80C52">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38D6E8C">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3D6B2A6">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E905036">
            <w:pPr>
              <w:spacing w:after="0"/>
              <w:rPr>
                <w:rFonts w:ascii="Calibri" w:hAnsi="Calibri" w:eastAsia="Calibri" w:cs="Calibri"/>
                <w:szCs w:val="22"/>
              </w:rPr>
            </w:pPr>
          </w:p>
        </w:tc>
      </w:tr>
      <w:tr w14:paraId="627EC24D">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7A937801">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Experience managing or supervising legacy system replacement projects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66FC264">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8812BE8">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5E7E11E3">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5810A8E">
            <w:pPr>
              <w:spacing w:after="0"/>
              <w:rPr>
                <w:rFonts w:ascii="Calibri" w:hAnsi="Calibri" w:eastAsia="Calibri" w:cs="Calibri"/>
                <w:szCs w:val="22"/>
              </w:rPr>
            </w:pPr>
          </w:p>
        </w:tc>
      </w:tr>
      <w:tr w14:paraId="76666B9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33F0E036">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Experience planning and managing data conversion activities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AD6421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8B281B0">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3261728">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7530151">
            <w:pPr>
              <w:spacing w:after="0"/>
              <w:rPr>
                <w:rFonts w:ascii="Calibri" w:hAnsi="Calibri" w:eastAsia="Calibri" w:cs="Calibri"/>
                <w:szCs w:val="22"/>
              </w:rPr>
            </w:pPr>
          </w:p>
        </w:tc>
      </w:tr>
      <w:tr w14:paraId="343B540F">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DFE5B95">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Experience building rollout plans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20C510D">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D8E251C">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1325E4A">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45822C9">
            <w:pPr>
              <w:spacing w:after="0"/>
              <w:rPr>
                <w:rFonts w:ascii="Calibri" w:hAnsi="Calibri" w:eastAsia="Calibri" w:cs="Calibri"/>
                <w:szCs w:val="22"/>
              </w:rPr>
            </w:pPr>
          </w:p>
        </w:tc>
      </w:tr>
      <w:tr w14:paraId="62847392">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304C4A0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Epic EHR experience</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9C0EAEC">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Highly desired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9014DA7">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20CEB7D">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4B302F0">
            <w:pPr>
              <w:spacing w:after="0"/>
              <w:rPr>
                <w:rFonts w:ascii="Calibri" w:hAnsi="Calibri" w:eastAsia="Calibri" w:cs="Calibri"/>
                <w:szCs w:val="22"/>
              </w:rPr>
            </w:pPr>
          </w:p>
        </w:tc>
      </w:tr>
      <w:tr w14:paraId="39B541C8">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0FFC13D7">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PMP Certification</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5491D4E7">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Highly desired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9A18BCA">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57CB779">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5C9776CB">
            <w:pPr>
              <w:spacing w:after="0"/>
              <w:rPr>
                <w:rFonts w:ascii="Calibri" w:hAnsi="Calibri" w:eastAsia="Calibri" w:cs="Calibri"/>
                <w:szCs w:val="22"/>
              </w:rPr>
            </w:pPr>
          </w:p>
        </w:tc>
      </w:tr>
      <w:tr w14:paraId="40DB4949">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181AE87">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State Government experience</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7112C3D">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Desired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8DAE6AB">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3</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0D0050A">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75E1F16">
            <w:pPr>
              <w:spacing w:after="0"/>
              <w:rPr>
                <w:rFonts w:ascii="Calibri" w:hAnsi="Calibri" w:eastAsia="Calibri" w:cs="Calibri"/>
                <w:szCs w:val="22"/>
              </w:rPr>
            </w:pPr>
          </w:p>
        </w:tc>
      </w:tr>
      <w:tr w14:paraId="5BA0801E">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1FCAEF2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assist the state in identifying areas where revenue could be improved.</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74685DC">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Desired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78A3411">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3</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BFC66A4">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CFA5BCC">
            <w:pPr>
              <w:spacing w:after="0"/>
              <w:rPr>
                <w:rFonts w:ascii="Calibri" w:hAnsi="Calibri" w:eastAsia="Calibri" w:cs="Calibri"/>
                <w:szCs w:val="22"/>
              </w:rPr>
            </w:pPr>
          </w:p>
        </w:tc>
      </w:tr>
      <w:tr w14:paraId="16C47F0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001EF528">
            <w:pPr>
              <w:textAlignment w:val="center"/>
              <w:rPr>
                <w:sz w:val="16"/>
                <w:szCs w:val="16"/>
              </w:rPr>
            </w:pP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EAF9FAD">
            <w:pPr>
              <w:textAlignment w:val="center"/>
              <w:rPr>
                <w:sz w:val="16"/>
                <w:szCs w:val="16"/>
              </w:rPr>
            </w:pP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28D86C3">
            <w:pPr>
              <w:jc w:val="right"/>
              <w:textAlignment w:val="cente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A77EA0A">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55A5D92">
            <w:pPr>
              <w:spacing w:after="0"/>
              <w:rPr>
                <w:rFonts w:ascii="Calibri" w:hAnsi="Calibri" w:eastAsia="Calibri" w:cs="Calibri"/>
                <w:szCs w:val="22"/>
              </w:rPr>
            </w:pPr>
          </w:p>
        </w:tc>
      </w:tr>
      <w:tr w14:paraId="55B79F62">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7C9573A6">
            <w:pPr>
              <w:textAlignment w:val="center"/>
              <w:rPr>
                <w:sz w:val="16"/>
                <w:szCs w:val="16"/>
              </w:rPr>
            </w:pP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C82B1C7">
            <w:pPr>
              <w:textAlignment w:val="center"/>
              <w:rPr>
                <w:sz w:val="16"/>
                <w:szCs w:val="16"/>
              </w:rPr>
            </w:pP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CEAC62F">
            <w:pPr>
              <w:jc w:val="right"/>
              <w:textAlignment w:val="cente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5C1B6F8">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394FCEC">
            <w:pPr>
              <w:spacing w:after="0"/>
              <w:rPr>
                <w:rFonts w:ascii="Calibri" w:hAnsi="Calibri" w:eastAsia="Calibri" w:cs="Calibri"/>
                <w:szCs w:val="22"/>
              </w:rPr>
            </w:pPr>
          </w:p>
        </w:tc>
      </w:tr>
      <w:tr w14:paraId="6140EC98">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1170A039">
            <w:pPr>
              <w:textAlignment w:val="center"/>
              <w:rPr>
                <w:sz w:val="16"/>
                <w:szCs w:val="16"/>
              </w:rPr>
            </w:pP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8BF592B">
            <w:pPr>
              <w:textAlignment w:val="center"/>
              <w:rPr>
                <w:sz w:val="16"/>
                <w:szCs w:val="16"/>
              </w:rPr>
            </w:pP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FCC826A">
            <w:pPr>
              <w:jc w:val="right"/>
              <w:textAlignment w:val="cente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3B3F465">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59B3C95D">
            <w:pPr>
              <w:spacing w:after="0"/>
              <w:rPr>
                <w:rFonts w:ascii="Calibri" w:hAnsi="Calibri" w:eastAsia="Calibri" w:cs="Calibri"/>
                <w:szCs w:val="22"/>
              </w:rPr>
            </w:pPr>
          </w:p>
        </w:tc>
      </w:tr>
      <w:tr w14:paraId="52A7102A">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2D49CB9">
            <w:pPr>
              <w:textAlignment w:val="center"/>
              <w:rPr>
                <w:sz w:val="16"/>
                <w:szCs w:val="16"/>
              </w:rPr>
            </w:pP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518D28A4">
            <w:pPr>
              <w:textAlignment w:val="center"/>
              <w:rPr>
                <w:sz w:val="16"/>
                <w:szCs w:val="16"/>
              </w:rPr>
            </w:pP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F5D07B3">
            <w:pPr>
              <w:jc w:val="right"/>
              <w:textAlignment w:val="cente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EFD3BFD">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3F32A34">
            <w:pPr>
              <w:spacing w:after="0"/>
              <w:rPr>
                <w:rFonts w:ascii="Calibri" w:hAnsi="Calibri" w:eastAsia="Calibri" w:cs="Calibri"/>
                <w:szCs w:val="22"/>
              </w:rPr>
            </w:pPr>
          </w:p>
        </w:tc>
      </w:tr>
      <w:tr w14:paraId="3CC4775B">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73E67C45">
            <w:pPr>
              <w:textAlignment w:val="center"/>
              <w:rPr>
                <w:sz w:val="16"/>
                <w:szCs w:val="16"/>
              </w:rPr>
            </w:pP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6C3A4B84">
            <w:pPr>
              <w:textAlignment w:val="center"/>
              <w:rPr>
                <w:sz w:val="16"/>
                <w:szCs w:val="16"/>
              </w:rPr>
            </w:pP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36FE8E3">
            <w:pPr>
              <w:jc w:val="right"/>
              <w:textAlignment w:val="cente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7460F87">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5CE7752">
            <w:pPr>
              <w:spacing w:after="0"/>
              <w:rPr>
                <w:rFonts w:ascii="Calibri" w:hAnsi="Calibri" w:eastAsia="Calibri" w:cs="Calibri"/>
                <w:szCs w:val="22"/>
              </w:rPr>
            </w:pPr>
          </w:p>
        </w:tc>
      </w:tr>
      <w:tr w14:paraId="5CDB98B6">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5239CD81">
            <w:pPr>
              <w:textAlignment w:val="center"/>
              <w:rPr>
                <w:sz w:val="16"/>
                <w:szCs w:val="16"/>
              </w:rPr>
            </w:pP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E8DA54F">
            <w:pPr>
              <w:textAlignment w:val="center"/>
              <w:rPr>
                <w:sz w:val="16"/>
                <w:szCs w:val="16"/>
              </w:rPr>
            </w:pP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6B0B7A33">
            <w:pPr>
              <w:jc w:val="right"/>
              <w:textAlignment w:val="cente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25BE0B4">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9C81BB5">
            <w:pPr>
              <w:spacing w:after="0"/>
              <w:rPr>
                <w:rFonts w:ascii="Calibri" w:hAnsi="Calibri" w:eastAsia="Calibri" w:cs="Calibri"/>
                <w:szCs w:val="22"/>
              </w:rPr>
            </w:pPr>
          </w:p>
        </w:tc>
      </w:tr>
    </w:tbl>
    <w:p w14:paraId="6F7E7387">
      <w:pPr>
        <w:rPr>
          <w:rFonts w:eastAsia="Verdana" w:cs="Verdana"/>
          <w:sz w:val="24"/>
          <w:szCs w:val="22"/>
        </w:rPr>
      </w:pPr>
    </w:p>
    <w:p w14:paraId="6122F415">
      <w:pPr>
        <w:rPr>
          <w:rFonts w:eastAsia="Verdana" w:cs="Verdana"/>
          <w:sz w:val="24"/>
        </w:rPr>
      </w:pPr>
      <w:r>
        <w:rPr>
          <w:rFonts w:eastAsia="Verdana" w:cs="Verdana"/>
          <w:sz w:val="24"/>
        </w:rPr>
        <w:t>Employment History</w:t>
      </w:r>
    </w:p>
    <w:p w14:paraId="14FAB527">
      <w:pPr>
        <w:rPr>
          <w:rFonts w:eastAsia="Verdana" w:cs="Verdana"/>
          <w:sz w:val="24"/>
        </w:rPr>
      </w:pPr>
    </w:p>
    <w:p w14:paraId="710465BE">
      <w:pPr>
        <w:rPr>
          <w:rFonts w:eastAsia="Verdana" w:cs="Verdana"/>
        </w:rPr>
      </w:pPr>
    </w:p>
    <w:p w14:paraId="50C01C4A"/>
    <w:sectPr>
      <w:headerReference r:id="rId4" w:type="default"/>
      <w:pgSz w:w="12240" w:h="15840"/>
      <w:pgMar w:top="1440" w:right="1440" w:bottom="1440" w:left="144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Helvetica">
    <w:altName w:val="Arial"/>
    <w:panose1 w:val="020B0604020202020204"/>
    <w:charset w:val="00"/>
    <w:family w:val="swiss"/>
    <w:pitch w:val="default"/>
    <w:sig w:usb0="00000000" w:usb1="00000000" w:usb2="00000009" w:usb3="00000000" w:csb0="000001FF" w:csb1="00000000"/>
  </w:font>
  <w:font w:name="Microsoft YaHei">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6CBF6">
    <w:pPr>
      <w:tabs>
        <w:tab w:val="center" w:pos="4680"/>
        <w:tab w:val="right" w:pos="9360"/>
      </w:tabs>
      <w:spacing w:before="0" w:after="0"/>
      <w:rPr>
        <w:rFonts w:eastAsia="Verdana" w:cs="Verdana"/>
        <w:color w:val="000000"/>
        <w:szCs w:val="22"/>
      </w:rPr>
    </w:pPr>
    <w:r>
      <w:rPr>
        <w:lang w:val="en-IN" w:eastAsia="en-IN"/>
      </w:rPr>
      <w:drawing>
        <wp:anchor distT="0" distB="0" distL="114300" distR="114300" simplePos="0" relativeHeight="251659264" behindDoc="0" locked="0" layoutInCell="1" allowOverlap="1">
          <wp:simplePos x="0" y="0"/>
          <wp:positionH relativeFrom="column">
            <wp:posOffset>824865</wp:posOffset>
          </wp:positionH>
          <wp:positionV relativeFrom="paragraph">
            <wp:posOffset>-207010</wp:posOffset>
          </wp:positionV>
          <wp:extent cx="4095750" cy="457200"/>
          <wp:effectExtent l="0" t="0" r="0" b="0"/>
          <wp:wrapTopAndBottom/>
          <wp:docPr id="2" name="image1.png" descr="NC"/>
          <wp:cNvGraphicFramePr/>
          <a:graphic xmlns:a="http://schemas.openxmlformats.org/drawingml/2006/main">
            <a:graphicData uri="http://schemas.openxmlformats.org/drawingml/2006/picture">
              <pic:pic xmlns:pic="http://schemas.openxmlformats.org/drawingml/2006/picture">
                <pic:nvPicPr>
                  <pic:cNvPr id="2" name="image1.png" descr="NC"/>
                  <pic:cNvPicPr preferRelativeResize="0"/>
                </pic:nvPicPr>
                <pic:blipFill>
                  <a:blip r:embed="rId1"/>
                  <a:srcRect/>
                  <a:stretch>
                    <a:fillRect/>
                  </a:stretch>
                </pic:blipFill>
                <pic:spPr>
                  <a:xfrm>
                    <a:off x="0" y="0"/>
                    <a:ext cx="4095750" cy="45720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31A"/>
    <w:rsid w:val="00015D61"/>
    <w:rsid w:val="00097ABC"/>
    <w:rsid w:val="000D3896"/>
    <w:rsid w:val="001428A0"/>
    <w:rsid w:val="00144208"/>
    <w:rsid w:val="00164119"/>
    <w:rsid w:val="00183135"/>
    <w:rsid w:val="001A098E"/>
    <w:rsid w:val="001E7D96"/>
    <w:rsid w:val="001F1207"/>
    <w:rsid w:val="00203C2C"/>
    <w:rsid w:val="002146BD"/>
    <w:rsid w:val="002A6677"/>
    <w:rsid w:val="002B6DD4"/>
    <w:rsid w:val="002C035B"/>
    <w:rsid w:val="003026C9"/>
    <w:rsid w:val="00325CEC"/>
    <w:rsid w:val="00371C4D"/>
    <w:rsid w:val="003E392C"/>
    <w:rsid w:val="003F0F4F"/>
    <w:rsid w:val="004305FC"/>
    <w:rsid w:val="004550C5"/>
    <w:rsid w:val="00485C9F"/>
    <w:rsid w:val="004A0DAC"/>
    <w:rsid w:val="004A2370"/>
    <w:rsid w:val="004B364C"/>
    <w:rsid w:val="00500D23"/>
    <w:rsid w:val="0053037B"/>
    <w:rsid w:val="00535F28"/>
    <w:rsid w:val="00562325"/>
    <w:rsid w:val="005671BA"/>
    <w:rsid w:val="005B498E"/>
    <w:rsid w:val="005C20B2"/>
    <w:rsid w:val="005F20DB"/>
    <w:rsid w:val="00671E1F"/>
    <w:rsid w:val="00685C2E"/>
    <w:rsid w:val="006A085E"/>
    <w:rsid w:val="006E198E"/>
    <w:rsid w:val="00713A63"/>
    <w:rsid w:val="0075290A"/>
    <w:rsid w:val="007555C2"/>
    <w:rsid w:val="0077586D"/>
    <w:rsid w:val="007E0E0B"/>
    <w:rsid w:val="00847AD9"/>
    <w:rsid w:val="0085418E"/>
    <w:rsid w:val="008707E8"/>
    <w:rsid w:val="0090411C"/>
    <w:rsid w:val="00905F3C"/>
    <w:rsid w:val="009130ED"/>
    <w:rsid w:val="00943B7B"/>
    <w:rsid w:val="009A4039"/>
    <w:rsid w:val="009D63B2"/>
    <w:rsid w:val="00A13615"/>
    <w:rsid w:val="00A173CD"/>
    <w:rsid w:val="00A23C66"/>
    <w:rsid w:val="00A602E5"/>
    <w:rsid w:val="00A653F6"/>
    <w:rsid w:val="00A775DE"/>
    <w:rsid w:val="00B22AC6"/>
    <w:rsid w:val="00BA340E"/>
    <w:rsid w:val="00BD12B1"/>
    <w:rsid w:val="00BD1723"/>
    <w:rsid w:val="00BE4768"/>
    <w:rsid w:val="00BE6081"/>
    <w:rsid w:val="00C30CBA"/>
    <w:rsid w:val="00C371D2"/>
    <w:rsid w:val="00C80BE7"/>
    <w:rsid w:val="00CF0E4A"/>
    <w:rsid w:val="00D05565"/>
    <w:rsid w:val="00D114C0"/>
    <w:rsid w:val="00D140D8"/>
    <w:rsid w:val="00D65BB4"/>
    <w:rsid w:val="00D90734"/>
    <w:rsid w:val="00DB731A"/>
    <w:rsid w:val="00DD0AC0"/>
    <w:rsid w:val="00DE5D8D"/>
    <w:rsid w:val="00E11EB4"/>
    <w:rsid w:val="00E96303"/>
    <w:rsid w:val="00EB2814"/>
    <w:rsid w:val="00ED0355"/>
    <w:rsid w:val="00EE47D2"/>
    <w:rsid w:val="00F40280"/>
    <w:rsid w:val="00F52CDB"/>
    <w:rsid w:val="00F77207"/>
    <w:rsid w:val="00F77AFA"/>
    <w:rsid w:val="00FC401F"/>
    <w:rsid w:val="16170847"/>
    <w:rsid w:val="220B51D5"/>
    <w:rsid w:val="366902E4"/>
    <w:rsid w:val="52E4128A"/>
    <w:rsid w:val="6A74209A"/>
    <w:rsid w:val="7D7A62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40" w:after="20"/>
    </w:pPr>
    <w:rPr>
      <w:rFonts w:ascii="Verdana" w:hAnsi="Verdana" w:eastAsia="Times New Roman" w:cs="Times New Roman"/>
      <w:sz w:val="22"/>
      <w:szCs w:val="24"/>
      <w:lang w:val="en-US" w:eastAsia="en-US" w:bidi="ar-SA"/>
    </w:rPr>
  </w:style>
  <w:style w:type="paragraph" w:styleId="2">
    <w:name w:val="heading 1"/>
    <w:basedOn w:val="1"/>
    <w:next w:val="1"/>
    <w:qFormat/>
    <w:uiPriority w:val="9"/>
    <w:pPr>
      <w:keepNext/>
      <w:keepLines/>
      <w:spacing w:before="480" w:after="120"/>
      <w:outlineLvl w:val="0"/>
    </w:pPr>
    <w:rPr>
      <w:b/>
      <w:sz w:val="48"/>
      <w:szCs w:val="48"/>
    </w:rPr>
  </w:style>
  <w:style w:type="paragraph" w:styleId="3">
    <w:name w:val="heading 2"/>
    <w:basedOn w:val="1"/>
    <w:next w:val="1"/>
    <w:unhideWhenUsed/>
    <w:qFormat/>
    <w:uiPriority w:val="9"/>
    <w:pPr>
      <w:keepNext/>
      <w:keepLines/>
      <w:spacing w:before="360" w:after="80"/>
      <w:outlineLvl w:val="1"/>
    </w:pPr>
    <w:rPr>
      <w:b/>
      <w:sz w:val="36"/>
      <w:szCs w:val="36"/>
    </w:rPr>
  </w:style>
  <w:style w:type="paragraph" w:styleId="4">
    <w:name w:val="heading 3"/>
    <w:basedOn w:val="1"/>
    <w:next w:val="5"/>
    <w:link w:val="15"/>
    <w:unhideWhenUsed/>
    <w:qFormat/>
    <w:uiPriority w:val="9"/>
    <w:pPr>
      <w:keepNext/>
      <w:spacing w:before="240" w:after="60"/>
      <w:outlineLvl w:val="2"/>
    </w:pPr>
    <w:rPr>
      <w:b/>
      <w:bCs/>
      <w:caps/>
      <w:sz w:val="28"/>
      <w:szCs w:val="28"/>
      <w:lang w:val="zh-CN" w:eastAsia="zh-CN"/>
    </w:rPr>
  </w:style>
  <w:style w:type="paragraph" w:styleId="6">
    <w:name w:val="heading 4"/>
    <w:basedOn w:val="1"/>
    <w:next w:val="1"/>
    <w:semiHidden/>
    <w:unhideWhenUsed/>
    <w:qFormat/>
    <w:uiPriority w:val="9"/>
    <w:pPr>
      <w:keepNext/>
      <w:keepLines/>
      <w:spacing w:before="240" w:after="40"/>
      <w:outlineLvl w:val="3"/>
    </w:pPr>
    <w:rPr>
      <w:b/>
      <w:sz w:val="24"/>
    </w:rPr>
  </w:style>
  <w:style w:type="paragraph" w:styleId="7">
    <w:name w:val="heading 5"/>
    <w:basedOn w:val="1"/>
    <w:next w:val="1"/>
    <w:semiHidden/>
    <w:unhideWhenUsed/>
    <w:qFormat/>
    <w:uiPriority w:val="9"/>
    <w:pPr>
      <w:keepNext/>
      <w:keepLines/>
      <w:spacing w:before="220" w:after="40"/>
      <w:outlineLvl w:val="4"/>
    </w:pPr>
    <w:rPr>
      <w:b/>
      <w:szCs w:val="22"/>
    </w:rPr>
  </w:style>
  <w:style w:type="paragraph" w:styleId="8">
    <w:name w:val="heading 6"/>
    <w:basedOn w:val="1"/>
    <w:next w:val="1"/>
    <w:semiHidden/>
    <w:unhideWhenUsed/>
    <w:qFormat/>
    <w:uiPriority w:val="9"/>
    <w:pPr>
      <w:keepNext/>
      <w:keepLines/>
      <w:spacing w:before="200" w:after="40"/>
      <w:outlineLvl w:val="5"/>
    </w:pPr>
    <w:rPr>
      <w:b/>
      <w:sz w:val="20"/>
      <w:szCs w:val="20"/>
    </w:rPr>
  </w:style>
  <w:style w:type="character" w:default="1" w:styleId="9">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5">
    <w:name w:val="Body Text"/>
    <w:basedOn w:val="1"/>
    <w:link w:val="16"/>
    <w:semiHidden/>
    <w:unhideWhenUsed/>
    <w:qFormat/>
    <w:uiPriority w:val="99"/>
    <w:pPr>
      <w:spacing w:after="120"/>
    </w:pPr>
  </w:style>
  <w:style w:type="paragraph" w:styleId="11">
    <w:name w:val="footer"/>
    <w:basedOn w:val="1"/>
    <w:link w:val="18"/>
    <w:unhideWhenUsed/>
    <w:qFormat/>
    <w:uiPriority w:val="99"/>
    <w:pPr>
      <w:tabs>
        <w:tab w:val="center" w:pos="4680"/>
        <w:tab w:val="right" w:pos="9360"/>
      </w:tabs>
      <w:spacing w:before="0" w:after="0"/>
    </w:pPr>
  </w:style>
  <w:style w:type="paragraph" w:styleId="12">
    <w:name w:val="header"/>
    <w:basedOn w:val="1"/>
    <w:link w:val="17"/>
    <w:unhideWhenUsed/>
    <w:qFormat/>
    <w:uiPriority w:val="99"/>
    <w:pPr>
      <w:tabs>
        <w:tab w:val="center" w:pos="4680"/>
        <w:tab w:val="right" w:pos="9360"/>
      </w:tabs>
      <w:spacing w:before="0" w:after="0"/>
    </w:pPr>
  </w:style>
  <w:style w:type="paragraph" w:styleId="13">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4">
    <w:name w:val="Title"/>
    <w:basedOn w:val="1"/>
    <w:next w:val="1"/>
    <w:qFormat/>
    <w:uiPriority w:val="10"/>
    <w:pPr>
      <w:keepNext/>
      <w:keepLines/>
      <w:spacing w:before="480" w:after="120"/>
    </w:pPr>
    <w:rPr>
      <w:b/>
      <w:sz w:val="72"/>
      <w:szCs w:val="72"/>
    </w:rPr>
  </w:style>
  <w:style w:type="character" w:customStyle="1" w:styleId="15">
    <w:name w:val="Heading 3 Char"/>
    <w:basedOn w:val="9"/>
    <w:link w:val="4"/>
    <w:qFormat/>
    <w:uiPriority w:val="0"/>
    <w:rPr>
      <w:rFonts w:ascii="Verdana" w:hAnsi="Verdana" w:eastAsia="Times New Roman" w:cs="Times New Roman"/>
      <w:b/>
      <w:bCs/>
      <w:caps/>
      <w:sz w:val="28"/>
      <w:szCs w:val="28"/>
      <w:lang w:val="zh-CN" w:eastAsia="zh-CN"/>
    </w:rPr>
  </w:style>
  <w:style w:type="character" w:customStyle="1" w:styleId="16">
    <w:name w:val="Body Text Char"/>
    <w:basedOn w:val="9"/>
    <w:link w:val="5"/>
    <w:semiHidden/>
    <w:qFormat/>
    <w:uiPriority w:val="99"/>
    <w:rPr>
      <w:rFonts w:ascii="Verdana" w:hAnsi="Verdana" w:eastAsia="Times New Roman" w:cs="Times New Roman"/>
      <w:szCs w:val="24"/>
    </w:rPr>
  </w:style>
  <w:style w:type="character" w:customStyle="1" w:styleId="17">
    <w:name w:val="Header Char"/>
    <w:basedOn w:val="9"/>
    <w:link w:val="12"/>
    <w:qFormat/>
    <w:uiPriority w:val="99"/>
    <w:rPr>
      <w:rFonts w:ascii="Verdana" w:hAnsi="Verdana" w:eastAsia="Times New Roman" w:cs="Times New Roman"/>
      <w:szCs w:val="24"/>
    </w:rPr>
  </w:style>
  <w:style w:type="character" w:customStyle="1" w:styleId="18">
    <w:name w:val="Footer Char"/>
    <w:basedOn w:val="9"/>
    <w:link w:val="11"/>
    <w:qFormat/>
    <w:uiPriority w:val="99"/>
    <w:rPr>
      <w:rFonts w:ascii="Verdana" w:hAnsi="Verdana" w:eastAsia="Times New Roman" w:cs="Times New Roman"/>
      <w:szCs w:val="24"/>
    </w:rPr>
  </w:style>
  <w:style w:type="table" w:customStyle="1" w:styleId="19">
    <w:name w:val="_Style 18"/>
    <w:basedOn w:val="10"/>
    <w:qFormat/>
    <w:uiPriority w:val="0"/>
    <w:tblPr>
      <w:tblCellMar>
        <w:left w:w="115" w:type="dxa"/>
        <w:right w:w="115"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Normal.dotm</Template>
  <Pages>2</Pages>
  <Words>283</Words>
  <Characters>1618</Characters>
  <Lines>13</Lines>
  <Paragraphs>3</Paragraphs>
  <TotalTime>1</TotalTime>
  <ScaleCrop>false</ScaleCrop>
  <LinksUpToDate>false</LinksUpToDate>
  <CharactersWithSpaces>1898</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2025-03-18T18:06:00Z</dcterms:created>
  <dc:creator>baswa shaker</dc:creator>
  <cp:lastModifiedBy>Emily innoSoul</cp:lastModifiedBy>
  <dcterms:modified xsi:type="dcterms:W3CDTF">2025-03-25T17:54:16Z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530F961F30A94A048B527AF4992C1E6A_13</vt:lpwstr>
  </property>
</Properties>
</file>