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E07FC6"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6A230A14" w:rsidR="00D05F1E" w:rsidRDefault="00231BF8" w:rsidP="006033C1">
      <w:pPr>
        <w:shd w:val="clear" w:color="auto" w:fill="FFFFFF"/>
        <w:spacing w:before="0" w:after="0"/>
        <w:rPr>
          <w:rFonts w:ascii="Arial" w:hAnsi="Arial" w:cs="Arial"/>
          <w:color w:val="000000"/>
          <w:sz w:val="24"/>
          <w:lang w:eastAsia="zh-CN"/>
        </w:rPr>
      </w:pPr>
      <w:r w:rsidRPr="00231BF8">
        <w:rPr>
          <w:rFonts w:ascii="Arial" w:eastAsia="Arial" w:hAnsi="Arial" w:cs="Arial"/>
          <w:color w:val="000000"/>
          <w:sz w:val="24"/>
        </w:rPr>
        <w:t>NCDHHS - Business Analyst- Mid Level (757833)</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5D93C127" w:rsidR="00C1058C" w:rsidRDefault="00231BF8" w:rsidP="007702A8">
      <w:pPr>
        <w:rPr>
          <w:b/>
          <w:bCs/>
          <w:sz w:val="20"/>
          <w:szCs w:val="20"/>
        </w:rPr>
      </w:pPr>
      <w:r w:rsidRPr="00231BF8">
        <w:rPr>
          <w:rFonts w:ascii="Arial" w:eastAsia="Arial" w:hAnsi="Arial" w:cs="Arial"/>
          <w:color w:val="000000"/>
          <w:sz w:val="24"/>
        </w:rPr>
        <w:t>NCDHHS - Business Analyst- Mid Level (757833)</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A428" w14:textId="77777777" w:rsidR="00E07FC6" w:rsidRDefault="00E07FC6" w:rsidP="00FD6E23">
      <w:pPr>
        <w:spacing w:before="0" w:after="0"/>
      </w:pPr>
      <w:r>
        <w:separator/>
      </w:r>
    </w:p>
  </w:endnote>
  <w:endnote w:type="continuationSeparator" w:id="0">
    <w:p w14:paraId="2321894C" w14:textId="77777777" w:rsidR="00E07FC6" w:rsidRDefault="00E07FC6"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E9D9" w14:textId="77777777" w:rsidR="00E07FC6" w:rsidRDefault="00E07FC6" w:rsidP="00FD6E23">
      <w:pPr>
        <w:spacing w:before="0" w:after="0"/>
      </w:pPr>
      <w:r>
        <w:separator/>
      </w:r>
    </w:p>
  </w:footnote>
  <w:footnote w:type="continuationSeparator" w:id="0">
    <w:p w14:paraId="2AE25E3C" w14:textId="77777777" w:rsidR="00E07FC6" w:rsidRDefault="00E07FC6"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1BF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07FC6"/>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2025-02-26T16:12:00Z</dcterms:created>
  <dcterms:modified xsi:type="dcterms:W3CDTF">2025-02-26T16:12:00Z</dcterms:modified>
</cp:coreProperties>
</file>