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CBE61B5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IT STAFFING SERVICES SOLICITATION UNDER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DEPARTMENT OF INFORMATION RESOURCES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IT STAFF AUGMENTATION CONTRACT (ITSAC)</w:t>
      </w:r>
    </w:p>
    <w:p w14:paraId="27AD6A2B">
      <w:pPr>
        <w:keepNext w:val="0"/>
        <w:keepLines w:val="0"/>
        <w:widowControl/>
        <w:suppressLineNumbers w:val="0"/>
        <w:spacing w:after="240" w:afterAutospacing="0"/>
        <w:jc w:val="left"/>
      </w:pPr>
    </w:p>
    <w:p w14:paraId="65F29E34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28E57764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REFERENCE</w:t>
      </w:r>
    </w:p>
    <w:p w14:paraId="5ADFAA0D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12"/>
        <w:gridCol w:w="3708"/>
      </w:tblGrid>
      <w:tr w14:paraId="70F03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44C2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537501332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21BE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Project Manager 2 </w:t>
            </w:r>
          </w:p>
        </w:tc>
      </w:tr>
      <w:tr w14:paraId="68ECB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C375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E80B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Project Management</w:t>
            </w:r>
          </w:p>
        </w:tc>
      </w:tr>
    </w:tbl>
    <w:p w14:paraId="21CD0253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358E2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7D59845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6136478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8815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2577E4F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19746C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9D8A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0EAE05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A3D047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764F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6CB708D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05480EA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E13B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378B469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6EBE796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B13A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1679A4E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5402F0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4BCE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63CE9A4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4D3DB9C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0E5BE771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4EE2C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AE1F31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A167F9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817D04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62333A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F3E1E5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49C31A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7DA5BA56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16E76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4E9578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067308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8906DB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FA075D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1EFF3A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DE73BA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3B371737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79512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1E3ADB6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0BF87DD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F84A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74B4E0D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8F0E2C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E7EF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00EB083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771A1F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08F3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512849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0EB1AF3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FF07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4680" w:type="dxa"/>
            <w:gridSpan w:val="2"/>
            <w:shd w:val="clear"/>
            <w:vAlign w:val="top"/>
          </w:tcPr>
          <w:p w14:paraId="3ABD74C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4BB48CF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2FA7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58CB61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4497D4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D42A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2B933B1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7F7B303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2C6287BD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13867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1EDC48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662550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67EF82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8A1C94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24BC0A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CA1F85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117480A3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102FC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EFF517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C4E4D4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B50C24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A0CB5B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8AFC16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A6FDE7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68B0004D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4B0B8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3D5821D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16962A9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2CFE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5CA517C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0E777A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9542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873F06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EC1C62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FACA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65F54C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6535CDF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C7D4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675A0B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7E56EF1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B823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0C45E01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7438DA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6A68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34CC0B6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632EE14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0D6EF8F3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6A8D5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6038AA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D1419E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4F009C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A9E0FE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1CCEEC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5D81C9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3C0232C3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6130A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C715E3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DB8E6D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9D33E3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ADF293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D7C669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211772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5E4F54E1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 w14:paraId="45126D60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43B55848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1C16C950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51262CC4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QUALIFICATIONS</w:t>
      </w:r>
    </w:p>
    <w:p w14:paraId="14D004A1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865"/>
        <w:gridCol w:w="3763"/>
      </w:tblGrid>
      <w:tr w14:paraId="141B8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5838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537501332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5FE0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Project Manager 2 </w:t>
            </w:r>
          </w:p>
        </w:tc>
      </w:tr>
      <w:tr w14:paraId="22665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0BCD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8E24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Project Management</w:t>
            </w:r>
          </w:p>
        </w:tc>
      </w:tr>
    </w:tbl>
    <w:p w14:paraId="5DCDD7BE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60"/>
        <w:gridCol w:w="1360"/>
        <w:gridCol w:w="1198"/>
        <w:gridCol w:w="3683"/>
      </w:tblGrid>
      <w:tr w14:paraId="1B47E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8CDED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36AB9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2C6E1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BA8D9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FC40F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55D1E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3D6DD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10CF1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2B6DA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C2F02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9F937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Project Management</w:t>
            </w:r>
          </w:p>
        </w:tc>
      </w:tr>
      <w:tr w14:paraId="18777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BDEB6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98FF3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30E30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59D5E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managing enterprise scale data management projects</w:t>
            </w:r>
          </w:p>
        </w:tc>
      </w:tr>
      <w:tr w14:paraId="6C795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05E59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60B80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300D4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0E036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managing complex projects at state or federal government agencies</w:t>
            </w:r>
          </w:p>
        </w:tc>
      </w:tr>
      <w:tr w14:paraId="04B89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19A5E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F570E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AA57F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9648E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creating Texas Project Delivery Framework deliverables and managing projects using this framework strongly preferred.</w:t>
            </w:r>
          </w:p>
        </w:tc>
      </w:tr>
      <w:tr w14:paraId="3A2B9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2D5D8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3C17D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37083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BEA3F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Certified PMP</w:t>
            </w:r>
          </w:p>
        </w:tc>
      </w:tr>
    </w:tbl>
    <w:p w14:paraId="3F070E5A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596EAE9E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ACKNOWLEDGEMENT</w:t>
      </w:r>
    </w:p>
    <w:p w14:paraId="76B84088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4340"/>
        <w:gridCol w:w="3288"/>
      </w:tblGrid>
      <w:tr w14:paraId="72363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8E40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537501332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C384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Project Manager 2</w:t>
            </w:r>
          </w:p>
        </w:tc>
      </w:tr>
      <w:tr w14:paraId="1A723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BA34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B548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Project Management</w:t>
            </w:r>
          </w:p>
        </w:tc>
      </w:tr>
    </w:tbl>
    <w:p w14:paraId="58D45FEB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1610D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0FF4443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537501332 for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12B63ABE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D62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0"/>
    <w:rPr>
      <w:i/>
      <w:iCs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4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Office_12.2.0.19821_F1E327BC-269C-435d-A152-05C5408002CA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2025-02-25T15:30:30Z</dcterms:created>
  <dc:creator>andre</dc:creator>
  <cp:lastModifiedBy>Ramprasad duvvada</cp:lastModifiedBy>
  <dcterms:modified xsi:type="dcterms:W3CDTF">2025-02-25T15:31:18Z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2057-12.2.0.19821</vt:lpwstr>
  </property>
  <property fmtid="{D5CDD505-2E9C-101B-9397-08002B2CF9AE}" pid="3" name="ICV">
    <vt:lpwstr>6A75245ED6EA475AAD33784FE2520B94_13</vt:lpwstr>
  </property>
</Properties>
</file>