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2C89" w14:textId="77777777" w:rsidR="00000000" w:rsidRDefault="00D47594">
      <w:pPr>
        <w:jc w:val="center"/>
        <w:divId w:val="103042384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3B2828C" w14:textId="77777777" w:rsidR="00000000" w:rsidRDefault="00D47594">
      <w:pPr>
        <w:divId w:val="1030423843"/>
        <w:rPr>
          <w:rFonts w:eastAsia="Times New Roman"/>
        </w:rPr>
      </w:pPr>
      <w:r>
        <w:rPr>
          <w:rFonts w:eastAsia="Times New Roman"/>
        </w:rPr>
        <w:br/>
      </w:r>
    </w:p>
    <w:p w14:paraId="68C8D4EE" w14:textId="77777777" w:rsidR="00000000" w:rsidRDefault="00D47594">
      <w:pPr>
        <w:jc w:val="center"/>
        <w:divId w:val="86502482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B9DA97D" w14:textId="77777777" w:rsidR="00000000" w:rsidRDefault="00D47594">
      <w:pPr>
        <w:divId w:val="8650248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B45B6CC" w14:textId="77777777">
        <w:trPr>
          <w:divId w:val="629629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2A5A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A7F8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C81236D" w14:textId="77777777">
        <w:trPr>
          <w:divId w:val="629629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2AAEB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3C81E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139089B" w14:textId="77777777" w:rsidR="00000000" w:rsidRDefault="00D47594">
      <w:pPr>
        <w:divId w:val="86502482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CD6824A" w14:textId="77777777">
        <w:trPr>
          <w:divId w:val="865024823"/>
          <w:cantSplit/>
        </w:trPr>
        <w:tc>
          <w:tcPr>
            <w:tcW w:w="3150" w:type="dxa"/>
            <w:hideMark/>
          </w:tcPr>
          <w:p w14:paraId="740BED75" w14:textId="77777777" w:rsidR="00000000" w:rsidRDefault="00D4759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8A1A8D4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C1B2EE" w14:textId="77777777">
        <w:trPr>
          <w:divId w:val="865024823"/>
          <w:trHeight w:val="197"/>
        </w:trPr>
        <w:tc>
          <w:tcPr>
            <w:tcW w:w="3150" w:type="dxa"/>
            <w:hideMark/>
          </w:tcPr>
          <w:p w14:paraId="0C513058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8632E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93F843" w14:textId="77777777">
        <w:trPr>
          <w:divId w:val="865024823"/>
        </w:trPr>
        <w:tc>
          <w:tcPr>
            <w:tcW w:w="3150" w:type="dxa"/>
            <w:hideMark/>
          </w:tcPr>
          <w:p w14:paraId="56FA186B" w14:textId="77777777" w:rsidR="00000000" w:rsidRDefault="00D4759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7B768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AB0DB0" w14:textId="77777777">
        <w:trPr>
          <w:divId w:val="865024823"/>
        </w:trPr>
        <w:tc>
          <w:tcPr>
            <w:tcW w:w="4680" w:type="dxa"/>
            <w:gridSpan w:val="2"/>
          </w:tcPr>
          <w:p w14:paraId="7FA7CFE5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DF6ED0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8E0E29" w14:textId="77777777">
        <w:trPr>
          <w:divId w:val="865024823"/>
        </w:trPr>
        <w:tc>
          <w:tcPr>
            <w:tcW w:w="4680" w:type="dxa"/>
            <w:gridSpan w:val="2"/>
            <w:hideMark/>
          </w:tcPr>
          <w:p w14:paraId="7638D088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CA4E910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A62515" w14:textId="77777777">
        <w:trPr>
          <w:divId w:val="865024823"/>
        </w:trPr>
        <w:tc>
          <w:tcPr>
            <w:tcW w:w="3150" w:type="dxa"/>
            <w:hideMark/>
          </w:tcPr>
          <w:p w14:paraId="2DC224C5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9664C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872508" w14:textId="77777777">
        <w:trPr>
          <w:divId w:val="865024823"/>
        </w:trPr>
        <w:tc>
          <w:tcPr>
            <w:tcW w:w="5580" w:type="dxa"/>
            <w:gridSpan w:val="3"/>
            <w:hideMark/>
          </w:tcPr>
          <w:p w14:paraId="03E98EAB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212E926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A46FA9" w14:textId="77777777" w:rsidR="00000000" w:rsidRDefault="00D47594">
      <w:pPr>
        <w:divId w:val="865024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2397188" w14:textId="77777777">
        <w:trPr>
          <w:divId w:val="865024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C725F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9C8765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30237" w14:textId="77777777" w:rsidR="00000000" w:rsidRDefault="00D4759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78A742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06B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C62DD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0C53F8F" w14:textId="77777777" w:rsidR="00000000" w:rsidRDefault="00D47594">
      <w:pPr>
        <w:divId w:val="865024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327FF51" w14:textId="77777777">
        <w:trPr>
          <w:divId w:val="865024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3F990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29CE06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190CF" w14:textId="77777777" w:rsidR="00000000" w:rsidRDefault="00D4759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AD4871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89D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2D668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07A8E5C" w14:textId="77777777" w:rsidR="00000000" w:rsidRDefault="00D47594">
      <w:pPr>
        <w:divId w:val="86502482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994A801" w14:textId="77777777">
        <w:trPr>
          <w:divId w:val="865024823"/>
          <w:cantSplit/>
        </w:trPr>
        <w:tc>
          <w:tcPr>
            <w:tcW w:w="3150" w:type="dxa"/>
            <w:hideMark/>
          </w:tcPr>
          <w:p w14:paraId="78B42148" w14:textId="77777777" w:rsidR="00000000" w:rsidRDefault="00D4759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16DBA66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E0C932" w14:textId="77777777">
        <w:trPr>
          <w:divId w:val="865024823"/>
          <w:trHeight w:val="197"/>
        </w:trPr>
        <w:tc>
          <w:tcPr>
            <w:tcW w:w="3150" w:type="dxa"/>
            <w:hideMark/>
          </w:tcPr>
          <w:p w14:paraId="36FE1D1C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F807B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5AA80C" w14:textId="77777777">
        <w:trPr>
          <w:divId w:val="865024823"/>
        </w:trPr>
        <w:tc>
          <w:tcPr>
            <w:tcW w:w="3150" w:type="dxa"/>
            <w:hideMark/>
          </w:tcPr>
          <w:p w14:paraId="2A936D30" w14:textId="77777777" w:rsidR="00000000" w:rsidRDefault="00D4759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0A519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52A89C" w14:textId="77777777">
        <w:trPr>
          <w:divId w:val="865024823"/>
        </w:trPr>
        <w:tc>
          <w:tcPr>
            <w:tcW w:w="4680" w:type="dxa"/>
            <w:gridSpan w:val="2"/>
          </w:tcPr>
          <w:p w14:paraId="47ED807E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D673B16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9B8B0D" w14:textId="77777777">
        <w:trPr>
          <w:divId w:val="865024823"/>
        </w:trPr>
        <w:tc>
          <w:tcPr>
            <w:tcW w:w="4680" w:type="dxa"/>
            <w:gridSpan w:val="2"/>
            <w:hideMark/>
          </w:tcPr>
          <w:p w14:paraId="0A1B5EFD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717BC31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E6E419" w14:textId="77777777">
        <w:trPr>
          <w:divId w:val="865024823"/>
        </w:trPr>
        <w:tc>
          <w:tcPr>
            <w:tcW w:w="3150" w:type="dxa"/>
            <w:hideMark/>
          </w:tcPr>
          <w:p w14:paraId="1E32571A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45112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CDE8E9" w14:textId="77777777">
        <w:trPr>
          <w:divId w:val="865024823"/>
        </w:trPr>
        <w:tc>
          <w:tcPr>
            <w:tcW w:w="5580" w:type="dxa"/>
            <w:gridSpan w:val="3"/>
            <w:hideMark/>
          </w:tcPr>
          <w:p w14:paraId="3BC974A4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A8C7E16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86D0119" w14:textId="77777777" w:rsidR="00000000" w:rsidRDefault="00D47594">
      <w:pPr>
        <w:divId w:val="86502482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A6DCB44" w14:textId="77777777">
        <w:trPr>
          <w:divId w:val="865024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FD660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6006DA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3BB33" w14:textId="77777777" w:rsidR="00000000" w:rsidRDefault="00D4759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6183D8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A06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7E8E0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1BCD24" w14:textId="77777777" w:rsidR="00000000" w:rsidRDefault="00D47594">
      <w:pPr>
        <w:divId w:val="865024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E207102" w14:textId="77777777">
        <w:trPr>
          <w:divId w:val="865024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9A4F6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5A44C4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CCD0C" w14:textId="77777777" w:rsidR="00000000" w:rsidRDefault="00D4759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2327E5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A46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88E1C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D9C3358" w14:textId="77777777" w:rsidR="00000000" w:rsidRDefault="00D47594">
      <w:pPr>
        <w:divId w:val="86502482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52194D4" w14:textId="77777777">
        <w:trPr>
          <w:divId w:val="865024823"/>
          <w:cantSplit/>
        </w:trPr>
        <w:tc>
          <w:tcPr>
            <w:tcW w:w="3150" w:type="dxa"/>
            <w:hideMark/>
          </w:tcPr>
          <w:p w14:paraId="5C6A73BC" w14:textId="77777777" w:rsidR="00000000" w:rsidRDefault="00D4759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AE6D90C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570AD5" w14:textId="77777777">
        <w:trPr>
          <w:divId w:val="865024823"/>
          <w:trHeight w:val="197"/>
        </w:trPr>
        <w:tc>
          <w:tcPr>
            <w:tcW w:w="3150" w:type="dxa"/>
            <w:hideMark/>
          </w:tcPr>
          <w:p w14:paraId="7457390B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44565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CF7808" w14:textId="77777777">
        <w:trPr>
          <w:divId w:val="865024823"/>
        </w:trPr>
        <w:tc>
          <w:tcPr>
            <w:tcW w:w="3150" w:type="dxa"/>
            <w:hideMark/>
          </w:tcPr>
          <w:p w14:paraId="6F4770BB" w14:textId="77777777" w:rsidR="00000000" w:rsidRDefault="00D4759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CB098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5B252C" w14:textId="77777777">
        <w:trPr>
          <w:divId w:val="865024823"/>
        </w:trPr>
        <w:tc>
          <w:tcPr>
            <w:tcW w:w="4680" w:type="dxa"/>
            <w:gridSpan w:val="2"/>
          </w:tcPr>
          <w:p w14:paraId="213CA951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385D2C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ACAF1F" w14:textId="77777777">
        <w:trPr>
          <w:divId w:val="865024823"/>
        </w:trPr>
        <w:tc>
          <w:tcPr>
            <w:tcW w:w="4680" w:type="dxa"/>
            <w:gridSpan w:val="2"/>
            <w:hideMark/>
          </w:tcPr>
          <w:p w14:paraId="63ADC7B3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CD2F925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B94A37" w14:textId="77777777">
        <w:trPr>
          <w:divId w:val="865024823"/>
        </w:trPr>
        <w:tc>
          <w:tcPr>
            <w:tcW w:w="3150" w:type="dxa"/>
            <w:hideMark/>
          </w:tcPr>
          <w:p w14:paraId="4FC71852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CD663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C6804F" w14:textId="77777777">
        <w:trPr>
          <w:divId w:val="865024823"/>
        </w:trPr>
        <w:tc>
          <w:tcPr>
            <w:tcW w:w="5580" w:type="dxa"/>
            <w:gridSpan w:val="3"/>
            <w:hideMark/>
          </w:tcPr>
          <w:p w14:paraId="2060E6F1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0885F8D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C35399B" w14:textId="77777777" w:rsidR="00000000" w:rsidRDefault="00D47594">
      <w:pPr>
        <w:divId w:val="865024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DB07A6D" w14:textId="77777777">
        <w:trPr>
          <w:divId w:val="865024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FC028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AB97FE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2E6D5" w14:textId="77777777" w:rsidR="00000000" w:rsidRDefault="00D4759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8E4103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C71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5B86A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65558C0" w14:textId="77777777" w:rsidR="00000000" w:rsidRDefault="00D47594">
      <w:pPr>
        <w:divId w:val="86502482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A59258" w14:textId="77777777">
        <w:trPr>
          <w:divId w:val="8650248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A9D95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BC432F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A24AF" w14:textId="77777777" w:rsidR="00000000" w:rsidRDefault="00D4759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0E39C5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F7F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4184F" w14:textId="77777777" w:rsidR="00000000" w:rsidRDefault="00D4759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1EC3FB8" w14:textId="77777777" w:rsidR="00000000" w:rsidRDefault="00D47594">
      <w:pPr>
        <w:pStyle w:val="PlainText"/>
        <w:divId w:val="1319068837"/>
        <w:rPr>
          <w:rFonts w:ascii="Arial" w:hAnsi="Arial" w:cs="Arial"/>
        </w:rPr>
      </w:pPr>
    </w:p>
    <w:p w14:paraId="4F553229" w14:textId="77777777" w:rsidR="00000000" w:rsidRDefault="00D47594">
      <w:pPr>
        <w:pStyle w:val="PlainText"/>
        <w:jc w:val="both"/>
        <w:divId w:val="13190688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2723134" w14:textId="77777777" w:rsidR="00000000" w:rsidRDefault="00D47594">
      <w:pPr>
        <w:pStyle w:val="PlainText"/>
        <w:jc w:val="both"/>
        <w:divId w:val="1319068837"/>
        <w:rPr>
          <w:rFonts w:ascii="Arial" w:hAnsi="Arial" w:cs="Arial"/>
          <w:b/>
          <w:sz w:val="22"/>
          <w:szCs w:val="22"/>
        </w:rPr>
      </w:pPr>
    </w:p>
    <w:p w14:paraId="41D6575B" w14:textId="77777777" w:rsidR="00000000" w:rsidRDefault="00D47594">
      <w:pPr>
        <w:pageBreakBefore/>
        <w:divId w:val="127362742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6E21221" w14:textId="77777777" w:rsidR="00000000" w:rsidRDefault="00D47594">
      <w:pPr>
        <w:jc w:val="center"/>
        <w:divId w:val="19439179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9DE4E2F" w14:textId="77777777" w:rsidR="00000000" w:rsidRDefault="00D47594">
      <w:pPr>
        <w:divId w:val="1943917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07E69410" w14:textId="77777777">
        <w:trPr>
          <w:divId w:val="499607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44E2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437B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5251A31" w14:textId="77777777">
        <w:trPr>
          <w:divId w:val="499607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DD24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271D1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B6ABDA4" w14:textId="77777777" w:rsidR="00000000" w:rsidRDefault="00D47594">
      <w:pPr>
        <w:divId w:val="1943917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C326470" w14:textId="77777777">
        <w:trPr>
          <w:divId w:val="196831092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A0F86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1FE46AC4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417F1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7711D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B22F9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9A890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36C4154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09B80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A3D1C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7638B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29574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enterprise data anal</w:t>
            </w:r>
            <w:r>
              <w:rPr>
                <w:rFonts w:ascii="Arial" w:eastAsia="Times New Roman" w:hAnsi="Arial" w:cs="Arial"/>
              </w:rPr>
              <w:t>ytics, integration, and management, working with data warehouse and data governance technologies</w:t>
            </w:r>
          </w:p>
        </w:tc>
      </w:tr>
      <w:tr w:rsidR="00000000" w14:paraId="0F29ECE7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32A94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53B4B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089AF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EC574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communication, presentation, interpersonal, and organizational skills</w:t>
            </w:r>
          </w:p>
        </w:tc>
      </w:tr>
      <w:tr w:rsidR="00000000" w14:paraId="28001AD6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213D6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FE23D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734C5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05817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Informatica on premises or hybrid administration experience including installation, configuration, upgrades, patches, problem handling, and business continuity support for: · Axon Data Governance · Enterprise Data Catalog · PowerCenter · Data Quality ·</w:t>
            </w:r>
          </w:p>
        </w:tc>
      </w:tr>
      <w:tr w:rsidR="00000000" w14:paraId="7BAFB92F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24B3A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CC57E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128F2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CB245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SQL, DML and DLL for Oracle, SQL Server, and Snowflake</w:t>
            </w:r>
          </w:p>
        </w:tc>
      </w:tr>
      <w:tr w:rsidR="00000000" w14:paraId="71DA61E3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04227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6923B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4C6E3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ECA0E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performance tuning data-intensive systems</w:t>
            </w:r>
          </w:p>
        </w:tc>
      </w:tr>
      <w:tr w:rsidR="00000000" w14:paraId="715DE73F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A2365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CC31D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61F2D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6F411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Comfortable working both independently and within cross-functional, collaborative teams</w:t>
            </w:r>
          </w:p>
        </w:tc>
      </w:tr>
      <w:tr w:rsidR="00000000" w14:paraId="00C34658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D4922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B70E5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6EF55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890AD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Scripting knowledge (Java, Python, Perl, PowerShell, Bash, SQL), including experience scripting automation of system tasks, schedules, and deployment activities</w:t>
            </w:r>
          </w:p>
        </w:tc>
      </w:tr>
      <w:tr w:rsidR="00000000" w14:paraId="3F058F14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E5D6E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33F65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3E35A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5CF7B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Security vulnerability management and related patching</w:t>
            </w:r>
          </w:p>
        </w:tc>
      </w:tr>
      <w:tr w:rsidR="00000000" w14:paraId="077BEEA5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ED399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86C8D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91A24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CA467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Configurin</w:t>
            </w:r>
            <w:r>
              <w:rPr>
                <w:rFonts w:ascii="Arial" w:eastAsia="Times New Roman" w:hAnsi="Arial" w:cs="Arial"/>
              </w:rPr>
              <w:t>g EDC and Axon, including glossaries, dashboards, data quality and discovery features, and advanced scanners</w:t>
            </w:r>
          </w:p>
        </w:tc>
      </w:tr>
      <w:tr w:rsidR="00000000" w14:paraId="030CE568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EE0A5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CF653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2CCEF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CAD31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source-to-target data lineage mapping and automated harvest methods</w:t>
            </w:r>
          </w:p>
        </w:tc>
      </w:tr>
      <w:tr w:rsidR="00000000" w14:paraId="53A056C4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96787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567FB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2F309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25480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implement data int</w:t>
            </w:r>
            <w:r>
              <w:rPr>
                <w:rFonts w:ascii="Arial" w:eastAsia="Times New Roman" w:hAnsi="Arial" w:cs="Arial"/>
              </w:rPr>
              <w:t>egration best practices and conventions</w:t>
            </w:r>
          </w:p>
        </w:tc>
      </w:tr>
      <w:tr w:rsidR="00000000" w14:paraId="7495C763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D73BF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E385B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4F052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45DF8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configuring SSO technologies for Informatica</w:t>
            </w:r>
          </w:p>
        </w:tc>
      </w:tr>
      <w:tr w:rsidR="00000000" w14:paraId="5A6CDB30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F0811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54B9E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2C543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68584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reading data payloads in JSON and XML format</w:t>
            </w:r>
          </w:p>
        </w:tc>
      </w:tr>
      <w:tr w:rsidR="00000000" w14:paraId="11AB7B6A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1B028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FC1B4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6E1B1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D3231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IT data security including certificates and ciphers</w:t>
            </w:r>
          </w:p>
        </w:tc>
      </w:tr>
      <w:tr w:rsidR="00000000" w14:paraId="556C55ED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A3D6A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2F647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EFBDA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0AFFE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Informatica Intelligent Cloud Services (IICS)</w:t>
            </w:r>
          </w:p>
        </w:tc>
      </w:tr>
      <w:tr w:rsidR="00000000" w14:paraId="1C7864CA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936D8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9DCD4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97B20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52063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Azure and Windows administration</w:t>
            </w:r>
          </w:p>
        </w:tc>
      </w:tr>
      <w:tr w:rsidR="00000000" w14:paraId="455703FA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F4AC3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3E937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6BCAB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0D639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cloud infrastructure solutions (Azure, AWS, OCI)</w:t>
            </w:r>
          </w:p>
        </w:tc>
      </w:tr>
      <w:tr w:rsidR="00000000" w14:paraId="30931ECA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05B4C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B4567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2759C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69871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Jira</w:t>
            </w:r>
          </w:p>
        </w:tc>
      </w:tr>
      <w:tr w:rsidR="00000000" w14:paraId="2DBA0E5D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0E90D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95E00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834BE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C118D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large-scale data Infrastructure as a Service (IaaS) environments</w:t>
            </w:r>
          </w:p>
        </w:tc>
      </w:tr>
      <w:tr w:rsidR="00000000" w14:paraId="31FB26E9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5CBD8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9F0F1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D0E5E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CE433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Demonstrated understanding of DAMA DMBOK data </w:t>
            </w:r>
            <w:r>
              <w:rPr>
                <w:rFonts w:ascii="Arial" w:eastAsia="Times New Roman" w:hAnsi="Arial" w:cs="Arial"/>
              </w:rPr>
              <w:t>management framework</w:t>
            </w:r>
          </w:p>
        </w:tc>
      </w:tr>
      <w:tr w:rsidR="00000000" w14:paraId="05B8A85F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07CD5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1B619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391D4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E6D6C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Experienced in Scaled Agile Framework (SAFe) methods of system delivery lifecycle (SDLC)</w:t>
            </w:r>
          </w:p>
        </w:tc>
      </w:tr>
      <w:tr w:rsidR="00000000" w14:paraId="7DC7E8BB" w14:textId="77777777">
        <w:trPr>
          <w:divId w:val="1968310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FF9B7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B939C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A8F01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CF034" w14:textId="77777777" w:rsidR="00000000" w:rsidRDefault="00D4759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Git version control system and GitHub</w:t>
            </w:r>
          </w:p>
        </w:tc>
      </w:tr>
    </w:tbl>
    <w:p w14:paraId="79385913" w14:textId="77777777" w:rsidR="00000000" w:rsidRDefault="00D47594">
      <w:pPr>
        <w:pageBreakBefore/>
        <w:divId w:val="8942003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1BE1396" w14:textId="77777777" w:rsidR="00000000" w:rsidRDefault="00D47594">
      <w:pPr>
        <w:jc w:val="center"/>
        <w:divId w:val="33130034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4020155" w14:textId="77777777" w:rsidR="00000000" w:rsidRDefault="00D47594">
      <w:pPr>
        <w:divId w:val="3313003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65CA77D" w14:textId="77777777">
        <w:trPr>
          <w:divId w:val="965161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21A8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D352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382F09A6" w14:textId="77777777">
        <w:trPr>
          <w:divId w:val="965161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30D0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8390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F91F314" w14:textId="77777777" w:rsidR="00000000" w:rsidRDefault="00D47594">
      <w:pPr>
        <w:divId w:val="3313003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426999B" w14:textId="77777777">
        <w:trPr>
          <w:divId w:val="2142572309"/>
          <w:tblCellSpacing w:w="15" w:type="dxa"/>
        </w:trPr>
        <w:tc>
          <w:tcPr>
            <w:tcW w:w="0" w:type="auto"/>
            <w:vAlign w:val="center"/>
            <w:hideMark/>
          </w:tcPr>
          <w:p w14:paraId="1D2734F0" w14:textId="77777777" w:rsidR="00000000" w:rsidRDefault="00D475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529501317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7DF8E8C" w14:textId="77777777" w:rsidR="00D47594" w:rsidRDefault="00D47594">
      <w:pPr>
        <w:divId w:val="2142572309"/>
        <w:rPr>
          <w:rFonts w:eastAsia="Times New Roman"/>
        </w:rPr>
      </w:pPr>
    </w:p>
    <w:sectPr w:rsidR="00D4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7F2E"/>
    <w:multiLevelType w:val="multilevel"/>
    <w:tmpl w:val="9EC2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E229F"/>
    <w:multiLevelType w:val="multilevel"/>
    <w:tmpl w:val="A6A2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A1D49"/>
    <w:multiLevelType w:val="multilevel"/>
    <w:tmpl w:val="48A2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50F34"/>
    <w:multiLevelType w:val="multilevel"/>
    <w:tmpl w:val="069E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8856E8"/>
    <w:multiLevelType w:val="multilevel"/>
    <w:tmpl w:val="77F8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676C0"/>
    <w:multiLevelType w:val="multilevel"/>
    <w:tmpl w:val="D7D4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A7734"/>
    <w:multiLevelType w:val="multilevel"/>
    <w:tmpl w:val="9132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FE"/>
    <w:rsid w:val="003E23FE"/>
    <w:rsid w:val="00D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9285"/>
  <w15:chartTrackingRefBased/>
  <w15:docId w15:val="{0D4C6DE4-7AB2-40E8-B295-C14A8B40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8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5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68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7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7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5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8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2025-02-14T17:49:00Z</dcterms:created>
  <dcterms:modified xsi:type="dcterms:W3CDTF">2025-02-14T17:49:00Z</dcterms:modified>
</cp:coreProperties>
</file>