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ED02E4"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619666AE" w:rsidR="00ED02E4" w:rsidRPr="00EB2814" w:rsidRDefault="00ED02E4" w:rsidP="00ED02E4">
            <w:pPr>
              <w:spacing w:after="200" w:line="276" w:lineRule="auto"/>
              <w:rPr>
                <w:sz w:val="16"/>
                <w:szCs w:val="16"/>
              </w:rPr>
            </w:pPr>
            <w:r>
              <w:rPr>
                <w:rFonts w:ascii="Arial" w:hAnsi="Arial" w:cs="Arial"/>
                <w:color w:val="000000"/>
                <w:sz w:val="16"/>
                <w:szCs w:val="16"/>
              </w:rPr>
              <w:t xml:space="preserve">Experience building </w:t>
            </w:r>
            <w:proofErr w:type="spellStart"/>
            <w:r>
              <w:rPr>
                <w:rFonts w:ascii="Arial" w:hAnsi="Arial" w:cs="Arial"/>
                <w:color w:val="000000"/>
                <w:sz w:val="16"/>
                <w:szCs w:val="16"/>
              </w:rPr>
              <w:t>VueJS</w:t>
            </w:r>
            <w:proofErr w:type="spellEnd"/>
            <w:r>
              <w:rPr>
                <w:rFonts w:ascii="Arial" w:hAnsi="Arial" w:cs="Arial"/>
                <w:color w:val="000000"/>
                <w:sz w:val="16"/>
                <w:szCs w:val="16"/>
              </w:rPr>
              <w:t xml:space="preserve"> progressive web apps with a SharePoint 2019 backend (Angular also ok)</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61EE15B9" w:rsidR="00ED02E4" w:rsidRPr="00EB2814" w:rsidRDefault="00ED02E4" w:rsidP="00ED02E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05C4455C" w:rsidR="00ED02E4" w:rsidRPr="00EB2814" w:rsidRDefault="00ED02E4" w:rsidP="00ED02E4">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ED02E4" w:rsidRDefault="00ED02E4" w:rsidP="00ED02E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ED02E4" w:rsidRDefault="00ED02E4" w:rsidP="00ED02E4">
            <w:pPr>
              <w:spacing w:after="0"/>
              <w:rPr>
                <w:rFonts w:ascii="Calibri" w:eastAsia="Calibri" w:hAnsi="Calibri" w:cs="Calibri"/>
                <w:szCs w:val="22"/>
              </w:rPr>
            </w:pPr>
          </w:p>
        </w:tc>
      </w:tr>
      <w:tr w:rsidR="00ED02E4"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55A58428" w:rsidR="00ED02E4" w:rsidRPr="00EB2814" w:rsidRDefault="00ED02E4" w:rsidP="00ED02E4">
            <w:pPr>
              <w:spacing w:after="200" w:line="276" w:lineRule="auto"/>
              <w:rPr>
                <w:sz w:val="16"/>
                <w:szCs w:val="16"/>
              </w:rPr>
            </w:pPr>
            <w:r>
              <w:rPr>
                <w:rFonts w:ascii="Arial" w:hAnsi="Arial" w:cs="Arial"/>
                <w:color w:val="000000"/>
                <w:sz w:val="16"/>
                <w:szCs w:val="16"/>
              </w:rPr>
              <w:t>Experience Creating OOTB SharePoint Sites to handle very large lists, libraries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49CBD30A" w:rsidR="00ED02E4" w:rsidRPr="00EB2814" w:rsidRDefault="00ED02E4" w:rsidP="00ED02E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2B6BFEAD" w:rsidR="00ED02E4" w:rsidRPr="00EB2814" w:rsidRDefault="00ED02E4" w:rsidP="00ED02E4">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ED02E4" w:rsidRDefault="00ED02E4" w:rsidP="00ED02E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ED02E4" w:rsidRDefault="00ED02E4" w:rsidP="00ED02E4">
            <w:pPr>
              <w:spacing w:after="0"/>
              <w:rPr>
                <w:rFonts w:ascii="Calibri" w:eastAsia="Calibri" w:hAnsi="Calibri" w:cs="Calibri"/>
                <w:szCs w:val="22"/>
              </w:rPr>
            </w:pPr>
          </w:p>
        </w:tc>
      </w:tr>
      <w:tr w:rsidR="00ED02E4"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6915F6BB" w:rsidR="00ED02E4" w:rsidRPr="00EB2814" w:rsidRDefault="00ED02E4" w:rsidP="00ED02E4">
            <w:pPr>
              <w:spacing w:after="200" w:line="276" w:lineRule="auto"/>
              <w:rPr>
                <w:sz w:val="16"/>
                <w:szCs w:val="16"/>
              </w:rPr>
            </w:pPr>
            <w:r>
              <w:rPr>
                <w:rFonts w:ascii="Arial" w:hAnsi="Arial" w:cs="Arial"/>
                <w:color w:val="000000"/>
                <w:sz w:val="16"/>
                <w:szCs w:val="16"/>
              </w:rPr>
              <w:t xml:space="preserve">Ability to write </w:t>
            </w:r>
            <w:proofErr w:type="spellStart"/>
            <w:r>
              <w:rPr>
                <w:rFonts w:ascii="Arial" w:hAnsi="Arial" w:cs="Arial"/>
                <w:color w:val="000000"/>
                <w:sz w:val="16"/>
                <w:szCs w:val="16"/>
              </w:rPr>
              <w:t>powershell</w:t>
            </w:r>
            <w:proofErr w:type="spellEnd"/>
            <w:r>
              <w:rPr>
                <w:rFonts w:ascii="Arial" w:hAnsi="Arial" w:cs="Arial"/>
                <w:color w:val="000000"/>
                <w:sz w:val="16"/>
                <w:szCs w:val="16"/>
              </w:rPr>
              <w:t xml:space="preserve"> / </w:t>
            </w:r>
            <w:proofErr w:type="spellStart"/>
            <w:r>
              <w:rPr>
                <w:rFonts w:ascii="Arial" w:hAnsi="Arial" w:cs="Arial"/>
                <w:color w:val="000000"/>
                <w:sz w:val="16"/>
                <w:szCs w:val="16"/>
              </w:rPr>
              <w:t>c#</w:t>
            </w:r>
            <w:proofErr w:type="spellEnd"/>
            <w:r>
              <w:rPr>
                <w:rFonts w:ascii="Arial" w:hAnsi="Arial" w:cs="Arial"/>
                <w:color w:val="000000"/>
                <w:sz w:val="16"/>
                <w:szCs w:val="16"/>
              </w:rPr>
              <w:t xml:space="preserve"> applications using CSOM, PNP SharePoint and SSOM to manage SharePoint sites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0AA75381" w:rsidR="00ED02E4" w:rsidRPr="00EB2814" w:rsidRDefault="00ED02E4" w:rsidP="00ED02E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503B4119" w:rsidR="00ED02E4" w:rsidRPr="00EB2814" w:rsidRDefault="00ED02E4" w:rsidP="00ED02E4">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ED02E4" w:rsidRDefault="00ED02E4" w:rsidP="00ED02E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ED02E4" w:rsidRDefault="00ED02E4" w:rsidP="00ED02E4">
            <w:pPr>
              <w:spacing w:after="0"/>
              <w:rPr>
                <w:rFonts w:ascii="Calibri" w:eastAsia="Calibri" w:hAnsi="Calibri" w:cs="Calibri"/>
                <w:szCs w:val="22"/>
              </w:rPr>
            </w:pPr>
          </w:p>
        </w:tc>
      </w:tr>
      <w:tr w:rsidR="00ED02E4"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0C3D2FA1" w:rsidR="00ED02E4" w:rsidRPr="00EB2814" w:rsidRDefault="00ED02E4" w:rsidP="00ED02E4">
            <w:pPr>
              <w:spacing w:after="200" w:line="276" w:lineRule="auto"/>
              <w:rPr>
                <w:sz w:val="16"/>
                <w:szCs w:val="16"/>
              </w:rPr>
            </w:pPr>
            <w:r>
              <w:rPr>
                <w:rFonts w:ascii="Arial" w:hAnsi="Arial" w:cs="Arial"/>
                <w:color w:val="000000"/>
                <w:sz w:val="16"/>
                <w:szCs w:val="16"/>
              </w:rPr>
              <w:t>Detailed Understanding of SharePoint 2019/2016 services &amp; architecture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2258FB46" w:rsidR="00ED02E4" w:rsidRPr="00EB2814" w:rsidRDefault="00ED02E4" w:rsidP="00ED02E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4AAC605B" w:rsidR="00ED02E4" w:rsidRPr="00EB2814" w:rsidRDefault="00ED02E4" w:rsidP="00ED02E4">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ED02E4" w:rsidRDefault="00ED02E4" w:rsidP="00ED02E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ED02E4" w:rsidRDefault="00ED02E4" w:rsidP="00ED02E4">
            <w:pPr>
              <w:spacing w:after="0"/>
              <w:rPr>
                <w:rFonts w:ascii="Calibri" w:eastAsia="Calibri" w:hAnsi="Calibri" w:cs="Calibri"/>
                <w:szCs w:val="22"/>
              </w:rPr>
            </w:pPr>
          </w:p>
        </w:tc>
      </w:tr>
      <w:tr w:rsidR="00ED02E4"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51F9582D" w:rsidR="00ED02E4" w:rsidRPr="00EB2814" w:rsidRDefault="00ED02E4" w:rsidP="00ED02E4">
            <w:pPr>
              <w:spacing w:after="200" w:line="276" w:lineRule="auto"/>
              <w:rPr>
                <w:sz w:val="16"/>
                <w:szCs w:val="16"/>
              </w:rPr>
            </w:pPr>
            <w:r>
              <w:rPr>
                <w:rFonts w:ascii="Arial" w:hAnsi="Arial" w:cs="Arial"/>
                <w:color w:val="000000"/>
                <w:sz w:val="16"/>
                <w:szCs w:val="16"/>
              </w:rPr>
              <w:t>Ability to create complex Nintex and SharePoint Designer workflows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65B89D5F" w:rsidR="00ED02E4" w:rsidRPr="00EB2814" w:rsidRDefault="00ED02E4" w:rsidP="00ED02E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767A3C58" w:rsidR="00ED02E4" w:rsidRPr="00EB2814" w:rsidRDefault="00ED02E4" w:rsidP="00ED02E4">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ED02E4" w:rsidRDefault="00ED02E4" w:rsidP="00ED02E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ED02E4" w:rsidRDefault="00ED02E4" w:rsidP="00ED02E4">
            <w:pPr>
              <w:spacing w:after="0"/>
              <w:rPr>
                <w:rFonts w:ascii="Calibri" w:eastAsia="Calibri" w:hAnsi="Calibri" w:cs="Calibri"/>
                <w:szCs w:val="22"/>
              </w:rPr>
            </w:pPr>
          </w:p>
        </w:tc>
      </w:tr>
      <w:tr w:rsidR="00ED02E4"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4A69FF51" w:rsidR="00ED02E4" w:rsidRPr="00EB2814" w:rsidRDefault="00ED02E4" w:rsidP="00ED02E4">
            <w:pPr>
              <w:spacing w:after="200" w:line="276" w:lineRule="auto"/>
              <w:rPr>
                <w:sz w:val="16"/>
                <w:szCs w:val="16"/>
              </w:rPr>
            </w:pPr>
            <w:r>
              <w:rPr>
                <w:rFonts w:ascii="Arial" w:hAnsi="Arial" w:cs="Arial"/>
                <w:color w:val="000000"/>
                <w:sz w:val="16"/>
                <w:szCs w:val="16"/>
              </w:rPr>
              <w:t>Experience as a technical team lead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5F74B04C" w:rsidR="00ED02E4" w:rsidRPr="00EB2814" w:rsidRDefault="00ED02E4" w:rsidP="00ED02E4">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1A9C46B4" w:rsidR="00ED02E4" w:rsidRPr="00EB2814" w:rsidRDefault="00ED02E4" w:rsidP="00ED02E4">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ED02E4" w:rsidRDefault="00ED02E4" w:rsidP="00ED02E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ED02E4" w:rsidRDefault="00ED02E4" w:rsidP="00ED02E4">
            <w:pPr>
              <w:spacing w:after="0"/>
              <w:rPr>
                <w:rFonts w:ascii="Calibri" w:eastAsia="Calibri" w:hAnsi="Calibri" w:cs="Calibri"/>
                <w:szCs w:val="22"/>
              </w:rPr>
            </w:pPr>
          </w:p>
        </w:tc>
      </w:tr>
      <w:tr w:rsidR="002C035B"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225F42A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1F1276A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41685A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2C035B" w:rsidRDefault="002C035B" w:rsidP="002C035B">
            <w:pPr>
              <w:spacing w:after="0"/>
              <w:rPr>
                <w:rFonts w:ascii="Calibri" w:eastAsia="Calibri" w:hAnsi="Calibri" w:cs="Calibri"/>
                <w:szCs w:val="22"/>
              </w:rPr>
            </w:pPr>
          </w:p>
        </w:tc>
      </w:tr>
      <w:tr w:rsidR="002C035B"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5DDB29D1"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4F0DC213"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B8DEEC5"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2C035B" w:rsidRDefault="002C035B" w:rsidP="002C035B">
            <w:pPr>
              <w:spacing w:after="0"/>
              <w:rPr>
                <w:rFonts w:ascii="Calibri" w:eastAsia="Calibri" w:hAnsi="Calibri" w:cs="Calibri"/>
                <w:szCs w:val="22"/>
              </w:rPr>
            </w:pPr>
          </w:p>
        </w:tc>
      </w:tr>
      <w:tr w:rsidR="002C035B"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2E63536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21FAD25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BE02BB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2C035B" w:rsidRDefault="002C035B" w:rsidP="002C035B">
            <w:pPr>
              <w:spacing w:after="0"/>
              <w:rPr>
                <w:rFonts w:ascii="Calibri" w:eastAsia="Calibri" w:hAnsi="Calibri" w:cs="Calibri"/>
                <w:szCs w:val="22"/>
              </w:rPr>
            </w:pPr>
          </w:p>
        </w:tc>
      </w:tr>
      <w:tr w:rsidR="002C035B"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12180C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5AFB78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83786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2C035B" w:rsidRDefault="002C035B" w:rsidP="002C035B">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9BCD3" w14:textId="77777777" w:rsidR="004212AF" w:rsidRDefault="004212AF">
      <w:pPr>
        <w:spacing w:before="0" w:after="0"/>
      </w:pPr>
      <w:r>
        <w:separator/>
      </w:r>
    </w:p>
  </w:endnote>
  <w:endnote w:type="continuationSeparator" w:id="0">
    <w:p w14:paraId="2456F4D7" w14:textId="77777777" w:rsidR="004212AF" w:rsidRDefault="004212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D5B21" w14:textId="77777777" w:rsidR="004212AF" w:rsidRDefault="004212AF">
      <w:pPr>
        <w:spacing w:before="0" w:after="0"/>
      </w:pPr>
      <w:r>
        <w:separator/>
      </w:r>
    </w:p>
  </w:footnote>
  <w:footnote w:type="continuationSeparator" w:id="0">
    <w:p w14:paraId="6C636E65" w14:textId="77777777" w:rsidR="004212AF" w:rsidRDefault="004212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212AF"/>
    <w:rsid w:val="004305FC"/>
    <w:rsid w:val="004550C5"/>
    <w:rsid w:val="004A0DAC"/>
    <w:rsid w:val="00535F28"/>
    <w:rsid w:val="00562325"/>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2E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2025-01-02T15:20:00Z</dcterms:created>
  <dcterms:modified xsi:type="dcterms:W3CDTF">2025-01-02T15:20:00Z</dcterms:modified>
</cp:coreProperties>
</file>