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A8757" w14:textId="77777777" w:rsidR="00000000" w:rsidRDefault="006F2558">
      <w:pPr>
        <w:jc w:val="center"/>
        <w:divId w:val="507326147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0E76FC89" w14:textId="77777777" w:rsidR="00000000" w:rsidRDefault="006F2558">
      <w:pPr>
        <w:divId w:val="507326147"/>
        <w:rPr>
          <w:rFonts w:eastAsia="Times New Roman"/>
        </w:rPr>
      </w:pPr>
      <w:r>
        <w:rPr>
          <w:rFonts w:eastAsia="Times New Roman"/>
        </w:rPr>
        <w:br/>
      </w:r>
    </w:p>
    <w:p w14:paraId="6DCC4EF5" w14:textId="77777777" w:rsidR="00000000" w:rsidRDefault="006F2558">
      <w:pPr>
        <w:jc w:val="center"/>
        <w:divId w:val="1412582908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51FE0D95" w14:textId="77777777" w:rsidR="00000000" w:rsidRDefault="006F2558">
      <w:pPr>
        <w:divId w:val="141258290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1"/>
        <w:gridCol w:w="4588"/>
      </w:tblGrid>
      <w:tr w:rsidR="00000000" w14:paraId="59A176A6" w14:textId="77777777">
        <w:trPr>
          <w:divId w:val="1173412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BDB48" w14:textId="77777777" w:rsidR="00000000" w:rsidRDefault="006F255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81DF1" w14:textId="77777777" w:rsidR="00000000" w:rsidRDefault="006F255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 Analyst/Report Writer 3 </w:t>
            </w:r>
          </w:p>
        </w:tc>
      </w:tr>
      <w:tr w:rsidR="00000000" w14:paraId="184E2332" w14:textId="77777777">
        <w:trPr>
          <w:divId w:val="1173412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19ED1" w14:textId="77777777" w:rsidR="00000000" w:rsidRDefault="006F255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6699B" w14:textId="77777777" w:rsidR="00000000" w:rsidRDefault="006F255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08A8FE5F" w14:textId="77777777" w:rsidR="00000000" w:rsidRDefault="006F2558">
      <w:pPr>
        <w:divId w:val="1412582908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2D8C19C" w14:textId="77777777">
        <w:trPr>
          <w:divId w:val="1412582908"/>
          <w:cantSplit/>
        </w:trPr>
        <w:tc>
          <w:tcPr>
            <w:tcW w:w="3150" w:type="dxa"/>
            <w:hideMark/>
          </w:tcPr>
          <w:p w14:paraId="563347BF" w14:textId="77777777" w:rsidR="00000000" w:rsidRDefault="006F255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08543DEF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C0CAD0E" w14:textId="77777777">
        <w:trPr>
          <w:divId w:val="1412582908"/>
          <w:trHeight w:val="197"/>
        </w:trPr>
        <w:tc>
          <w:tcPr>
            <w:tcW w:w="3150" w:type="dxa"/>
            <w:hideMark/>
          </w:tcPr>
          <w:p w14:paraId="70883198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E38FB4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FC2EE9F" w14:textId="77777777">
        <w:trPr>
          <w:divId w:val="1412582908"/>
        </w:trPr>
        <w:tc>
          <w:tcPr>
            <w:tcW w:w="3150" w:type="dxa"/>
            <w:hideMark/>
          </w:tcPr>
          <w:p w14:paraId="4D57C28F" w14:textId="77777777" w:rsidR="00000000" w:rsidRDefault="006F255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CFC4F0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F8D201C" w14:textId="77777777">
        <w:trPr>
          <w:divId w:val="1412582908"/>
        </w:trPr>
        <w:tc>
          <w:tcPr>
            <w:tcW w:w="4680" w:type="dxa"/>
            <w:gridSpan w:val="2"/>
          </w:tcPr>
          <w:p w14:paraId="044935E3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07A4FD11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95AC7BF" w14:textId="77777777">
        <w:trPr>
          <w:divId w:val="1412582908"/>
        </w:trPr>
        <w:tc>
          <w:tcPr>
            <w:tcW w:w="4680" w:type="dxa"/>
            <w:gridSpan w:val="2"/>
            <w:hideMark/>
          </w:tcPr>
          <w:p w14:paraId="4415AF15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EEA9B76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5291EF3" w14:textId="77777777">
        <w:trPr>
          <w:divId w:val="1412582908"/>
        </w:trPr>
        <w:tc>
          <w:tcPr>
            <w:tcW w:w="3150" w:type="dxa"/>
            <w:hideMark/>
          </w:tcPr>
          <w:p w14:paraId="0AADC7FA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DD7047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9BA4806" w14:textId="77777777">
        <w:trPr>
          <w:divId w:val="1412582908"/>
        </w:trPr>
        <w:tc>
          <w:tcPr>
            <w:tcW w:w="5580" w:type="dxa"/>
            <w:gridSpan w:val="3"/>
            <w:hideMark/>
          </w:tcPr>
          <w:p w14:paraId="65950ADF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1CEE880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A69D9A3" w14:textId="77777777" w:rsidR="00000000" w:rsidRDefault="006F2558">
      <w:pPr>
        <w:divId w:val="141258290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6F80F95" w14:textId="77777777">
        <w:trPr>
          <w:divId w:val="141258290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CEF251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332FECB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6584C5" w14:textId="77777777" w:rsidR="00000000" w:rsidRDefault="006F255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A336EF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3F99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B7A315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57A8E62" w14:textId="77777777" w:rsidR="00000000" w:rsidRDefault="006F2558">
      <w:pPr>
        <w:divId w:val="141258290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17C64D3" w14:textId="77777777">
        <w:trPr>
          <w:divId w:val="141258290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B53BD7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C572B6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CE6E29" w14:textId="77777777" w:rsidR="00000000" w:rsidRDefault="006F255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64DDA8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49CE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541A29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C34A289" w14:textId="77777777" w:rsidR="00000000" w:rsidRDefault="006F2558">
      <w:pPr>
        <w:divId w:val="141258290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19B74A9" w14:textId="77777777">
        <w:trPr>
          <w:divId w:val="1412582908"/>
          <w:cantSplit/>
        </w:trPr>
        <w:tc>
          <w:tcPr>
            <w:tcW w:w="3150" w:type="dxa"/>
            <w:hideMark/>
          </w:tcPr>
          <w:p w14:paraId="2A4C17DF" w14:textId="77777777" w:rsidR="00000000" w:rsidRDefault="006F255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43C8A89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D80F83F" w14:textId="77777777">
        <w:trPr>
          <w:divId w:val="1412582908"/>
          <w:trHeight w:val="197"/>
        </w:trPr>
        <w:tc>
          <w:tcPr>
            <w:tcW w:w="3150" w:type="dxa"/>
            <w:hideMark/>
          </w:tcPr>
          <w:p w14:paraId="23D7531C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9C193D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021A216" w14:textId="77777777">
        <w:trPr>
          <w:divId w:val="1412582908"/>
        </w:trPr>
        <w:tc>
          <w:tcPr>
            <w:tcW w:w="3150" w:type="dxa"/>
            <w:hideMark/>
          </w:tcPr>
          <w:p w14:paraId="57C086D7" w14:textId="77777777" w:rsidR="00000000" w:rsidRDefault="006F255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01CCFC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E8EC37A" w14:textId="77777777">
        <w:trPr>
          <w:divId w:val="1412582908"/>
        </w:trPr>
        <w:tc>
          <w:tcPr>
            <w:tcW w:w="4680" w:type="dxa"/>
            <w:gridSpan w:val="2"/>
          </w:tcPr>
          <w:p w14:paraId="1553E4DC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E7F8E9C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3F822E0" w14:textId="77777777">
        <w:trPr>
          <w:divId w:val="1412582908"/>
        </w:trPr>
        <w:tc>
          <w:tcPr>
            <w:tcW w:w="4680" w:type="dxa"/>
            <w:gridSpan w:val="2"/>
            <w:hideMark/>
          </w:tcPr>
          <w:p w14:paraId="15EDD9C4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0C801C1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1271A09" w14:textId="77777777">
        <w:trPr>
          <w:divId w:val="1412582908"/>
        </w:trPr>
        <w:tc>
          <w:tcPr>
            <w:tcW w:w="3150" w:type="dxa"/>
            <w:hideMark/>
          </w:tcPr>
          <w:p w14:paraId="115EDC72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3BB8A2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FC4C94A" w14:textId="77777777">
        <w:trPr>
          <w:divId w:val="1412582908"/>
        </w:trPr>
        <w:tc>
          <w:tcPr>
            <w:tcW w:w="5580" w:type="dxa"/>
            <w:gridSpan w:val="3"/>
            <w:hideMark/>
          </w:tcPr>
          <w:p w14:paraId="441E966C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47D8E31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B6AED67" w14:textId="77777777" w:rsidR="00000000" w:rsidRDefault="006F2558">
      <w:pPr>
        <w:divId w:val="1412582908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5A4B506" w14:textId="77777777">
        <w:trPr>
          <w:divId w:val="141258290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227A3C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B82657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A3A994" w14:textId="77777777" w:rsidR="00000000" w:rsidRDefault="006F255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5AD61AA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9ADD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A9DD89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AC1825F" w14:textId="77777777" w:rsidR="00000000" w:rsidRDefault="006F2558">
      <w:pPr>
        <w:divId w:val="141258290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93A7683" w14:textId="77777777">
        <w:trPr>
          <w:divId w:val="141258290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B32C29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B1FCD5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3D4C5A" w14:textId="77777777" w:rsidR="00000000" w:rsidRDefault="006F255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A6CB6C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C6F2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9B3484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2E128CD" w14:textId="77777777" w:rsidR="00000000" w:rsidRDefault="006F2558">
      <w:pPr>
        <w:divId w:val="1412582908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13A49728" w14:textId="77777777">
        <w:trPr>
          <w:divId w:val="1412582908"/>
          <w:cantSplit/>
        </w:trPr>
        <w:tc>
          <w:tcPr>
            <w:tcW w:w="3150" w:type="dxa"/>
            <w:hideMark/>
          </w:tcPr>
          <w:p w14:paraId="32E71691" w14:textId="77777777" w:rsidR="00000000" w:rsidRDefault="006F255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6598733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308FFBF" w14:textId="77777777">
        <w:trPr>
          <w:divId w:val="1412582908"/>
          <w:trHeight w:val="197"/>
        </w:trPr>
        <w:tc>
          <w:tcPr>
            <w:tcW w:w="3150" w:type="dxa"/>
            <w:hideMark/>
          </w:tcPr>
          <w:p w14:paraId="2C479507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2CE98F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340EED9" w14:textId="77777777">
        <w:trPr>
          <w:divId w:val="1412582908"/>
        </w:trPr>
        <w:tc>
          <w:tcPr>
            <w:tcW w:w="3150" w:type="dxa"/>
            <w:hideMark/>
          </w:tcPr>
          <w:p w14:paraId="4B481256" w14:textId="77777777" w:rsidR="00000000" w:rsidRDefault="006F255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F43FD1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88A460E" w14:textId="77777777">
        <w:trPr>
          <w:divId w:val="1412582908"/>
        </w:trPr>
        <w:tc>
          <w:tcPr>
            <w:tcW w:w="4680" w:type="dxa"/>
            <w:gridSpan w:val="2"/>
          </w:tcPr>
          <w:p w14:paraId="6D17BDF7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2DFA358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8FD25D6" w14:textId="77777777">
        <w:trPr>
          <w:divId w:val="1412582908"/>
        </w:trPr>
        <w:tc>
          <w:tcPr>
            <w:tcW w:w="4680" w:type="dxa"/>
            <w:gridSpan w:val="2"/>
            <w:hideMark/>
          </w:tcPr>
          <w:p w14:paraId="0BAE4DD2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8EC36C0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D331747" w14:textId="77777777">
        <w:trPr>
          <w:divId w:val="1412582908"/>
        </w:trPr>
        <w:tc>
          <w:tcPr>
            <w:tcW w:w="3150" w:type="dxa"/>
            <w:hideMark/>
          </w:tcPr>
          <w:p w14:paraId="02A16487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9A4419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A025636" w14:textId="77777777">
        <w:trPr>
          <w:divId w:val="1412582908"/>
        </w:trPr>
        <w:tc>
          <w:tcPr>
            <w:tcW w:w="5580" w:type="dxa"/>
            <w:gridSpan w:val="3"/>
            <w:hideMark/>
          </w:tcPr>
          <w:p w14:paraId="1C10BF00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97C20C7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6B22498" w14:textId="77777777" w:rsidR="00000000" w:rsidRDefault="006F2558">
      <w:pPr>
        <w:divId w:val="141258290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56D23B27" w14:textId="77777777">
        <w:trPr>
          <w:divId w:val="141258290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329FED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02E3697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F1237B" w14:textId="77777777" w:rsidR="00000000" w:rsidRDefault="006F255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EB23B7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EAE3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D0E446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A342C52" w14:textId="77777777" w:rsidR="00000000" w:rsidRDefault="006F2558">
      <w:pPr>
        <w:divId w:val="1412582908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FA85FD4" w14:textId="77777777">
        <w:trPr>
          <w:divId w:val="141258290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9527DF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B2766EF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A4BF43" w14:textId="77777777" w:rsidR="00000000" w:rsidRDefault="006F255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4A180C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72BA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0338D7" w14:textId="77777777" w:rsidR="00000000" w:rsidRDefault="006F255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9712C0C" w14:textId="77777777" w:rsidR="00000000" w:rsidRDefault="006F2558">
      <w:pPr>
        <w:pStyle w:val="PlainText"/>
        <w:divId w:val="661785946"/>
        <w:rPr>
          <w:rFonts w:ascii="Arial" w:hAnsi="Arial" w:cs="Arial"/>
        </w:rPr>
      </w:pPr>
    </w:p>
    <w:p w14:paraId="75B38EB7" w14:textId="77777777" w:rsidR="00000000" w:rsidRDefault="006F2558">
      <w:pPr>
        <w:pStyle w:val="PlainText"/>
        <w:jc w:val="both"/>
        <w:divId w:val="66178594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0476F1D4" w14:textId="77777777" w:rsidR="00000000" w:rsidRDefault="006F2558">
      <w:pPr>
        <w:pStyle w:val="PlainText"/>
        <w:jc w:val="both"/>
        <w:divId w:val="661785946"/>
        <w:rPr>
          <w:rFonts w:ascii="Arial" w:hAnsi="Arial" w:cs="Arial"/>
          <w:b/>
          <w:sz w:val="22"/>
          <w:szCs w:val="22"/>
        </w:rPr>
      </w:pPr>
    </w:p>
    <w:p w14:paraId="6228027E" w14:textId="77777777" w:rsidR="00000000" w:rsidRDefault="006F2558">
      <w:pPr>
        <w:pageBreakBefore/>
        <w:divId w:val="1784836534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3F4899F" w14:textId="77777777" w:rsidR="00000000" w:rsidRDefault="006F2558">
      <w:pPr>
        <w:jc w:val="center"/>
        <w:divId w:val="1005597973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4750572D" w14:textId="77777777" w:rsidR="00000000" w:rsidRDefault="006F2558">
      <w:pPr>
        <w:divId w:val="100559797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33"/>
        <w:gridCol w:w="4576"/>
      </w:tblGrid>
      <w:tr w:rsidR="00000000" w14:paraId="0A1B1E79" w14:textId="77777777">
        <w:trPr>
          <w:divId w:val="4049626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D3EF3" w14:textId="77777777" w:rsidR="00000000" w:rsidRDefault="006F255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4D5CF" w14:textId="77777777" w:rsidR="00000000" w:rsidRDefault="006F255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 Analyst/Report Writer 3 </w:t>
            </w:r>
          </w:p>
        </w:tc>
      </w:tr>
      <w:tr w:rsidR="00000000" w14:paraId="4D6EF0F5" w14:textId="77777777">
        <w:trPr>
          <w:divId w:val="40496264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CCB3E" w14:textId="77777777" w:rsidR="00000000" w:rsidRDefault="006F255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DE7B5" w14:textId="77777777" w:rsidR="00000000" w:rsidRDefault="006F255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341EB78E" w14:textId="77777777" w:rsidR="00000000" w:rsidRDefault="006F2558">
      <w:pPr>
        <w:divId w:val="100559797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50"/>
        <w:gridCol w:w="1451"/>
        <w:gridCol w:w="1283"/>
        <w:gridCol w:w="3925"/>
      </w:tblGrid>
      <w:tr w:rsidR="00000000" w14:paraId="25662407" w14:textId="77777777">
        <w:trPr>
          <w:divId w:val="854418504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74802E" w14:textId="77777777" w:rsidR="00000000" w:rsidRDefault="006F2558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4660E4A9" w14:textId="77777777">
        <w:trPr>
          <w:divId w:val="8544185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0E6AD" w14:textId="77777777" w:rsidR="00000000" w:rsidRDefault="006F255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1E554A" w14:textId="77777777" w:rsidR="00000000" w:rsidRDefault="006F2558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AB494" w14:textId="77777777" w:rsidR="00000000" w:rsidRDefault="006F255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AE4A2F" w14:textId="77777777" w:rsidR="00000000" w:rsidRDefault="006F255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7AA9B57E" w14:textId="77777777">
        <w:trPr>
          <w:divId w:val="8544185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30FD57" w14:textId="77777777" w:rsidR="00000000" w:rsidRDefault="006F255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3B333" w14:textId="77777777" w:rsidR="00000000" w:rsidRDefault="006F255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E4EAB" w14:textId="77777777" w:rsidR="00000000" w:rsidRDefault="006F255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0CD73B" w14:textId="77777777" w:rsidR="00000000" w:rsidRDefault="006F255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CAPPS Business Process Design/Redesign/</w:t>
            </w:r>
            <w:proofErr w:type="spellStart"/>
            <w:r>
              <w:rPr>
                <w:rFonts w:ascii="Arial" w:eastAsia="Times New Roman" w:hAnsi="Arial" w:cs="Arial"/>
              </w:rPr>
              <w:t>Reingineering</w:t>
            </w:r>
            <w:proofErr w:type="spellEnd"/>
            <w:r>
              <w:rPr>
                <w:rFonts w:ascii="Arial" w:eastAsia="Times New Roman" w:hAnsi="Arial" w:cs="Arial"/>
              </w:rPr>
              <w:t xml:space="preserve"> best practices</w:t>
            </w:r>
          </w:p>
        </w:tc>
      </w:tr>
      <w:tr w:rsidR="00000000" w14:paraId="494EA6A8" w14:textId="77777777">
        <w:trPr>
          <w:divId w:val="8544185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4926A" w14:textId="77777777" w:rsidR="00000000" w:rsidRDefault="006F255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91DF39" w14:textId="77777777" w:rsidR="00000000" w:rsidRDefault="006F255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D6B12" w14:textId="77777777" w:rsidR="00000000" w:rsidRDefault="006F255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715174" w14:textId="77777777" w:rsidR="00000000" w:rsidRDefault="006F255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Business/System/Data Analysis and Improvement</w:t>
            </w:r>
          </w:p>
        </w:tc>
      </w:tr>
      <w:tr w:rsidR="00000000" w14:paraId="507E9F47" w14:textId="77777777">
        <w:trPr>
          <w:divId w:val="8544185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5C5ADD" w14:textId="77777777" w:rsidR="00000000" w:rsidRDefault="006F255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6B657" w14:textId="77777777" w:rsidR="00000000" w:rsidRDefault="006F255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5DEA37" w14:textId="77777777" w:rsidR="00000000" w:rsidRDefault="006F255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F2C2D" w14:textId="77777777" w:rsidR="00000000" w:rsidRDefault="006F255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the development of various reporting mechanisms</w:t>
            </w:r>
          </w:p>
        </w:tc>
      </w:tr>
      <w:tr w:rsidR="00000000" w14:paraId="21BDEAF7" w14:textId="77777777">
        <w:trPr>
          <w:divId w:val="8544185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1340C" w14:textId="77777777" w:rsidR="00000000" w:rsidRDefault="006F255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66E40" w14:textId="77777777" w:rsidR="00000000" w:rsidRDefault="006F255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606871" w14:textId="77777777" w:rsidR="00000000" w:rsidRDefault="006F255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36CB3" w14:textId="77777777" w:rsidR="00000000" w:rsidRDefault="006F255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ERP/CAPPS Financials/PeopleSoft in Texas</w:t>
            </w:r>
          </w:p>
        </w:tc>
      </w:tr>
      <w:tr w:rsidR="00000000" w14:paraId="2142E3E9" w14:textId="77777777">
        <w:trPr>
          <w:divId w:val="8544185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BDAB4" w14:textId="77777777" w:rsidR="00000000" w:rsidRDefault="006F255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1DE1E" w14:textId="77777777" w:rsidR="00000000" w:rsidRDefault="006F255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22FD9E" w14:textId="77777777" w:rsidR="00000000" w:rsidRDefault="006F255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684C46" w14:textId="77777777" w:rsidR="00000000" w:rsidRDefault="006F255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Proficient with the Microsof</w:t>
            </w:r>
            <w:r>
              <w:rPr>
                <w:rFonts w:ascii="Arial" w:eastAsia="Times New Roman" w:hAnsi="Arial" w:cs="Arial"/>
              </w:rPr>
              <w:t>t Windows and Office products</w:t>
            </w:r>
          </w:p>
        </w:tc>
      </w:tr>
      <w:tr w:rsidR="00000000" w14:paraId="370323EF" w14:textId="77777777">
        <w:trPr>
          <w:divId w:val="8544185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2E2A41" w14:textId="77777777" w:rsidR="00000000" w:rsidRDefault="006F255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7B376" w14:textId="77777777" w:rsidR="00000000" w:rsidRDefault="006F255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4CAA61" w14:textId="77777777" w:rsidR="00000000" w:rsidRDefault="006F255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313675" w14:textId="77777777" w:rsidR="00000000" w:rsidRDefault="006F255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communicate verbally and in writing</w:t>
            </w:r>
          </w:p>
        </w:tc>
      </w:tr>
      <w:tr w:rsidR="00000000" w14:paraId="7633B9C5" w14:textId="77777777">
        <w:trPr>
          <w:divId w:val="8544185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6645D" w14:textId="77777777" w:rsidR="00000000" w:rsidRDefault="006F255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C503C6" w14:textId="77777777" w:rsidR="00000000" w:rsidRDefault="006F255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EA16B" w14:textId="77777777" w:rsidR="00000000" w:rsidRDefault="006F255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F33B39" w14:textId="77777777" w:rsidR="00000000" w:rsidRDefault="006F255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CAPPS GL, Commitment Control, </w:t>
            </w:r>
            <w:proofErr w:type="spellStart"/>
            <w:proofErr w:type="gramStart"/>
            <w:r>
              <w:rPr>
                <w:rFonts w:ascii="Arial" w:eastAsia="Times New Roman" w:hAnsi="Arial" w:cs="Arial"/>
              </w:rPr>
              <w:t>Purchasing,E</w:t>
            </w:r>
            <w:proofErr w:type="spellEnd"/>
            <w:proofErr w:type="gramEnd"/>
            <w:r>
              <w:rPr>
                <w:rFonts w:ascii="Arial" w:eastAsia="Times New Roman" w:hAnsi="Arial" w:cs="Arial"/>
              </w:rPr>
              <w:t xml:space="preserve">-Procurement, </w:t>
            </w:r>
            <w:proofErr w:type="spellStart"/>
            <w:r>
              <w:rPr>
                <w:rFonts w:ascii="Arial" w:eastAsia="Times New Roman" w:hAnsi="Arial" w:cs="Arial"/>
              </w:rPr>
              <w:t>AP,Cash</w:t>
            </w:r>
            <w:proofErr w:type="spellEnd"/>
            <w:r>
              <w:rPr>
                <w:rFonts w:ascii="Arial" w:eastAsia="Times New Roman" w:hAnsi="Arial" w:cs="Arial"/>
              </w:rPr>
              <w:t xml:space="preserve"> Receipts, </w:t>
            </w:r>
            <w:proofErr w:type="spellStart"/>
            <w:r>
              <w:rPr>
                <w:rFonts w:ascii="Arial" w:eastAsia="Times New Roman" w:hAnsi="Arial" w:cs="Arial"/>
              </w:rPr>
              <w:t>Inv</w:t>
            </w:r>
            <w:proofErr w:type="spellEnd"/>
            <w:r>
              <w:rPr>
                <w:rFonts w:ascii="Arial" w:eastAsia="Times New Roman" w:hAnsi="Arial" w:cs="Arial"/>
              </w:rPr>
              <w:t>, Assets and Grants</w:t>
            </w:r>
          </w:p>
        </w:tc>
      </w:tr>
      <w:tr w:rsidR="00000000" w14:paraId="6D085634" w14:textId="77777777">
        <w:trPr>
          <w:divId w:val="8544185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6AA005" w14:textId="77777777" w:rsidR="00000000" w:rsidRDefault="006F255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89B78F" w14:textId="77777777" w:rsidR="00000000" w:rsidRDefault="006F255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53B754" w14:textId="77777777" w:rsidR="00000000" w:rsidRDefault="006F255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CC4D7" w14:textId="77777777" w:rsidR="00000000" w:rsidRDefault="006F255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Query and Reporting Development with CAPPS</w:t>
            </w:r>
          </w:p>
        </w:tc>
      </w:tr>
      <w:tr w:rsidR="00000000" w14:paraId="2E22BEB5" w14:textId="77777777">
        <w:trPr>
          <w:divId w:val="8544185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FEA85" w14:textId="77777777" w:rsidR="00000000" w:rsidRDefault="006F255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34E43A" w14:textId="77777777" w:rsidR="00000000" w:rsidRDefault="006F255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48546" w14:textId="77777777" w:rsidR="00000000" w:rsidRDefault="006F255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19A02D" w14:textId="77777777" w:rsidR="00000000" w:rsidRDefault="006F255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the All-Activity Query Logic in CAPPS</w:t>
            </w:r>
          </w:p>
        </w:tc>
      </w:tr>
    </w:tbl>
    <w:p w14:paraId="05FAF003" w14:textId="77777777" w:rsidR="00000000" w:rsidRDefault="006F2558">
      <w:pPr>
        <w:pageBreakBefore/>
        <w:divId w:val="1658805816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06D656CB" w14:textId="77777777" w:rsidR="00000000" w:rsidRDefault="006F2558">
      <w:pPr>
        <w:jc w:val="center"/>
        <w:divId w:val="1074861458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67CC69F5" w14:textId="77777777" w:rsidR="00000000" w:rsidRDefault="006F2558">
      <w:pPr>
        <w:divId w:val="107486145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62"/>
        <w:gridCol w:w="4047"/>
      </w:tblGrid>
      <w:tr w:rsidR="00000000" w14:paraId="38A7D82F" w14:textId="77777777">
        <w:trPr>
          <w:divId w:val="2871234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9CF65" w14:textId="77777777" w:rsidR="00000000" w:rsidRDefault="006F255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70125021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6250B" w14:textId="77777777" w:rsidR="00000000" w:rsidRDefault="006F255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Data Analyst/Report Writer 3</w:t>
            </w:r>
          </w:p>
        </w:tc>
      </w:tr>
      <w:tr w:rsidR="00000000" w14:paraId="70EB0D11" w14:textId="77777777">
        <w:trPr>
          <w:divId w:val="28712342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D5DF7" w14:textId="77777777" w:rsidR="00000000" w:rsidRDefault="006F255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A8CDE" w14:textId="77777777" w:rsidR="00000000" w:rsidRDefault="006F255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04613F17" w14:textId="77777777" w:rsidR="00000000" w:rsidRDefault="006F2558">
      <w:pPr>
        <w:divId w:val="1074861458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0FB3C418" w14:textId="77777777">
        <w:trPr>
          <w:divId w:val="2138258591"/>
          <w:tblCellSpacing w:w="15" w:type="dxa"/>
        </w:trPr>
        <w:tc>
          <w:tcPr>
            <w:tcW w:w="0" w:type="auto"/>
            <w:vAlign w:val="center"/>
            <w:hideMark/>
          </w:tcPr>
          <w:p w14:paraId="21BDF6DA" w14:textId="77777777" w:rsidR="00000000" w:rsidRDefault="006F255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70125021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</w:t>
            </w:r>
            <w:r>
              <w:rPr>
                <w:rFonts w:ascii="Arial" w:eastAsia="Times New Roman" w:hAnsi="Arial" w:cs="Arial"/>
              </w:rPr>
              <w:t>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7E767759" w14:textId="77777777" w:rsidR="006F2558" w:rsidRDefault="006F2558">
      <w:pPr>
        <w:divId w:val="2138258591"/>
        <w:rPr>
          <w:rFonts w:eastAsia="Times New Roman"/>
        </w:rPr>
      </w:pPr>
    </w:p>
    <w:sectPr w:rsidR="006F25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51D9"/>
    <w:multiLevelType w:val="multilevel"/>
    <w:tmpl w:val="944CD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77163E"/>
    <w:multiLevelType w:val="multilevel"/>
    <w:tmpl w:val="1F86E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0C498B"/>
    <w:multiLevelType w:val="multilevel"/>
    <w:tmpl w:val="324A8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091515"/>
    <w:multiLevelType w:val="multilevel"/>
    <w:tmpl w:val="F3A6B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F376F8"/>
    <w:multiLevelType w:val="multilevel"/>
    <w:tmpl w:val="A052D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4D"/>
    <w:rsid w:val="004C224D"/>
    <w:rsid w:val="006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D4F08"/>
  <w15:chartTrackingRefBased/>
  <w15:docId w15:val="{040DE4C8-4DA9-4437-B360-DE22383D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11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37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398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03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59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46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310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3885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40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9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17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04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8103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86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8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59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0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2025-01-21T14:26:00Z</dcterms:created>
  <dcterms:modified xsi:type="dcterms:W3CDTF">2025-01-21T14:26:00Z</dcterms:modified>
</cp:coreProperties>
</file>