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0B2D24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VDOT IT Technical Writer / Systems Analyst (751994)</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1471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VDOT IT Technical Writer / Systems Analyst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751994</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02956"/>
    <w:rsid w:val="00067BE4"/>
    <w:rsid w:val="004D3469"/>
    <w:rsid w:val="005A708E"/>
    <w:rsid w:val="0065768A"/>
    <w:rsid w:val="1EF77F2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871</Characters>
  <Lines>7</Lines>
  <Paragraphs>2</Paragraphs>
  <TotalTime>0</TotalTime>
  <ScaleCrop>false</ScaleCrop>
  <LinksUpToDate>false</LinksUpToDate>
  <CharactersWithSpaces>1021</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2024-12-02T14:45:00Z</dcterms:created>
  <dc:creator>baswa shaker</dc:creator>
  <cp:lastModifiedBy>Lucas innoSoul</cp:lastModifiedBy>
  <dcterms:modified xsi:type="dcterms:W3CDTF">2024-12-05T17:10:27Z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BB71831BD3E348D59E93B47F47D242D5_13</vt:lpwstr>
  </property>
</Properties>
</file>