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5C53" w14:textId="77777777" w:rsidR="00000000" w:rsidRDefault="00246DA9">
      <w:pPr>
        <w:jc w:val="center"/>
        <w:divId w:val="11090855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ABAA19D" w14:textId="77777777" w:rsidR="00000000" w:rsidRDefault="00246DA9">
      <w:pPr>
        <w:divId w:val="1109085533"/>
        <w:rPr>
          <w:rFonts w:eastAsia="Times New Roman"/>
        </w:rPr>
      </w:pPr>
      <w:r>
        <w:rPr>
          <w:rFonts w:eastAsia="Times New Roman"/>
        </w:rPr>
        <w:br/>
      </w:r>
    </w:p>
    <w:p w14:paraId="1CCE2D36" w14:textId="77777777" w:rsidR="00000000" w:rsidRDefault="00246DA9">
      <w:pPr>
        <w:jc w:val="center"/>
        <w:divId w:val="131336518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CA9419E" w14:textId="77777777" w:rsidR="00000000" w:rsidRDefault="00246DA9">
      <w:pPr>
        <w:divId w:val="13133651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4CE92009" w14:textId="77777777">
        <w:trPr>
          <w:divId w:val="1658341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0B6F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94A3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75F1BA6" w14:textId="77777777">
        <w:trPr>
          <w:divId w:val="16583414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C58C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D6240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26B48673" w14:textId="77777777" w:rsidR="00000000" w:rsidRDefault="00246DA9">
      <w:pPr>
        <w:divId w:val="131336518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9C8A18" w14:textId="77777777">
        <w:trPr>
          <w:divId w:val="1313365187"/>
          <w:cantSplit/>
        </w:trPr>
        <w:tc>
          <w:tcPr>
            <w:tcW w:w="3150" w:type="dxa"/>
            <w:hideMark/>
          </w:tcPr>
          <w:p w14:paraId="7696A6C4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C88A7DD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7CC781" w14:textId="77777777">
        <w:trPr>
          <w:divId w:val="1313365187"/>
          <w:trHeight w:val="197"/>
        </w:trPr>
        <w:tc>
          <w:tcPr>
            <w:tcW w:w="3150" w:type="dxa"/>
            <w:hideMark/>
          </w:tcPr>
          <w:p w14:paraId="1D6ABF7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11985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3642C8" w14:textId="77777777">
        <w:trPr>
          <w:divId w:val="1313365187"/>
        </w:trPr>
        <w:tc>
          <w:tcPr>
            <w:tcW w:w="3150" w:type="dxa"/>
            <w:hideMark/>
          </w:tcPr>
          <w:p w14:paraId="34FE5E94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2EE2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103483" w14:textId="77777777">
        <w:trPr>
          <w:divId w:val="1313365187"/>
        </w:trPr>
        <w:tc>
          <w:tcPr>
            <w:tcW w:w="4680" w:type="dxa"/>
            <w:gridSpan w:val="2"/>
          </w:tcPr>
          <w:p w14:paraId="43ACD2B7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1C8B13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FC3BD1" w14:textId="77777777">
        <w:trPr>
          <w:divId w:val="1313365187"/>
        </w:trPr>
        <w:tc>
          <w:tcPr>
            <w:tcW w:w="4680" w:type="dxa"/>
            <w:gridSpan w:val="2"/>
            <w:hideMark/>
          </w:tcPr>
          <w:p w14:paraId="3ABB72E9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4342F02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880984" w14:textId="77777777">
        <w:trPr>
          <w:divId w:val="1313365187"/>
        </w:trPr>
        <w:tc>
          <w:tcPr>
            <w:tcW w:w="3150" w:type="dxa"/>
            <w:hideMark/>
          </w:tcPr>
          <w:p w14:paraId="078F7D79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357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FDFC0A" w14:textId="77777777">
        <w:trPr>
          <w:divId w:val="1313365187"/>
        </w:trPr>
        <w:tc>
          <w:tcPr>
            <w:tcW w:w="5580" w:type="dxa"/>
            <w:gridSpan w:val="3"/>
            <w:hideMark/>
          </w:tcPr>
          <w:p w14:paraId="62E1E225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EAD937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BAE8FF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7616B9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93E8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317EB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7F87E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4DFD3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AA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20853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525E05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849AD0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DC31A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62A738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5E30A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D3CC5B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ABF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D0E4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33EB31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C77790" w14:textId="77777777">
        <w:trPr>
          <w:divId w:val="1313365187"/>
          <w:cantSplit/>
        </w:trPr>
        <w:tc>
          <w:tcPr>
            <w:tcW w:w="3150" w:type="dxa"/>
            <w:hideMark/>
          </w:tcPr>
          <w:p w14:paraId="19D2712C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4C6B9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368821" w14:textId="77777777">
        <w:trPr>
          <w:divId w:val="1313365187"/>
          <w:trHeight w:val="197"/>
        </w:trPr>
        <w:tc>
          <w:tcPr>
            <w:tcW w:w="3150" w:type="dxa"/>
            <w:hideMark/>
          </w:tcPr>
          <w:p w14:paraId="564299A4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D099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1D187B" w14:textId="77777777">
        <w:trPr>
          <w:divId w:val="1313365187"/>
        </w:trPr>
        <w:tc>
          <w:tcPr>
            <w:tcW w:w="3150" w:type="dxa"/>
            <w:hideMark/>
          </w:tcPr>
          <w:p w14:paraId="2E112764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0F327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2154CE" w14:textId="77777777">
        <w:trPr>
          <w:divId w:val="1313365187"/>
        </w:trPr>
        <w:tc>
          <w:tcPr>
            <w:tcW w:w="4680" w:type="dxa"/>
            <w:gridSpan w:val="2"/>
          </w:tcPr>
          <w:p w14:paraId="3140DD15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6E4387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926890" w14:textId="77777777">
        <w:trPr>
          <w:divId w:val="1313365187"/>
        </w:trPr>
        <w:tc>
          <w:tcPr>
            <w:tcW w:w="4680" w:type="dxa"/>
            <w:gridSpan w:val="2"/>
            <w:hideMark/>
          </w:tcPr>
          <w:p w14:paraId="36BF369B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09EB4F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3101BE" w14:textId="77777777">
        <w:trPr>
          <w:divId w:val="1313365187"/>
        </w:trPr>
        <w:tc>
          <w:tcPr>
            <w:tcW w:w="3150" w:type="dxa"/>
            <w:hideMark/>
          </w:tcPr>
          <w:p w14:paraId="62C2328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A4E0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422F9B" w14:textId="77777777">
        <w:trPr>
          <w:divId w:val="1313365187"/>
        </w:trPr>
        <w:tc>
          <w:tcPr>
            <w:tcW w:w="5580" w:type="dxa"/>
            <w:gridSpan w:val="3"/>
            <w:hideMark/>
          </w:tcPr>
          <w:p w14:paraId="561CB8A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6E3D3D4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28FAA4" w14:textId="77777777" w:rsidR="00000000" w:rsidRDefault="00246DA9">
      <w:pPr>
        <w:divId w:val="131336518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05E133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43B4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3A4A7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096E7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9D589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CC2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EDF35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9D3F6A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BCF1DC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68FD6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18E5C6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3BF62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42065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00D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39CA4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59733D3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16C918" w14:textId="77777777">
        <w:trPr>
          <w:divId w:val="1313365187"/>
          <w:cantSplit/>
        </w:trPr>
        <w:tc>
          <w:tcPr>
            <w:tcW w:w="3150" w:type="dxa"/>
            <w:hideMark/>
          </w:tcPr>
          <w:p w14:paraId="44AC1A9E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985E7B5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177827" w14:textId="77777777">
        <w:trPr>
          <w:divId w:val="1313365187"/>
          <w:trHeight w:val="197"/>
        </w:trPr>
        <w:tc>
          <w:tcPr>
            <w:tcW w:w="3150" w:type="dxa"/>
            <w:hideMark/>
          </w:tcPr>
          <w:p w14:paraId="222D7C5B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87258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036268" w14:textId="77777777">
        <w:trPr>
          <w:divId w:val="1313365187"/>
        </w:trPr>
        <w:tc>
          <w:tcPr>
            <w:tcW w:w="3150" w:type="dxa"/>
            <w:hideMark/>
          </w:tcPr>
          <w:p w14:paraId="1869565F" w14:textId="77777777" w:rsidR="00000000" w:rsidRDefault="00246D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34B10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74106B" w14:textId="77777777">
        <w:trPr>
          <w:divId w:val="1313365187"/>
        </w:trPr>
        <w:tc>
          <w:tcPr>
            <w:tcW w:w="4680" w:type="dxa"/>
            <w:gridSpan w:val="2"/>
          </w:tcPr>
          <w:p w14:paraId="49E2EF18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FB5838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461C66" w14:textId="77777777">
        <w:trPr>
          <w:divId w:val="1313365187"/>
        </w:trPr>
        <w:tc>
          <w:tcPr>
            <w:tcW w:w="4680" w:type="dxa"/>
            <w:gridSpan w:val="2"/>
            <w:hideMark/>
          </w:tcPr>
          <w:p w14:paraId="79A6BBE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C8451E3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0F8531" w14:textId="77777777">
        <w:trPr>
          <w:divId w:val="1313365187"/>
        </w:trPr>
        <w:tc>
          <w:tcPr>
            <w:tcW w:w="3150" w:type="dxa"/>
            <w:hideMark/>
          </w:tcPr>
          <w:p w14:paraId="5BBC51F7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1538F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A7E22B" w14:textId="77777777">
        <w:trPr>
          <w:divId w:val="1313365187"/>
        </w:trPr>
        <w:tc>
          <w:tcPr>
            <w:tcW w:w="5580" w:type="dxa"/>
            <w:gridSpan w:val="3"/>
            <w:hideMark/>
          </w:tcPr>
          <w:p w14:paraId="08758664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FB158C9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9C92F1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686EDE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E033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D27E6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065C3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8CE76C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E31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F456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0721C82" w14:textId="77777777" w:rsidR="00000000" w:rsidRDefault="00246DA9">
      <w:pPr>
        <w:divId w:val="131336518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5C300AC" w14:textId="77777777">
        <w:trPr>
          <w:divId w:val="1313365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C633F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82E52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5DB3E" w14:textId="77777777" w:rsidR="00000000" w:rsidRDefault="00246D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8946B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DDF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F350E" w14:textId="77777777" w:rsidR="00000000" w:rsidRDefault="00246D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FDB53A" w14:textId="77777777" w:rsidR="00000000" w:rsidRDefault="00246DA9">
      <w:pPr>
        <w:pStyle w:val="PlainText"/>
        <w:divId w:val="511258362"/>
        <w:rPr>
          <w:rFonts w:ascii="Arial" w:hAnsi="Arial" w:cs="Arial"/>
        </w:rPr>
      </w:pPr>
    </w:p>
    <w:p w14:paraId="241E5DE5" w14:textId="77777777" w:rsidR="00000000" w:rsidRDefault="00246DA9">
      <w:pPr>
        <w:pStyle w:val="PlainText"/>
        <w:jc w:val="both"/>
        <w:divId w:val="5112583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C04DC47" w14:textId="77777777" w:rsidR="00000000" w:rsidRDefault="00246DA9">
      <w:pPr>
        <w:pStyle w:val="PlainText"/>
        <w:jc w:val="both"/>
        <w:divId w:val="511258362"/>
        <w:rPr>
          <w:rFonts w:ascii="Arial" w:hAnsi="Arial" w:cs="Arial"/>
          <w:b/>
          <w:sz w:val="22"/>
          <w:szCs w:val="22"/>
        </w:rPr>
      </w:pPr>
    </w:p>
    <w:p w14:paraId="21837194" w14:textId="77777777" w:rsidR="00000000" w:rsidRDefault="00246DA9">
      <w:pPr>
        <w:pageBreakBefore/>
        <w:divId w:val="13098681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A8EFD1" w14:textId="77777777" w:rsidR="00000000" w:rsidRDefault="00246DA9">
      <w:pPr>
        <w:jc w:val="center"/>
        <w:divId w:val="160434342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E04EF7B" w14:textId="77777777" w:rsidR="00000000" w:rsidRDefault="00246DA9">
      <w:pPr>
        <w:divId w:val="16043434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E0B6C10" w14:textId="77777777">
        <w:trPr>
          <w:divId w:val="277949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114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E71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509A09E0" w14:textId="77777777">
        <w:trPr>
          <w:divId w:val="277949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8971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6F8A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079C33F" w14:textId="77777777" w:rsidR="00000000" w:rsidRDefault="00246DA9">
      <w:pPr>
        <w:divId w:val="16043434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25E9349" w14:textId="77777777">
        <w:trPr>
          <w:divId w:val="5146617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1ECE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55A2D77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5382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8FC54" w14:textId="77777777" w:rsidR="00000000" w:rsidRDefault="00246D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4DE28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B94D9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9B200C4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EDF89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2522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76629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6F641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High level knowledge and experience of network facilities and data processing techniques, of computer hardware and software, of network operating system and </w:t>
            </w:r>
            <w:r>
              <w:rPr>
                <w:rFonts w:ascii="Arial" w:eastAsia="Times New Roman" w:hAnsi="Arial" w:cs="Arial"/>
              </w:rPr>
              <w:t>security software, and of performance monitoring and capacity management tools.</w:t>
            </w:r>
          </w:p>
        </w:tc>
      </w:tr>
      <w:tr w:rsidR="00000000" w14:paraId="4486D86B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44149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5E7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F57B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E671F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knowledge and experience using LDAP/Windows Active Directory, Microsoft SQL Server, and Hypervisor Experience with Hyper-V and VMware.</w:t>
            </w:r>
          </w:p>
        </w:tc>
      </w:tr>
      <w:tr w:rsidR="00000000" w14:paraId="5B941927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957A4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EF17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2E4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358D7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Knowledge and experience of administering Windows Systems (Group Policy, Kerberos, NTLM, TCP/IP, </w:t>
            </w:r>
            <w:r>
              <w:rPr>
                <w:rFonts w:ascii="Arial" w:eastAsia="Times New Roman" w:hAnsi="Arial" w:cs="Arial"/>
              </w:rPr>
              <w:t>WINS, DNS, DHCP, PXE), Linux, Network Administration, IT Governance, and Security/Privacy policies and tools. In-depth knowledge of Active Directory, LDAP, DN</w:t>
            </w:r>
          </w:p>
        </w:tc>
      </w:tr>
      <w:tr w:rsidR="00000000" w14:paraId="078B9ECB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5E07B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1BD6E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EA45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43395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Additional / Preferred experience supporting the following: Ansible, SFTP/FTPS, Kub</w:t>
            </w:r>
            <w:r>
              <w:rPr>
                <w:rFonts w:ascii="Arial" w:eastAsia="Times New Roman" w:hAnsi="Arial" w:cs="Arial"/>
              </w:rPr>
              <w:t>ernetes and open-source software. Ability to direct and organize work activities.</w:t>
            </w:r>
          </w:p>
        </w:tc>
      </w:tr>
      <w:tr w:rsidR="00000000" w14:paraId="34EB424B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7860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E4BF5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C86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9CFF2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ability to identify problems/issues,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evaluate alternativ</w:t>
            </w:r>
            <w:r>
              <w:rPr>
                <w:rFonts w:ascii="Arial" w:eastAsia="Times New Roman" w:hAnsi="Arial" w:cs="Arial"/>
              </w:rPr>
              <w:lastRenderedPageBreak/>
              <w:t>es and recommend/implement effective solutions.</w:t>
            </w:r>
          </w:p>
        </w:tc>
      </w:tr>
      <w:tr w:rsidR="00000000" w14:paraId="799BE29B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B06BF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9C8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7203C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C8520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supporting W</w:t>
            </w:r>
            <w:r>
              <w:rPr>
                <w:rFonts w:ascii="Arial" w:eastAsia="Times New Roman" w:hAnsi="Arial" w:cs="Arial"/>
              </w:rPr>
              <w:t>indows and Linux systems with cloud service providers (AWS, Azure, etc).</w:t>
            </w:r>
          </w:p>
        </w:tc>
      </w:tr>
      <w:tr w:rsidR="00000000" w14:paraId="3757FD0F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472C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4E5C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EDE23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CBFD3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providing server and application support on a 24X7 on-call basis and on a rotating schedule basis. Perform other tasks and duties as assigned.</w:t>
            </w:r>
          </w:p>
        </w:tc>
      </w:tr>
      <w:tr w:rsidR="00000000" w14:paraId="061C9E1D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40895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A17B1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B9CB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36814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server hardware equipment replacement/upgrades.</w:t>
            </w:r>
          </w:p>
        </w:tc>
      </w:tr>
      <w:tr w:rsidR="00000000" w14:paraId="178C7ABF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A5FA8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46E7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DF104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0BFB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</w:t>
            </w:r>
            <w:r>
              <w:rPr>
                <w:rFonts w:ascii="Arial" w:eastAsia="Times New Roman" w:hAnsi="Arial" w:cs="Arial"/>
              </w:rPr>
              <w:t xml:space="preserve"> ITIL - ticketing using Remedy and ServiceNow.</w:t>
            </w:r>
          </w:p>
        </w:tc>
      </w:tr>
      <w:tr w:rsidR="00000000" w14:paraId="63C28FF6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DADB5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DB4B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F67E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22AD8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prepare concise written reports appropriate to the audience. Ability to communicate effectively verbally and in writing.</w:t>
            </w:r>
          </w:p>
        </w:tc>
      </w:tr>
      <w:tr w:rsidR="00000000" w14:paraId="765CBC1A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B4FF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1724E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E1B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313D6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plan and coordinates server maintena</w:t>
            </w:r>
            <w:r>
              <w:rPr>
                <w:rFonts w:ascii="Arial" w:eastAsia="Times New Roman" w:hAnsi="Arial" w:cs="Arial"/>
              </w:rPr>
              <w:t xml:space="preserve">nce activities with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Contractor and CSPs services, including security patching and other activities related to the TIERS Security Program. May assist in Data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Maintenance Coordination.</w:t>
            </w:r>
          </w:p>
        </w:tc>
      </w:tr>
      <w:tr w:rsidR="00000000" w14:paraId="40F88D6B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91699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CDD1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8836C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69E6D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supporting Microsoft SQL Server Enterprise. Experience installing and implementing SQL Server clustered environment.</w:t>
            </w:r>
          </w:p>
        </w:tc>
      </w:tr>
      <w:tr w:rsidR="00000000" w14:paraId="50A17693" w14:textId="77777777">
        <w:trPr>
          <w:divId w:val="5146617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2933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74F82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2117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C5ABA" w14:textId="77777777" w:rsidR="00000000" w:rsidRDefault="00246D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Web Application Firewall system (Imperva and/or AWS WAF).</w:t>
            </w:r>
          </w:p>
        </w:tc>
      </w:tr>
    </w:tbl>
    <w:p w14:paraId="5D4EB98C" w14:textId="77777777" w:rsidR="00000000" w:rsidRDefault="00246DA9">
      <w:pPr>
        <w:pageBreakBefore/>
        <w:divId w:val="676996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0310906" w14:textId="77777777" w:rsidR="00000000" w:rsidRDefault="00246DA9">
      <w:pPr>
        <w:jc w:val="center"/>
        <w:divId w:val="50058920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4340ADC" w14:textId="77777777" w:rsidR="00000000" w:rsidRDefault="00246DA9">
      <w:pPr>
        <w:divId w:val="5005892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F7CAC83" w14:textId="77777777">
        <w:trPr>
          <w:divId w:val="527371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9867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</w:t>
            </w:r>
            <w:r>
              <w:rPr>
                <w:rFonts w:ascii="Arial" w:eastAsia="Times New Roman" w:hAnsi="Arial" w:cs="Arial"/>
              </w:rPr>
              <w:t>O: 445 Solicitation Number: 529501242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7245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50E721C8" w14:textId="77777777">
        <w:trPr>
          <w:divId w:val="5273719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098F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A957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E07D1D1" w14:textId="77777777" w:rsidR="00000000" w:rsidRDefault="00246DA9">
      <w:pPr>
        <w:divId w:val="5005892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36F0D34" w14:textId="77777777">
        <w:trPr>
          <w:divId w:val="121924873"/>
          <w:tblCellSpacing w:w="15" w:type="dxa"/>
        </w:trPr>
        <w:tc>
          <w:tcPr>
            <w:tcW w:w="0" w:type="auto"/>
            <w:vAlign w:val="center"/>
            <w:hideMark/>
          </w:tcPr>
          <w:p w14:paraId="1D0928CD" w14:textId="77777777" w:rsidR="00000000" w:rsidRDefault="00246D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529501242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65A375E" w14:textId="77777777" w:rsidR="00246DA9" w:rsidRDefault="00246DA9">
      <w:pPr>
        <w:divId w:val="121924873"/>
        <w:rPr>
          <w:rFonts w:eastAsia="Times New Roman"/>
        </w:rPr>
      </w:pPr>
    </w:p>
    <w:sectPr w:rsidR="00246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063"/>
    <w:multiLevelType w:val="multilevel"/>
    <w:tmpl w:val="963C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4720D"/>
    <w:multiLevelType w:val="multilevel"/>
    <w:tmpl w:val="5022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C0770"/>
    <w:multiLevelType w:val="multilevel"/>
    <w:tmpl w:val="11D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C6C2A"/>
    <w:multiLevelType w:val="multilevel"/>
    <w:tmpl w:val="8A7A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21EE8"/>
    <w:multiLevelType w:val="multilevel"/>
    <w:tmpl w:val="C9D8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75192"/>
    <w:multiLevelType w:val="multilevel"/>
    <w:tmpl w:val="050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13E34"/>
    <w:multiLevelType w:val="multilevel"/>
    <w:tmpl w:val="0AFC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7"/>
    <w:rsid w:val="00246DA9"/>
    <w:rsid w:val="00C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C6BAD"/>
  <w15:chartTrackingRefBased/>
  <w15:docId w15:val="{BE6F8DC0-B2E7-4DF2-9231-A2D7FB1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6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0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3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185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7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3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2024-12-11T17:01:00Z</dcterms:created>
  <dcterms:modified xsi:type="dcterms:W3CDTF">2024-12-11T17:01:00Z</dcterms:modified>
</cp:coreProperties>
</file>