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76C1DDBA" w14:textId="77777777" w:rsidR="00350D24" w:rsidRPr="00350D24" w:rsidRDefault="00350D24" w:rsidP="00350D24">
      <w:pPr>
        <w:shd w:val="clear" w:color="auto" w:fill="FFFFFF"/>
        <w:spacing w:before="0" w:after="0"/>
        <w:rPr>
          <w:rFonts w:ascii="Arial" w:eastAsia="SimSun" w:hAnsi="Arial" w:cs="Arial"/>
          <w:color w:val="000000"/>
          <w:sz w:val="28"/>
          <w:szCs w:val="28"/>
          <w:shd w:val="clear" w:color="auto" w:fill="FFFFFF"/>
          <w:lang w:val="en-IN" w:eastAsia="zh-CN" w:bidi="ar"/>
        </w:rPr>
      </w:pPr>
      <w:r w:rsidRPr="00350D24">
        <w:rPr>
          <w:rFonts w:ascii="Arial" w:eastAsia="SimSun" w:hAnsi="Arial" w:cs="Arial"/>
          <w:color w:val="000000"/>
          <w:sz w:val="28"/>
          <w:szCs w:val="28"/>
          <w:shd w:val="clear" w:color="auto" w:fill="FFFFFF"/>
          <w:lang w:val="en-IN" w:eastAsia="zh-CN" w:bidi="ar"/>
        </w:rPr>
        <w:t>NCDOT - Technical Specialist- Expert (751079)</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B25B460" w14:textId="77777777" w:rsidR="00350D24" w:rsidRPr="00350D24" w:rsidRDefault="00350D24" w:rsidP="00350D24">
      <w:pPr>
        <w:rPr>
          <w:b/>
          <w:bCs/>
          <w:sz w:val="20"/>
          <w:szCs w:val="20"/>
          <w:lang w:val="en-IN"/>
        </w:rPr>
      </w:pPr>
      <w:r w:rsidRPr="00350D24">
        <w:rPr>
          <w:b/>
          <w:bCs/>
          <w:sz w:val="20"/>
          <w:szCs w:val="20"/>
          <w:lang w:val="en-IN"/>
        </w:rPr>
        <w:t>NCDOT - Technical Specialist- Expert (751079)</w:t>
      </w:r>
    </w:p>
    <w:p w14:paraId="27DA6882" w14:textId="402E4BFB" w:rsidR="007A53D5" w:rsidRPr="007A53D5" w:rsidRDefault="007A53D5" w:rsidP="007A53D5">
      <w:pPr>
        <w:rPr>
          <w:b/>
          <w:bCs/>
          <w:sz w:val="20"/>
          <w:szCs w:val="20"/>
          <w:lang w:val="en-IN"/>
        </w:rPr>
      </w:pP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1EF0" w14:textId="77777777" w:rsidR="001B6B2C" w:rsidRDefault="001B6B2C">
      <w:r>
        <w:separator/>
      </w:r>
    </w:p>
  </w:endnote>
  <w:endnote w:type="continuationSeparator" w:id="0">
    <w:p w14:paraId="4D190A5C" w14:textId="77777777" w:rsidR="001B6B2C" w:rsidRDefault="001B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24703" w14:textId="77777777" w:rsidR="001B6B2C" w:rsidRDefault="001B6B2C">
      <w:pPr>
        <w:spacing w:before="0" w:after="0"/>
      </w:pPr>
      <w:r>
        <w:separator/>
      </w:r>
    </w:p>
  </w:footnote>
  <w:footnote w:type="continuationSeparator" w:id="0">
    <w:p w14:paraId="5BE859B8" w14:textId="77777777" w:rsidR="001B6B2C" w:rsidRDefault="001B6B2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623FA"/>
    <w:rsid w:val="00171965"/>
    <w:rsid w:val="001731E0"/>
    <w:rsid w:val="00175613"/>
    <w:rsid w:val="001960A0"/>
    <w:rsid w:val="001A7332"/>
    <w:rsid w:val="001B0399"/>
    <w:rsid w:val="001B49DE"/>
    <w:rsid w:val="001B6B2C"/>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50D24"/>
    <w:rsid w:val="003652E3"/>
    <w:rsid w:val="0036551F"/>
    <w:rsid w:val="003702CA"/>
    <w:rsid w:val="0038243B"/>
    <w:rsid w:val="003968F7"/>
    <w:rsid w:val="003A4D90"/>
    <w:rsid w:val="003A5979"/>
    <w:rsid w:val="003D549F"/>
    <w:rsid w:val="003D6841"/>
    <w:rsid w:val="00400131"/>
    <w:rsid w:val="00403F34"/>
    <w:rsid w:val="00405C05"/>
    <w:rsid w:val="00407F73"/>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4FF8"/>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5D8D"/>
    <w:rsid w:val="00786275"/>
    <w:rsid w:val="00793ADC"/>
    <w:rsid w:val="007A53D5"/>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17CCE"/>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171651008">
      <w:bodyDiv w:val="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
      </w:divsChild>
    </w:div>
    <w:div w:id="216208348">
      <w:bodyDiv w:val="1"/>
      <w:marLeft w:val="0"/>
      <w:marRight w:val="0"/>
      <w:marTop w:val="0"/>
      <w:marBottom w:val="0"/>
      <w:divBdr>
        <w:top w:val="none" w:sz="0" w:space="0" w:color="auto"/>
        <w:left w:val="none" w:sz="0" w:space="0" w:color="auto"/>
        <w:bottom w:val="none" w:sz="0" w:space="0" w:color="auto"/>
        <w:right w:val="none" w:sz="0" w:space="0" w:color="auto"/>
      </w:divBdr>
      <w:divsChild>
        <w:div w:id="1071082237">
          <w:marLeft w:val="0"/>
          <w:marRight w:val="0"/>
          <w:marTop w:val="0"/>
          <w:marBottom w:val="0"/>
          <w:divBdr>
            <w:top w:val="none" w:sz="0" w:space="0" w:color="auto"/>
            <w:left w:val="none" w:sz="0" w:space="0" w:color="auto"/>
            <w:bottom w:val="none" w:sz="0" w:space="0" w:color="auto"/>
            <w:right w:val="none" w:sz="0" w:space="0" w:color="auto"/>
          </w:divBdr>
        </w:div>
      </w:divsChild>
    </w:div>
    <w:div w:id="228267378">
      <w:bodyDiv w:val="1"/>
      <w:marLeft w:val="0"/>
      <w:marRight w:val="0"/>
      <w:marTop w:val="0"/>
      <w:marBottom w:val="0"/>
      <w:divBdr>
        <w:top w:val="none" w:sz="0" w:space="0" w:color="auto"/>
        <w:left w:val="none" w:sz="0" w:space="0" w:color="auto"/>
        <w:bottom w:val="none" w:sz="0" w:space="0" w:color="auto"/>
        <w:right w:val="none" w:sz="0" w:space="0" w:color="auto"/>
      </w:divBdr>
      <w:divsChild>
        <w:div w:id="1386832313">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238639591">
      <w:bodyDiv w:val="1"/>
      <w:marLeft w:val="0"/>
      <w:marRight w:val="0"/>
      <w:marTop w:val="0"/>
      <w:marBottom w:val="0"/>
      <w:divBdr>
        <w:top w:val="none" w:sz="0" w:space="0" w:color="auto"/>
        <w:left w:val="none" w:sz="0" w:space="0" w:color="auto"/>
        <w:bottom w:val="none" w:sz="0" w:space="0" w:color="auto"/>
        <w:right w:val="none" w:sz="0" w:space="0" w:color="auto"/>
      </w:divBdr>
      <w:divsChild>
        <w:div w:id="1666321215">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389960072">
      <w:bodyDiv w:val="1"/>
      <w:marLeft w:val="0"/>
      <w:marRight w:val="0"/>
      <w:marTop w:val="0"/>
      <w:marBottom w:val="0"/>
      <w:divBdr>
        <w:top w:val="none" w:sz="0" w:space="0" w:color="auto"/>
        <w:left w:val="none" w:sz="0" w:space="0" w:color="auto"/>
        <w:bottom w:val="none" w:sz="0" w:space="0" w:color="auto"/>
        <w:right w:val="none" w:sz="0" w:space="0" w:color="auto"/>
      </w:divBdr>
      <w:divsChild>
        <w:div w:id="531919147">
          <w:marLeft w:val="0"/>
          <w:marRight w:val="0"/>
          <w:marTop w:val="0"/>
          <w:marBottom w:val="0"/>
          <w:divBdr>
            <w:top w:val="none" w:sz="0" w:space="0" w:color="auto"/>
            <w:left w:val="none" w:sz="0" w:space="0" w:color="auto"/>
            <w:bottom w:val="none" w:sz="0" w:space="0" w:color="auto"/>
            <w:right w:val="none" w:sz="0" w:space="0" w:color="auto"/>
          </w:divBdr>
        </w:div>
      </w:divsChild>
    </w:div>
    <w:div w:id="547499269">
      <w:bodyDiv w:val="1"/>
      <w:marLeft w:val="0"/>
      <w:marRight w:val="0"/>
      <w:marTop w:val="0"/>
      <w:marBottom w:val="0"/>
      <w:divBdr>
        <w:top w:val="none" w:sz="0" w:space="0" w:color="auto"/>
        <w:left w:val="none" w:sz="0" w:space="0" w:color="auto"/>
        <w:bottom w:val="none" w:sz="0" w:space="0" w:color="auto"/>
        <w:right w:val="none" w:sz="0" w:space="0" w:color="auto"/>
      </w:divBdr>
      <w:divsChild>
        <w:div w:id="146696897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63730203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93">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774254903">
      <w:bodyDiv w:val="1"/>
      <w:marLeft w:val="0"/>
      <w:marRight w:val="0"/>
      <w:marTop w:val="0"/>
      <w:marBottom w:val="0"/>
      <w:divBdr>
        <w:top w:val="none" w:sz="0" w:space="0" w:color="auto"/>
        <w:left w:val="none" w:sz="0" w:space="0" w:color="auto"/>
        <w:bottom w:val="none" w:sz="0" w:space="0" w:color="auto"/>
        <w:right w:val="none" w:sz="0" w:space="0" w:color="auto"/>
      </w:divBdr>
      <w:divsChild>
        <w:div w:id="932664797">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927539835">
      <w:bodyDiv w:val="1"/>
      <w:marLeft w:val="0"/>
      <w:marRight w:val="0"/>
      <w:marTop w:val="0"/>
      <w:marBottom w:val="0"/>
      <w:divBdr>
        <w:top w:val="none" w:sz="0" w:space="0" w:color="auto"/>
        <w:left w:val="none" w:sz="0" w:space="0" w:color="auto"/>
        <w:bottom w:val="none" w:sz="0" w:space="0" w:color="auto"/>
        <w:right w:val="none" w:sz="0" w:space="0" w:color="auto"/>
      </w:divBdr>
      <w:divsChild>
        <w:div w:id="1388381222">
          <w:marLeft w:val="0"/>
          <w:marRight w:val="0"/>
          <w:marTop w:val="0"/>
          <w:marBottom w:val="0"/>
          <w:divBdr>
            <w:top w:val="none" w:sz="0" w:space="0" w:color="auto"/>
            <w:left w:val="none" w:sz="0" w:space="0" w:color="auto"/>
            <w:bottom w:val="none" w:sz="0" w:space="0" w:color="auto"/>
            <w:right w:val="none" w:sz="0" w:space="0" w:color="auto"/>
          </w:divBdr>
        </w:div>
      </w:divsChild>
    </w:div>
    <w:div w:id="954484709">
      <w:bodyDiv w:val="1"/>
      <w:marLeft w:val="0"/>
      <w:marRight w:val="0"/>
      <w:marTop w:val="0"/>
      <w:marBottom w:val="0"/>
      <w:divBdr>
        <w:top w:val="none" w:sz="0" w:space="0" w:color="auto"/>
        <w:left w:val="none" w:sz="0" w:space="0" w:color="auto"/>
        <w:bottom w:val="none" w:sz="0" w:space="0" w:color="auto"/>
        <w:right w:val="none" w:sz="0" w:space="0" w:color="auto"/>
      </w:divBdr>
      <w:divsChild>
        <w:div w:id="946697716">
          <w:marLeft w:val="0"/>
          <w:marRight w:val="0"/>
          <w:marTop w:val="0"/>
          <w:marBottom w:val="0"/>
          <w:divBdr>
            <w:top w:val="none" w:sz="0" w:space="0" w:color="auto"/>
            <w:left w:val="none" w:sz="0" w:space="0" w:color="auto"/>
            <w:bottom w:val="none" w:sz="0" w:space="0" w:color="auto"/>
            <w:right w:val="none" w:sz="0" w:space="0" w:color="auto"/>
          </w:divBdr>
        </w:div>
      </w:divsChild>
    </w:div>
    <w:div w:id="982539057">
      <w:bodyDiv w:val="1"/>
      <w:marLeft w:val="0"/>
      <w:marRight w:val="0"/>
      <w:marTop w:val="0"/>
      <w:marBottom w:val="0"/>
      <w:divBdr>
        <w:top w:val="none" w:sz="0" w:space="0" w:color="auto"/>
        <w:left w:val="none" w:sz="0" w:space="0" w:color="auto"/>
        <w:bottom w:val="none" w:sz="0" w:space="0" w:color="auto"/>
        <w:right w:val="none" w:sz="0" w:space="0" w:color="auto"/>
      </w:divBdr>
      <w:divsChild>
        <w:div w:id="194200068">
          <w:marLeft w:val="0"/>
          <w:marRight w:val="0"/>
          <w:marTop w:val="0"/>
          <w:marBottom w:val="0"/>
          <w:divBdr>
            <w:top w:val="none" w:sz="0" w:space="0" w:color="auto"/>
            <w:left w:val="none" w:sz="0" w:space="0" w:color="auto"/>
            <w:bottom w:val="none" w:sz="0" w:space="0" w:color="auto"/>
            <w:right w:val="none" w:sz="0" w:space="0" w:color="auto"/>
          </w:divBdr>
        </w:div>
      </w:divsChild>
    </w:div>
    <w:div w:id="1010181704">
      <w:bodyDiv w:val="1"/>
      <w:marLeft w:val="0"/>
      <w:marRight w:val="0"/>
      <w:marTop w:val="0"/>
      <w:marBottom w:val="0"/>
      <w:divBdr>
        <w:top w:val="none" w:sz="0" w:space="0" w:color="auto"/>
        <w:left w:val="none" w:sz="0" w:space="0" w:color="auto"/>
        <w:bottom w:val="none" w:sz="0" w:space="0" w:color="auto"/>
        <w:right w:val="none" w:sz="0" w:space="0" w:color="auto"/>
      </w:divBdr>
      <w:divsChild>
        <w:div w:id="1700810112">
          <w:marLeft w:val="0"/>
          <w:marRight w:val="0"/>
          <w:marTop w:val="0"/>
          <w:marBottom w:val="0"/>
          <w:divBdr>
            <w:top w:val="none" w:sz="0" w:space="0" w:color="auto"/>
            <w:left w:val="none" w:sz="0" w:space="0" w:color="auto"/>
            <w:bottom w:val="none" w:sz="0" w:space="0" w:color="auto"/>
            <w:right w:val="none" w:sz="0" w:space="0" w:color="auto"/>
          </w:divBdr>
        </w:div>
      </w:divsChild>
    </w:div>
    <w:div w:id="1016232119">
      <w:bodyDiv w:val="1"/>
      <w:marLeft w:val="0"/>
      <w:marRight w:val="0"/>
      <w:marTop w:val="0"/>
      <w:marBottom w:val="0"/>
      <w:divBdr>
        <w:top w:val="none" w:sz="0" w:space="0" w:color="auto"/>
        <w:left w:val="none" w:sz="0" w:space="0" w:color="auto"/>
        <w:bottom w:val="none" w:sz="0" w:space="0" w:color="auto"/>
        <w:right w:val="none" w:sz="0" w:space="0" w:color="auto"/>
      </w:divBdr>
      <w:divsChild>
        <w:div w:id="2075421091">
          <w:marLeft w:val="0"/>
          <w:marRight w:val="0"/>
          <w:marTop w:val="0"/>
          <w:marBottom w:val="0"/>
          <w:divBdr>
            <w:top w:val="none" w:sz="0" w:space="0" w:color="auto"/>
            <w:left w:val="none" w:sz="0" w:space="0" w:color="auto"/>
            <w:bottom w:val="none" w:sz="0" w:space="0" w:color="auto"/>
            <w:right w:val="none" w:sz="0" w:space="0" w:color="auto"/>
          </w:divBdr>
        </w:div>
      </w:divsChild>
    </w:div>
    <w:div w:id="1120301620">
      <w:bodyDiv w:val="1"/>
      <w:marLeft w:val="0"/>
      <w:marRight w:val="0"/>
      <w:marTop w:val="0"/>
      <w:marBottom w:val="0"/>
      <w:divBdr>
        <w:top w:val="none" w:sz="0" w:space="0" w:color="auto"/>
        <w:left w:val="none" w:sz="0" w:space="0" w:color="auto"/>
        <w:bottom w:val="none" w:sz="0" w:space="0" w:color="auto"/>
        <w:right w:val="none" w:sz="0" w:space="0" w:color="auto"/>
      </w:divBdr>
      <w:divsChild>
        <w:div w:id="536357729">
          <w:marLeft w:val="0"/>
          <w:marRight w:val="0"/>
          <w:marTop w:val="0"/>
          <w:marBottom w:val="0"/>
          <w:divBdr>
            <w:top w:val="none" w:sz="0" w:space="0" w:color="auto"/>
            <w:left w:val="none" w:sz="0" w:space="0" w:color="auto"/>
            <w:bottom w:val="none" w:sz="0" w:space="0" w:color="auto"/>
            <w:right w:val="none" w:sz="0" w:space="0" w:color="auto"/>
          </w:divBdr>
        </w:div>
      </w:divsChild>
    </w:div>
    <w:div w:id="1165970548">
      <w:bodyDiv w:val="1"/>
      <w:marLeft w:val="0"/>
      <w:marRight w:val="0"/>
      <w:marTop w:val="0"/>
      <w:marBottom w:val="0"/>
      <w:divBdr>
        <w:top w:val="none" w:sz="0" w:space="0" w:color="auto"/>
        <w:left w:val="none" w:sz="0" w:space="0" w:color="auto"/>
        <w:bottom w:val="none" w:sz="0" w:space="0" w:color="auto"/>
        <w:right w:val="none" w:sz="0" w:space="0" w:color="auto"/>
      </w:divBdr>
      <w:divsChild>
        <w:div w:id="855193596">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274291637">
      <w:bodyDiv w:val="1"/>
      <w:marLeft w:val="0"/>
      <w:marRight w:val="0"/>
      <w:marTop w:val="0"/>
      <w:marBottom w:val="0"/>
      <w:divBdr>
        <w:top w:val="none" w:sz="0" w:space="0" w:color="auto"/>
        <w:left w:val="none" w:sz="0" w:space="0" w:color="auto"/>
        <w:bottom w:val="none" w:sz="0" w:space="0" w:color="auto"/>
        <w:right w:val="none" w:sz="0" w:space="0" w:color="auto"/>
      </w:divBdr>
      <w:divsChild>
        <w:div w:id="1786383556">
          <w:marLeft w:val="0"/>
          <w:marRight w:val="0"/>
          <w:marTop w:val="0"/>
          <w:marBottom w:val="0"/>
          <w:divBdr>
            <w:top w:val="none" w:sz="0" w:space="0" w:color="auto"/>
            <w:left w:val="none" w:sz="0" w:space="0" w:color="auto"/>
            <w:bottom w:val="none" w:sz="0" w:space="0" w:color="auto"/>
            <w:right w:val="none" w:sz="0" w:space="0" w:color="auto"/>
          </w:divBdr>
        </w:div>
      </w:divsChild>
    </w:div>
    <w:div w:id="1426225154">
      <w:bodyDiv w:val="1"/>
      <w:marLeft w:val="0"/>
      <w:marRight w:val="0"/>
      <w:marTop w:val="0"/>
      <w:marBottom w:val="0"/>
      <w:divBdr>
        <w:top w:val="none" w:sz="0" w:space="0" w:color="auto"/>
        <w:left w:val="none" w:sz="0" w:space="0" w:color="auto"/>
        <w:bottom w:val="none" w:sz="0" w:space="0" w:color="auto"/>
        <w:right w:val="none" w:sz="0" w:space="0" w:color="auto"/>
      </w:divBdr>
      <w:divsChild>
        <w:div w:id="1907565719">
          <w:marLeft w:val="0"/>
          <w:marRight w:val="0"/>
          <w:marTop w:val="0"/>
          <w:marBottom w:val="0"/>
          <w:divBdr>
            <w:top w:val="none" w:sz="0" w:space="0" w:color="auto"/>
            <w:left w:val="none" w:sz="0" w:space="0" w:color="auto"/>
            <w:bottom w:val="none" w:sz="0" w:space="0" w:color="auto"/>
            <w:right w:val="none" w:sz="0" w:space="0" w:color="auto"/>
          </w:divBdr>
        </w:div>
      </w:divsChild>
    </w:div>
    <w:div w:id="1463425154">
      <w:bodyDiv w:val="1"/>
      <w:marLeft w:val="0"/>
      <w:marRight w:val="0"/>
      <w:marTop w:val="0"/>
      <w:marBottom w:val="0"/>
      <w:divBdr>
        <w:top w:val="none" w:sz="0" w:space="0" w:color="auto"/>
        <w:left w:val="none" w:sz="0" w:space="0" w:color="auto"/>
        <w:bottom w:val="none" w:sz="0" w:space="0" w:color="auto"/>
        <w:right w:val="none" w:sz="0" w:space="0" w:color="auto"/>
      </w:divBdr>
      <w:divsChild>
        <w:div w:id="1763454518">
          <w:marLeft w:val="0"/>
          <w:marRight w:val="0"/>
          <w:marTop w:val="0"/>
          <w:marBottom w:val="0"/>
          <w:divBdr>
            <w:top w:val="none" w:sz="0" w:space="0" w:color="auto"/>
            <w:left w:val="none" w:sz="0" w:space="0" w:color="auto"/>
            <w:bottom w:val="none" w:sz="0" w:space="0" w:color="auto"/>
            <w:right w:val="none" w:sz="0" w:space="0" w:color="auto"/>
          </w:divBdr>
        </w:div>
      </w:divsChild>
    </w:div>
    <w:div w:id="1469741214">
      <w:bodyDiv w:val="1"/>
      <w:marLeft w:val="0"/>
      <w:marRight w:val="0"/>
      <w:marTop w:val="0"/>
      <w:marBottom w:val="0"/>
      <w:divBdr>
        <w:top w:val="none" w:sz="0" w:space="0" w:color="auto"/>
        <w:left w:val="none" w:sz="0" w:space="0" w:color="auto"/>
        <w:bottom w:val="none" w:sz="0" w:space="0" w:color="auto"/>
        <w:right w:val="none" w:sz="0" w:space="0" w:color="auto"/>
      </w:divBdr>
      <w:divsChild>
        <w:div w:id="1110661032">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486435677">
      <w:bodyDiv w:val="1"/>
      <w:marLeft w:val="0"/>
      <w:marRight w:val="0"/>
      <w:marTop w:val="0"/>
      <w:marBottom w:val="0"/>
      <w:divBdr>
        <w:top w:val="none" w:sz="0" w:space="0" w:color="auto"/>
        <w:left w:val="none" w:sz="0" w:space="0" w:color="auto"/>
        <w:bottom w:val="none" w:sz="0" w:space="0" w:color="auto"/>
        <w:right w:val="none" w:sz="0" w:space="0" w:color="auto"/>
      </w:divBdr>
      <w:divsChild>
        <w:div w:id="1002048275">
          <w:marLeft w:val="0"/>
          <w:marRight w:val="0"/>
          <w:marTop w:val="0"/>
          <w:marBottom w:val="0"/>
          <w:divBdr>
            <w:top w:val="none" w:sz="0" w:space="0" w:color="auto"/>
            <w:left w:val="none" w:sz="0" w:space="0" w:color="auto"/>
            <w:bottom w:val="none" w:sz="0" w:space="0" w:color="auto"/>
            <w:right w:val="none" w:sz="0" w:space="0" w:color="auto"/>
          </w:divBdr>
        </w:div>
      </w:divsChild>
    </w:div>
    <w:div w:id="1600722079">
      <w:bodyDiv w:val="1"/>
      <w:marLeft w:val="0"/>
      <w:marRight w:val="0"/>
      <w:marTop w:val="0"/>
      <w:marBottom w:val="0"/>
      <w:divBdr>
        <w:top w:val="none" w:sz="0" w:space="0" w:color="auto"/>
        <w:left w:val="none" w:sz="0" w:space="0" w:color="auto"/>
        <w:bottom w:val="none" w:sz="0" w:space="0" w:color="auto"/>
        <w:right w:val="none" w:sz="0" w:space="0" w:color="auto"/>
      </w:divBdr>
      <w:divsChild>
        <w:div w:id="1760591143">
          <w:marLeft w:val="0"/>
          <w:marRight w:val="0"/>
          <w:marTop w:val="0"/>
          <w:marBottom w:val="0"/>
          <w:divBdr>
            <w:top w:val="none" w:sz="0" w:space="0" w:color="auto"/>
            <w:left w:val="none" w:sz="0" w:space="0" w:color="auto"/>
            <w:bottom w:val="none" w:sz="0" w:space="0" w:color="auto"/>
            <w:right w:val="none" w:sz="0" w:space="0" w:color="auto"/>
          </w:divBdr>
        </w:div>
      </w:divsChild>
    </w:div>
    <w:div w:id="1613897139">
      <w:bodyDiv w:val="1"/>
      <w:marLeft w:val="0"/>
      <w:marRight w:val="0"/>
      <w:marTop w:val="0"/>
      <w:marBottom w:val="0"/>
      <w:divBdr>
        <w:top w:val="none" w:sz="0" w:space="0" w:color="auto"/>
        <w:left w:val="none" w:sz="0" w:space="0" w:color="auto"/>
        <w:bottom w:val="none" w:sz="0" w:space="0" w:color="auto"/>
        <w:right w:val="none" w:sz="0" w:space="0" w:color="auto"/>
      </w:divBdr>
      <w:divsChild>
        <w:div w:id="1480879131">
          <w:marLeft w:val="0"/>
          <w:marRight w:val="0"/>
          <w:marTop w:val="0"/>
          <w:marBottom w:val="0"/>
          <w:divBdr>
            <w:top w:val="none" w:sz="0" w:space="0" w:color="auto"/>
            <w:left w:val="none" w:sz="0" w:space="0" w:color="auto"/>
            <w:bottom w:val="none" w:sz="0" w:space="0" w:color="auto"/>
            <w:right w:val="none" w:sz="0" w:space="0" w:color="auto"/>
          </w:divBdr>
        </w:div>
      </w:divsChild>
    </w:div>
    <w:div w:id="1617760783">
      <w:bodyDiv w:val="1"/>
      <w:marLeft w:val="0"/>
      <w:marRight w:val="0"/>
      <w:marTop w:val="0"/>
      <w:marBottom w:val="0"/>
      <w:divBdr>
        <w:top w:val="none" w:sz="0" w:space="0" w:color="auto"/>
        <w:left w:val="none" w:sz="0" w:space="0" w:color="auto"/>
        <w:bottom w:val="none" w:sz="0" w:space="0" w:color="auto"/>
        <w:right w:val="none" w:sz="0" w:space="0" w:color="auto"/>
      </w:divBdr>
      <w:divsChild>
        <w:div w:id="814638984">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677339074">
      <w:bodyDiv w:val="1"/>
      <w:marLeft w:val="0"/>
      <w:marRight w:val="0"/>
      <w:marTop w:val="0"/>
      <w:marBottom w:val="0"/>
      <w:divBdr>
        <w:top w:val="none" w:sz="0" w:space="0" w:color="auto"/>
        <w:left w:val="none" w:sz="0" w:space="0" w:color="auto"/>
        <w:bottom w:val="none" w:sz="0" w:space="0" w:color="auto"/>
        <w:right w:val="none" w:sz="0" w:space="0" w:color="auto"/>
      </w:divBdr>
      <w:divsChild>
        <w:div w:id="165557247">
          <w:marLeft w:val="0"/>
          <w:marRight w:val="0"/>
          <w:marTop w:val="0"/>
          <w:marBottom w:val="0"/>
          <w:divBdr>
            <w:top w:val="none" w:sz="0" w:space="0" w:color="auto"/>
            <w:left w:val="none" w:sz="0" w:space="0" w:color="auto"/>
            <w:bottom w:val="none" w:sz="0" w:space="0" w:color="auto"/>
            <w:right w:val="none" w:sz="0" w:space="0" w:color="auto"/>
          </w:divBdr>
        </w:div>
      </w:divsChild>
    </w:div>
    <w:div w:id="1684237175">
      <w:bodyDiv w:val="1"/>
      <w:marLeft w:val="0"/>
      <w:marRight w:val="0"/>
      <w:marTop w:val="0"/>
      <w:marBottom w:val="0"/>
      <w:divBdr>
        <w:top w:val="none" w:sz="0" w:space="0" w:color="auto"/>
        <w:left w:val="none" w:sz="0" w:space="0" w:color="auto"/>
        <w:bottom w:val="none" w:sz="0" w:space="0" w:color="auto"/>
        <w:right w:val="none" w:sz="0" w:space="0" w:color="auto"/>
      </w:divBdr>
      <w:divsChild>
        <w:div w:id="258298421">
          <w:marLeft w:val="0"/>
          <w:marRight w:val="0"/>
          <w:marTop w:val="0"/>
          <w:marBottom w:val="0"/>
          <w:divBdr>
            <w:top w:val="none" w:sz="0" w:space="0" w:color="auto"/>
            <w:left w:val="none" w:sz="0" w:space="0" w:color="auto"/>
            <w:bottom w:val="none" w:sz="0" w:space="0" w:color="auto"/>
            <w:right w:val="none" w:sz="0" w:space="0" w:color="auto"/>
          </w:divBdr>
        </w:div>
      </w:divsChild>
    </w:div>
    <w:div w:id="1720477841">
      <w:bodyDiv w:val="1"/>
      <w:marLeft w:val="0"/>
      <w:marRight w:val="0"/>
      <w:marTop w:val="0"/>
      <w:marBottom w:val="0"/>
      <w:divBdr>
        <w:top w:val="none" w:sz="0" w:space="0" w:color="auto"/>
        <w:left w:val="none" w:sz="0" w:space="0" w:color="auto"/>
        <w:bottom w:val="none" w:sz="0" w:space="0" w:color="auto"/>
        <w:right w:val="none" w:sz="0" w:space="0" w:color="auto"/>
      </w:divBdr>
      <w:divsChild>
        <w:div w:id="279070067">
          <w:marLeft w:val="0"/>
          <w:marRight w:val="0"/>
          <w:marTop w:val="0"/>
          <w:marBottom w:val="0"/>
          <w:divBdr>
            <w:top w:val="none" w:sz="0" w:space="0" w:color="auto"/>
            <w:left w:val="none" w:sz="0" w:space="0" w:color="auto"/>
            <w:bottom w:val="none" w:sz="0" w:space="0" w:color="auto"/>
            <w:right w:val="none" w:sz="0" w:space="0" w:color="auto"/>
          </w:divBdr>
        </w:div>
      </w:divsChild>
    </w:div>
    <w:div w:id="1721856677">
      <w:bodyDiv w:val="1"/>
      <w:marLeft w:val="0"/>
      <w:marRight w:val="0"/>
      <w:marTop w:val="0"/>
      <w:marBottom w:val="0"/>
      <w:divBdr>
        <w:top w:val="none" w:sz="0" w:space="0" w:color="auto"/>
        <w:left w:val="none" w:sz="0" w:space="0" w:color="auto"/>
        <w:bottom w:val="none" w:sz="0" w:space="0" w:color="auto"/>
        <w:right w:val="none" w:sz="0" w:space="0" w:color="auto"/>
      </w:divBdr>
      <w:divsChild>
        <w:div w:id="194218394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1885827257">
      <w:bodyDiv w:val="1"/>
      <w:marLeft w:val="0"/>
      <w:marRight w:val="0"/>
      <w:marTop w:val="0"/>
      <w:marBottom w:val="0"/>
      <w:divBdr>
        <w:top w:val="none" w:sz="0" w:space="0" w:color="auto"/>
        <w:left w:val="none" w:sz="0" w:space="0" w:color="auto"/>
        <w:bottom w:val="none" w:sz="0" w:space="0" w:color="auto"/>
        <w:right w:val="none" w:sz="0" w:space="0" w:color="auto"/>
      </w:divBdr>
      <w:divsChild>
        <w:div w:id="415909072">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 w:id="2048337341">
      <w:bodyDiv w:val="1"/>
      <w:marLeft w:val="0"/>
      <w:marRight w:val="0"/>
      <w:marTop w:val="0"/>
      <w:marBottom w:val="0"/>
      <w:divBdr>
        <w:top w:val="none" w:sz="0" w:space="0" w:color="auto"/>
        <w:left w:val="none" w:sz="0" w:space="0" w:color="auto"/>
        <w:bottom w:val="none" w:sz="0" w:space="0" w:color="auto"/>
        <w:right w:val="none" w:sz="0" w:space="0" w:color="auto"/>
      </w:divBdr>
      <w:divsChild>
        <w:div w:id="1737705317">
          <w:marLeft w:val="0"/>
          <w:marRight w:val="0"/>
          <w:marTop w:val="0"/>
          <w:marBottom w:val="0"/>
          <w:divBdr>
            <w:top w:val="none" w:sz="0" w:space="0" w:color="auto"/>
            <w:left w:val="none" w:sz="0" w:space="0" w:color="auto"/>
            <w:bottom w:val="none" w:sz="0" w:space="0" w:color="auto"/>
            <w:right w:val="none" w:sz="0" w:space="0" w:color="auto"/>
          </w:divBdr>
        </w:div>
      </w:divsChild>
    </w:div>
    <w:div w:id="2076076161">
      <w:bodyDiv w:val="1"/>
      <w:marLeft w:val="0"/>
      <w:marRight w:val="0"/>
      <w:marTop w:val="0"/>
      <w:marBottom w:val="0"/>
      <w:divBdr>
        <w:top w:val="none" w:sz="0" w:space="0" w:color="auto"/>
        <w:left w:val="none" w:sz="0" w:space="0" w:color="auto"/>
        <w:bottom w:val="none" w:sz="0" w:space="0" w:color="auto"/>
        <w:right w:val="none" w:sz="0" w:space="0" w:color="auto"/>
      </w:divBdr>
      <w:divsChild>
        <w:div w:id="1224607477">
          <w:marLeft w:val="0"/>
          <w:marRight w:val="0"/>
          <w:marTop w:val="0"/>
          <w:marBottom w:val="0"/>
          <w:divBdr>
            <w:top w:val="none" w:sz="0" w:space="0" w:color="auto"/>
            <w:left w:val="none" w:sz="0" w:space="0" w:color="auto"/>
            <w:bottom w:val="none" w:sz="0" w:space="0" w:color="auto"/>
            <w:right w:val="none" w:sz="0" w:space="0" w:color="auto"/>
          </w:divBdr>
        </w:div>
      </w:divsChild>
    </w:div>
    <w:div w:id="2107386247">
      <w:bodyDiv w:val="1"/>
      <w:marLeft w:val="0"/>
      <w:marRight w:val="0"/>
      <w:marTop w:val="0"/>
      <w:marBottom w:val="0"/>
      <w:divBdr>
        <w:top w:val="none" w:sz="0" w:space="0" w:color="auto"/>
        <w:left w:val="none" w:sz="0" w:space="0" w:color="auto"/>
        <w:bottom w:val="none" w:sz="0" w:space="0" w:color="auto"/>
        <w:right w:val="none" w:sz="0" w:space="0" w:color="auto"/>
      </w:divBdr>
      <w:divsChild>
        <w:div w:id="112671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Windows User</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2024-11-14T14:15:00Z</dcterms:created>
  <dcterms:modified xsi:type="dcterms:W3CDTF">2024-11-14T14:15:00Z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