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8292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7BA27CE" w14:textId="18703925" w:rsidR="0065768A" w:rsidRDefault="00C61205">
      <w:pPr>
        <w:jc w:val="center"/>
        <w:rPr>
          <w:b/>
          <w:color w:val="FF0000"/>
          <w:sz w:val="24"/>
          <w:u w:val="single"/>
        </w:rPr>
      </w:pPr>
      <w:r w:rsidRPr="00C61205">
        <w:rPr>
          <w:rFonts w:ascii="Arial" w:eastAsia="Arial" w:hAnsi="Arial" w:cs="Arial"/>
          <w:color w:val="000000"/>
          <w:sz w:val="24"/>
        </w:rPr>
        <w:t>VDOT Business Analyst 4 (745949)</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4FD4787F" w14:textId="77777777" w:rsidR="00C61205" w:rsidRDefault="00C61205">
      <w:pPr>
        <w:spacing w:before="0" w:after="240" w:line="280" w:lineRule="auto"/>
        <w:rPr>
          <w:rFonts w:ascii="Arial" w:hAnsi="Arial" w:cs="Arial"/>
          <w:color w:val="000000"/>
          <w:sz w:val="24"/>
          <w:lang w:val="en-IN"/>
        </w:rPr>
      </w:pPr>
      <w:r w:rsidRPr="00C61205">
        <w:rPr>
          <w:rFonts w:ascii="Arial" w:hAnsi="Arial" w:cs="Arial"/>
          <w:color w:val="000000"/>
          <w:sz w:val="24"/>
          <w:lang w:val="en-IN"/>
        </w:rPr>
        <w:t>VDOT Business Analyst 4 (745949)</w:t>
      </w:r>
    </w:p>
    <w:p w14:paraId="3A657733" w14:textId="681384A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F091" w14:textId="77777777" w:rsidR="00F82926" w:rsidRDefault="00F82926">
      <w:r>
        <w:separator/>
      </w:r>
    </w:p>
  </w:endnote>
  <w:endnote w:type="continuationSeparator" w:id="0">
    <w:p w14:paraId="7D2F8E49" w14:textId="77777777" w:rsidR="00F82926" w:rsidRDefault="00F8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AF0A" w14:textId="77777777" w:rsidR="00F82926" w:rsidRDefault="00F82926">
      <w:pPr>
        <w:spacing w:before="0" w:after="0"/>
      </w:pPr>
      <w:r>
        <w:separator/>
      </w:r>
    </w:p>
  </w:footnote>
  <w:footnote w:type="continuationSeparator" w:id="0">
    <w:p w14:paraId="1E6AA652" w14:textId="77777777" w:rsidR="00F82926" w:rsidRDefault="00F8292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862A25"/>
    <w:rsid w:val="00C61205"/>
    <w:rsid w:val="00F8292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2024-09-06T14:35:00Z</dcterms:created>
  <dcterms:modified xsi:type="dcterms:W3CDTF">2024-09-06T14:35:00Z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