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D604B"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1650908" w:rsidR="005D604B" w:rsidRPr="00EB2814" w:rsidRDefault="005D604B" w:rsidP="005D604B">
            <w:pPr>
              <w:spacing w:after="200" w:line="276" w:lineRule="auto"/>
              <w:rPr>
                <w:sz w:val="16"/>
                <w:szCs w:val="16"/>
              </w:rPr>
            </w:pPr>
            <w:r>
              <w:rPr>
                <w:rFonts w:ascii="Arial" w:hAnsi="Arial" w:cs="Arial"/>
                <w:color w:val="000000"/>
                <w:sz w:val="16"/>
                <w:szCs w:val="16"/>
              </w:rPr>
              <w:t>Experience using Esri’s ArcGIS Desktop suite of applications, including, but not limited to ArcMap and ArcGIS Pro.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C182A56" w:rsidR="005D604B" w:rsidRPr="00EB2814" w:rsidRDefault="005D604B" w:rsidP="005D604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661CE215" w:rsidR="005D604B" w:rsidRPr="00EB2814" w:rsidRDefault="005D604B" w:rsidP="005D604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D604B" w:rsidRDefault="005D604B" w:rsidP="005D604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D604B" w:rsidRDefault="005D604B" w:rsidP="005D604B">
            <w:pPr>
              <w:spacing w:after="0"/>
              <w:rPr>
                <w:rFonts w:ascii="Calibri" w:eastAsia="Calibri" w:hAnsi="Calibri" w:cs="Calibri"/>
                <w:szCs w:val="22"/>
              </w:rPr>
            </w:pPr>
          </w:p>
        </w:tc>
      </w:tr>
      <w:tr w:rsidR="005D604B"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D1A37D9" w:rsidR="005D604B" w:rsidRPr="00EB2814" w:rsidRDefault="005D604B" w:rsidP="005D604B">
            <w:pPr>
              <w:spacing w:after="200" w:line="276" w:lineRule="auto"/>
              <w:rPr>
                <w:sz w:val="16"/>
                <w:szCs w:val="16"/>
              </w:rPr>
            </w:pPr>
            <w:r>
              <w:rPr>
                <w:rFonts w:ascii="Arial" w:hAnsi="Arial" w:cs="Arial"/>
                <w:color w:val="000000"/>
                <w:sz w:val="16"/>
                <w:szCs w:val="16"/>
              </w:rPr>
              <w:t>Strong understanding of how to edit and maintain GIS data in the Esri ArcGIS suite of products.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1DD7DDC" w:rsidR="005D604B" w:rsidRPr="00EB2814" w:rsidRDefault="005D604B" w:rsidP="005D604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9324ED7" w:rsidR="005D604B" w:rsidRPr="00EB2814" w:rsidRDefault="005D604B" w:rsidP="005D604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D604B" w:rsidRDefault="005D604B" w:rsidP="005D604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D604B" w:rsidRDefault="005D604B" w:rsidP="005D604B">
            <w:pPr>
              <w:spacing w:after="0"/>
              <w:rPr>
                <w:rFonts w:ascii="Calibri" w:eastAsia="Calibri" w:hAnsi="Calibri" w:cs="Calibri"/>
                <w:szCs w:val="22"/>
              </w:rPr>
            </w:pPr>
          </w:p>
        </w:tc>
      </w:tr>
      <w:tr w:rsidR="005D604B"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7A0779ED" w:rsidR="005D604B" w:rsidRPr="00EB2814" w:rsidRDefault="005D604B" w:rsidP="005D604B">
            <w:pPr>
              <w:spacing w:after="200" w:line="276" w:lineRule="auto"/>
              <w:rPr>
                <w:sz w:val="16"/>
                <w:szCs w:val="16"/>
              </w:rPr>
            </w:pPr>
            <w:r>
              <w:rPr>
                <w:rFonts w:ascii="Arial" w:hAnsi="Arial" w:cs="Arial"/>
                <w:color w:val="000000"/>
                <w:sz w:val="16"/>
                <w:szCs w:val="16"/>
              </w:rPr>
              <w:t>Expertise in data visualization and cartography to help explain patterns and issues and producing static GIS maps for effective communication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BDD618D" w:rsidR="005D604B" w:rsidRPr="00EB2814" w:rsidRDefault="005D604B" w:rsidP="005D604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46F419CA" w:rsidR="005D604B" w:rsidRPr="00EB2814" w:rsidRDefault="005D604B" w:rsidP="005D604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D604B" w:rsidRDefault="005D604B" w:rsidP="005D604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D604B" w:rsidRDefault="005D604B" w:rsidP="005D604B">
            <w:pPr>
              <w:spacing w:after="0"/>
              <w:rPr>
                <w:rFonts w:ascii="Calibri" w:eastAsia="Calibri" w:hAnsi="Calibri" w:cs="Calibri"/>
                <w:szCs w:val="22"/>
              </w:rPr>
            </w:pPr>
          </w:p>
        </w:tc>
      </w:tr>
      <w:tr w:rsidR="005D604B"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1D8E43BC" w:rsidR="005D604B" w:rsidRPr="00EB2814" w:rsidRDefault="005D604B" w:rsidP="005D604B">
            <w:pPr>
              <w:spacing w:after="200" w:line="276" w:lineRule="auto"/>
              <w:rPr>
                <w:sz w:val="16"/>
                <w:szCs w:val="16"/>
              </w:rPr>
            </w:pPr>
            <w:r>
              <w:rPr>
                <w:rFonts w:ascii="Arial" w:hAnsi="Arial" w:cs="Arial"/>
                <w:color w:val="000000"/>
                <w:sz w:val="16"/>
                <w:szCs w:val="16"/>
              </w:rPr>
              <w:t>Experience with Geographic Information Systems (GIS) and experience in applying geospatial workflows and solutions, data management and analysis.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5C9459B" w:rsidR="005D604B" w:rsidRPr="00EB2814" w:rsidRDefault="005D604B" w:rsidP="005D604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58041FF" w:rsidR="005D604B" w:rsidRPr="00EB2814" w:rsidRDefault="005D604B" w:rsidP="005D604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5D604B" w:rsidRDefault="005D604B" w:rsidP="005D604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5D604B" w:rsidRDefault="005D604B" w:rsidP="005D604B">
            <w:pPr>
              <w:spacing w:after="0"/>
              <w:rPr>
                <w:rFonts w:ascii="Calibri" w:eastAsia="Calibri" w:hAnsi="Calibri" w:cs="Calibri"/>
                <w:szCs w:val="22"/>
              </w:rPr>
            </w:pPr>
          </w:p>
        </w:tc>
      </w:tr>
      <w:tr w:rsidR="005D604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470A2AF" w:rsidR="005D604B" w:rsidRPr="00EB2814" w:rsidRDefault="005D604B" w:rsidP="005D604B">
            <w:pPr>
              <w:spacing w:after="200" w:line="276" w:lineRule="auto"/>
              <w:rPr>
                <w:sz w:val="16"/>
                <w:szCs w:val="16"/>
              </w:rPr>
            </w:pPr>
            <w:r>
              <w:rPr>
                <w:rFonts w:ascii="Arial" w:hAnsi="Arial" w:cs="Arial"/>
                <w:color w:val="000000"/>
                <w:sz w:val="16"/>
                <w:szCs w:val="16"/>
              </w:rPr>
              <w:t>Exposure to and understanding of the fundamentals of online mapping tools and knowledge of NC OneMap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01E059D" w:rsidR="005D604B" w:rsidRPr="00EB2814" w:rsidRDefault="005D604B" w:rsidP="005D604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2ACA4369" w:rsidR="005D604B" w:rsidRPr="00EB2814" w:rsidRDefault="005D604B" w:rsidP="005D604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D604B" w:rsidRDefault="005D604B" w:rsidP="005D604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D604B" w:rsidRDefault="005D604B" w:rsidP="005D604B">
            <w:pPr>
              <w:spacing w:after="0"/>
              <w:rPr>
                <w:rFonts w:ascii="Calibri" w:eastAsia="Calibri" w:hAnsi="Calibri" w:cs="Calibri"/>
                <w:szCs w:val="22"/>
              </w:rPr>
            </w:pPr>
          </w:p>
        </w:tc>
      </w:tr>
      <w:tr w:rsidR="005D604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2C88D1C9" w:rsidR="005D604B" w:rsidRPr="00EB2814" w:rsidRDefault="005D604B" w:rsidP="005D604B">
            <w:pPr>
              <w:spacing w:after="200" w:line="276" w:lineRule="auto"/>
              <w:rPr>
                <w:sz w:val="16"/>
                <w:szCs w:val="16"/>
              </w:rPr>
            </w:pPr>
            <w:r>
              <w:rPr>
                <w:rFonts w:ascii="Arial" w:hAnsi="Arial" w:cs="Arial"/>
                <w:color w:val="000000"/>
                <w:sz w:val="16"/>
                <w:szCs w:val="16"/>
              </w:rPr>
              <w:t>Experience in an SDE versioned multi-user environment is preferred.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17E4E02B" w:rsidR="005D604B" w:rsidRPr="00EB2814" w:rsidRDefault="005D604B" w:rsidP="005D604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4278846C" w:rsidR="005D604B" w:rsidRPr="00EB2814" w:rsidRDefault="005D604B" w:rsidP="005D604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D604B" w:rsidRDefault="005D604B" w:rsidP="005D604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D604B" w:rsidRDefault="005D604B" w:rsidP="005D604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355EB" w14:textId="77777777" w:rsidR="00154244" w:rsidRDefault="00154244">
      <w:pPr>
        <w:spacing w:before="0" w:after="0"/>
      </w:pPr>
      <w:r>
        <w:separator/>
      </w:r>
    </w:p>
  </w:endnote>
  <w:endnote w:type="continuationSeparator" w:id="0">
    <w:p w14:paraId="463369B4" w14:textId="77777777" w:rsidR="00154244" w:rsidRDefault="001542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0B59" w14:textId="77777777" w:rsidR="00154244" w:rsidRDefault="00154244">
      <w:pPr>
        <w:spacing w:before="0" w:after="0"/>
      </w:pPr>
      <w:r>
        <w:separator/>
      </w:r>
    </w:p>
  </w:footnote>
  <w:footnote w:type="continuationSeparator" w:id="0">
    <w:p w14:paraId="537D3C96" w14:textId="77777777" w:rsidR="00154244" w:rsidRDefault="0015424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54244"/>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D604B"/>
    <w:rsid w:val="005F20DB"/>
    <w:rsid w:val="00671E1F"/>
    <w:rsid w:val="006E198E"/>
    <w:rsid w:val="006E4647"/>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2024-09-30T13:18:00Z</dcterms:created>
  <dcterms:modified xsi:type="dcterms:W3CDTF">2024-09-30T13:18:00Z</dcterms:modified>
</cp:coreProperties>
</file>