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innoSoul</w:t>
            </w:r>
            <w:proofErr w:type="spellEnd"/>
            <w:r>
              <w:rPr>
                <w:sz w:val="20"/>
                <w:szCs w:val="20"/>
              </w:rPr>
              <w:t>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33764AE6" w14:textId="7F5B9C89" w:rsidR="00133AAB" w:rsidRPr="00133AAB" w:rsidRDefault="00133AAB" w:rsidP="00133AAB">
            <w:pPr>
              <w:rPr>
                <w:sz w:val="20"/>
                <w:szCs w:val="20"/>
              </w:rPr>
            </w:pPr>
            <w:r w:rsidRPr="00133AAB">
              <w:rPr>
                <w:sz w:val="20"/>
                <w:szCs w:val="20"/>
              </w:rPr>
              <w:t xml:space="preserve">Local Candidates only; Must reside within 60-70 miles </w:t>
            </w:r>
          </w:p>
          <w:p w14:paraId="09CE3A5C" w14:textId="5C243065" w:rsidR="005A10D2" w:rsidRPr="005511E2" w:rsidRDefault="00133AAB" w:rsidP="00133AAB">
            <w:pPr>
              <w:rPr>
                <w:sz w:val="20"/>
                <w:szCs w:val="20"/>
              </w:rPr>
            </w:pPr>
            <w:r w:rsidRPr="00133AAB">
              <w:rPr>
                <w:sz w:val="20"/>
                <w:szCs w:val="20"/>
              </w:rPr>
              <w:t>Candidate must be able to come onsite a minimum of 2 days per week starting on Day 1 for Hybrid work model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A0249B"/>
    <w:rsid w:val="00A12832"/>
    <w:rsid w:val="00A42F46"/>
    <w:rsid w:val="00A900F3"/>
    <w:rsid w:val="00B00EF1"/>
    <w:rsid w:val="00B36092"/>
    <w:rsid w:val="00B54A8B"/>
    <w:rsid w:val="00B569A8"/>
    <w:rsid w:val="00B82414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ms user</cp:lastModifiedBy>
  <cp:revision>11</cp:revision>
  <dcterms:created xsi:type="dcterms:W3CDTF">2022-07-21T20:16:00Z</dcterms:created>
  <dcterms:modified xsi:type="dcterms:W3CDTF">2022-07-29T22:30:00Z</dcterms:modified>
</cp:coreProperties>
</file>