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FAD" w14:textId="77777777" w:rsidR="00000000" w:rsidRDefault="000921E8">
      <w:pPr>
        <w:jc w:val="center"/>
        <w:divId w:val="202343585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E9C2413" w14:textId="77777777" w:rsidR="00000000" w:rsidRDefault="000921E8">
      <w:pPr>
        <w:divId w:val="2023435856"/>
        <w:rPr>
          <w:rFonts w:eastAsia="Times New Roman"/>
        </w:rPr>
      </w:pPr>
      <w:r>
        <w:rPr>
          <w:rFonts w:eastAsia="Times New Roman"/>
        </w:rPr>
        <w:br/>
      </w:r>
    </w:p>
    <w:p w14:paraId="45E53723" w14:textId="77777777" w:rsidR="00000000" w:rsidRDefault="000921E8">
      <w:pPr>
        <w:jc w:val="center"/>
        <w:divId w:val="212657774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581107C" w14:textId="77777777" w:rsidR="00000000" w:rsidRDefault="000921E8">
      <w:pPr>
        <w:divId w:val="21265777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7CAB510" w14:textId="77777777">
        <w:trPr>
          <w:divId w:val="652758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258F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C7DA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2FC48AC8" w14:textId="77777777">
        <w:trPr>
          <w:divId w:val="652758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E981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A04E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</w:t>
            </w:r>
            <w:r>
              <w:rPr>
                <w:rFonts w:ascii="Arial" w:eastAsia="Times New Roman" w:hAnsi="Arial" w:cs="Arial"/>
              </w:rPr>
              <w:t>ons/Software Development</w:t>
            </w:r>
          </w:p>
        </w:tc>
      </w:tr>
    </w:tbl>
    <w:p w14:paraId="220CE836" w14:textId="77777777" w:rsidR="00000000" w:rsidRDefault="000921E8">
      <w:pPr>
        <w:divId w:val="212657774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00A43D6" w14:textId="77777777">
        <w:trPr>
          <w:divId w:val="2126577748"/>
          <w:cantSplit/>
        </w:trPr>
        <w:tc>
          <w:tcPr>
            <w:tcW w:w="3150" w:type="dxa"/>
            <w:hideMark/>
          </w:tcPr>
          <w:p w14:paraId="64352167" w14:textId="77777777" w:rsidR="00000000" w:rsidRDefault="000921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54F58B0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202D5B" w14:textId="77777777">
        <w:trPr>
          <w:divId w:val="2126577748"/>
          <w:trHeight w:val="197"/>
        </w:trPr>
        <w:tc>
          <w:tcPr>
            <w:tcW w:w="3150" w:type="dxa"/>
            <w:hideMark/>
          </w:tcPr>
          <w:p w14:paraId="14D931CD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83CC4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75E3CB" w14:textId="77777777">
        <w:trPr>
          <w:divId w:val="2126577748"/>
        </w:trPr>
        <w:tc>
          <w:tcPr>
            <w:tcW w:w="3150" w:type="dxa"/>
            <w:hideMark/>
          </w:tcPr>
          <w:p w14:paraId="7478C32A" w14:textId="77777777" w:rsidR="00000000" w:rsidRDefault="000921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40A8F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C58C54" w14:textId="77777777">
        <w:trPr>
          <w:divId w:val="2126577748"/>
        </w:trPr>
        <w:tc>
          <w:tcPr>
            <w:tcW w:w="4680" w:type="dxa"/>
            <w:gridSpan w:val="2"/>
          </w:tcPr>
          <w:p w14:paraId="5FB0C666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BB8273A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C107B2" w14:textId="77777777">
        <w:trPr>
          <w:divId w:val="2126577748"/>
        </w:trPr>
        <w:tc>
          <w:tcPr>
            <w:tcW w:w="4680" w:type="dxa"/>
            <w:gridSpan w:val="2"/>
            <w:hideMark/>
          </w:tcPr>
          <w:p w14:paraId="6FA52517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8CD480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D004BA" w14:textId="77777777">
        <w:trPr>
          <w:divId w:val="2126577748"/>
        </w:trPr>
        <w:tc>
          <w:tcPr>
            <w:tcW w:w="3150" w:type="dxa"/>
            <w:hideMark/>
          </w:tcPr>
          <w:p w14:paraId="1E50FF4C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ED2F7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E0632A" w14:textId="77777777">
        <w:trPr>
          <w:divId w:val="2126577748"/>
        </w:trPr>
        <w:tc>
          <w:tcPr>
            <w:tcW w:w="5580" w:type="dxa"/>
            <w:gridSpan w:val="3"/>
            <w:hideMark/>
          </w:tcPr>
          <w:p w14:paraId="1B5239DA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C82115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492850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6629D21" w14:textId="77777777">
        <w:trPr>
          <w:divId w:val="21265777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C47AD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67DAD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C06124" w14:textId="77777777" w:rsidR="00000000" w:rsidRDefault="000921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B6F55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DC5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4D9C1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032B091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06C89E8" w14:textId="77777777">
        <w:trPr>
          <w:divId w:val="21265777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C594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E9F840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56199" w14:textId="77777777" w:rsidR="00000000" w:rsidRDefault="000921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DE2D2F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EA1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1A610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EF357CF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E814BD" w14:textId="77777777">
        <w:trPr>
          <w:divId w:val="2126577748"/>
          <w:cantSplit/>
        </w:trPr>
        <w:tc>
          <w:tcPr>
            <w:tcW w:w="3150" w:type="dxa"/>
            <w:hideMark/>
          </w:tcPr>
          <w:p w14:paraId="787C6175" w14:textId="77777777" w:rsidR="00000000" w:rsidRDefault="000921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6B3CDB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972F5C" w14:textId="77777777">
        <w:trPr>
          <w:divId w:val="2126577748"/>
          <w:trHeight w:val="197"/>
        </w:trPr>
        <w:tc>
          <w:tcPr>
            <w:tcW w:w="3150" w:type="dxa"/>
            <w:hideMark/>
          </w:tcPr>
          <w:p w14:paraId="44706B08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6D99D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E90756" w14:textId="77777777">
        <w:trPr>
          <w:divId w:val="2126577748"/>
        </w:trPr>
        <w:tc>
          <w:tcPr>
            <w:tcW w:w="3150" w:type="dxa"/>
            <w:hideMark/>
          </w:tcPr>
          <w:p w14:paraId="4D008F4C" w14:textId="77777777" w:rsidR="00000000" w:rsidRDefault="000921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63D43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AFFDB0" w14:textId="77777777">
        <w:trPr>
          <w:divId w:val="2126577748"/>
        </w:trPr>
        <w:tc>
          <w:tcPr>
            <w:tcW w:w="4680" w:type="dxa"/>
            <w:gridSpan w:val="2"/>
          </w:tcPr>
          <w:p w14:paraId="0FCB397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689886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506FFA" w14:textId="77777777">
        <w:trPr>
          <w:divId w:val="2126577748"/>
        </w:trPr>
        <w:tc>
          <w:tcPr>
            <w:tcW w:w="4680" w:type="dxa"/>
            <w:gridSpan w:val="2"/>
            <w:hideMark/>
          </w:tcPr>
          <w:p w14:paraId="57A3F47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7E6A4E3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1B90B5" w14:textId="77777777">
        <w:trPr>
          <w:divId w:val="2126577748"/>
        </w:trPr>
        <w:tc>
          <w:tcPr>
            <w:tcW w:w="3150" w:type="dxa"/>
            <w:hideMark/>
          </w:tcPr>
          <w:p w14:paraId="06E4D005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D0F95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340464" w14:textId="77777777">
        <w:trPr>
          <w:divId w:val="2126577748"/>
        </w:trPr>
        <w:tc>
          <w:tcPr>
            <w:tcW w:w="5580" w:type="dxa"/>
            <w:gridSpan w:val="3"/>
            <w:hideMark/>
          </w:tcPr>
          <w:p w14:paraId="778B57D4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7B54565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993BDC" w14:textId="77777777" w:rsidR="00000000" w:rsidRDefault="000921E8">
      <w:pPr>
        <w:divId w:val="212657774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3483C5" w14:textId="77777777">
        <w:trPr>
          <w:divId w:val="21265777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A1DFE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D8685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E6FB7" w14:textId="77777777" w:rsidR="00000000" w:rsidRDefault="000921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07953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7AE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9D8F1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AFFDE6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A89083F" w14:textId="77777777">
        <w:trPr>
          <w:divId w:val="21265777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C3886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1299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59FE8" w14:textId="77777777" w:rsidR="00000000" w:rsidRDefault="000921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F47282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5EF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9A7DA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0E3F9D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AA96C2F" w14:textId="77777777">
        <w:trPr>
          <w:divId w:val="2126577748"/>
          <w:cantSplit/>
        </w:trPr>
        <w:tc>
          <w:tcPr>
            <w:tcW w:w="3150" w:type="dxa"/>
            <w:hideMark/>
          </w:tcPr>
          <w:p w14:paraId="7BAB44FF" w14:textId="77777777" w:rsidR="00000000" w:rsidRDefault="000921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82D81B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92F112" w14:textId="77777777">
        <w:trPr>
          <w:divId w:val="2126577748"/>
          <w:trHeight w:val="197"/>
        </w:trPr>
        <w:tc>
          <w:tcPr>
            <w:tcW w:w="3150" w:type="dxa"/>
            <w:hideMark/>
          </w:tcPr>
          <w:p w14:paraId="30A821F7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BC0DF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D1EE54" w14:textId="77777777">
        <w:trPr>
          <w:divId w:val="2126577748"/>
        </w:trPr>
        <w:tc>
          <w:tcPr>
            <w:tcW w:w="3150" w:type="dxa"/>
            <w:hideMark/>
          </w:tcPr>
          <w:p w14:paraId="6A371302" w14:textId="77777777" w:rsidR="00000000" w:rsidRDefault="000921E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11AE7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FB78C1" w14:textId="77777777">
        <w:trPr>
          <w:divId w:val="2126577748"/>
        </w:trPr>
        <w:tc>
          <w:tcPr>
            <w:tcW w:w="4680" w:type="dxa"/>
            <w:gridSpan w:val="2"/>
          </w:tcPr>
          <w:p w14:paraId="53B0E142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BE8B86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FC45B0" w14:textId="77777777">
        <w:trPr>
          <w:divId w:val="2126577748"/>
        </w:trPr>
        <w:tc>
          <w:tcPr>
            <w:tcW w:w="4680" w:type="dxa"/>
            <w:gridSpan w:val="2"/>
            <w:hideMark/>
          </w:tcPr>
          <w:p w14:paraId="6D548596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95C6E6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EAB19A" w14:textId="77777777">
        <w:trPr>
          <w:divId w:val="2126577748"/>
        </w:trPr>
        <w:tc>
          <w:tcPr>
            <w:tcW w:w="3150" w:type="dxa"/>
            <w:hideMark/>
          </w:tcPr>
          <w:p w14:paraId="130A4C81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5A2FE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4235F4" w14:textId="77777777">
        <w:trPr>
          <w:divId w:val="2126577748"/>
        </w:trPr>
        <w:tc>
          <w:tcPr>
            <w:tcW w:w="5580" w:type="dxa"/>
            <w:gridSpan w:val="3"/>
            <w:hideMark/>
          </w:tcPr>
          <w:p w14:paraId="01AC5E28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CA4C5B9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1CCA20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CC0790C" w14:textId="77777777">
        <w:trPr>
          <w:divId w:val="21265777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30A77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352CBB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CFF0" w14:textId="77777777" w:rsidR="00000000" w:rsidRDefault="000921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2E10A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E9D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1B66D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F0882B" w14:textId="77777777" w:rsidR="00000000" w:rsidRDefault="000921E8">
      <w:pPr>
        <w:divId w:val="212657774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24EA7D" w14:textId="77777777">
        <w:trPr>
          <w:divId w:val="21265777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4A60B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82FEB0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1882B" w14:textId="77777777" w:rsidR="00000000" w:rsidRDefault="000921E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81B87C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E0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04933" w14:textId="77777777" w:rsidR="00000000" w:rsidRDefault="000921E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44A9C1" w14:textId="77777777" w:rsidR="00000000" w:rsidRDefault="000921E8">
      <w:pPr>
        <w:pStyle w:val="PlainText"/>
        <w:divId w:val="115563203"/>
        <w:rPr>
          <w:rFonts w:ascii="Arial" w:hAnsi="Arial" w:cs="Arial"/>
        </w:rPr>
      </w:pPr>
    </w:p>
    <w:p w14:paraId="693143FA" w14:textId="77777777" w:rsidR="00000000" w:rsidRDefault="000921E8">
      <w:pPr>
        <w:pStyle w:val="PlainText"/>
        <w:jc w:val="both"/>
        <w:divId w:val="1155632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209B91F" w14:textId="77777777" w:rsidR="00000000" w:rsidRDefault="000921E8">
      <w:pPr>
        <w:pStyle w:val="PlainText"/>
        <w:jc w:val="both"/>
        <w:divId w:val="115563203"/>
        <w:rPr>
          <w:rFonts w:ascii="Arial" w:hAnsi="Arial" w:cs="Arial"/>
          <w:b/>
          <w:sz w:val="22"/>
          <w:szCs w:val="22"/>
        </w:rPr>
      </w:pPr>
    </w:p>
    <w:p w14:paraId="6A0F91EE" w14:textId="77777777" w:rsidR="00000000" w:rsidRDefault="000921E8">
      <w:pPr>
        <w:pageBreakBefore/>
        <w:divId w:val="5608745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25E5616" w14:textId="77777777" w:rsidR="00000000" w:rsidRDefault="000921E8">
      <w:pPr>
        <w:jc w:val="center"/>
        <w:divId w:val="44604811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8198926" w14:textId="77777777" w:rsidR="00000000" w:rsidRDefault="000921E8">
      <w:pPr>
        <w:divId w:val="4460481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1F405A2" w14:textId="77777777">
        <w:trPr>
          <w:divId w:val="17668748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33B8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0D89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07D7E7E0" w14:textId="77777777">
        <w:trPr>
          <w:divId w:val="17668748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C88E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CBF8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0E73CBE" w14:textId="77777777" w:rsidR="00000000" w:rsidRDefault="000921E8">
      <w:pPr>
        <w:divId w:val="4460481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0"/>
        <w:gridCol w:w="1450"/>
        <w:gridCol w:w="1282"/>
        <w:gridCol w:w="3927"/>
      </w:tblGrid>
      <w:tr w:rsidR="00000000" w14:paraId="46A2363C" w14:textId="77777777">
        <w:trPr>
          <w:divId w:val="115784225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1F9A0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0544686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76932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B955B" w14:textId="77777777" w:rsidR="00000000" w:rsidRDefault="000921E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D9701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6DE20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F25615B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22E70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5B87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00DEE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32CAA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Documentation of business and functional requirements across multiple projects.</w:t>
            </w:r>
          </w:p>
        </w:tc>
      </w:tr>
      <w:tr w:rsidR="00000000" w14:paraId="6F91C667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4B39A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B0917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891CB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DFBCD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using Microsoft products including Word, Excel, PowerPoint, Outlook and Visio.</w:t>
            </w:r>
          </w:p>
        </w:tc>
      </w:tr>
      <w:tr w:rsidR="00000000" w14:paraId="2765121D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562F1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18567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78FB1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059E2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Functional testing including reviewing test plans, compiling results and supporting test users.</w:t>
            </w:r>
          </w:p>
        </w:tc>
      </w:tr>
      <w:tr w:rsidR="00000000" w14:paraId="6857A850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A24C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32D8D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76272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A2BA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Preparing project management </w:t>
            </w:r>
            <w:r>
              <w:rPr>
                <w:rFonts w:ascii="Arial" w:eastAsia="Times New Roman" w:hAnsi="Arial" w:cs="Arial"/>
              </w:rPr>
              <w:t>artifacts within a defined project management framework.</w:t>
            </w:r>
          </w:p>
        </w:tc>
      </w:tr>
      <w:tr w:rsidR="00000000" w14:paraId="0881741D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0F0BD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036D0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8D39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D9E5F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Organizing, leading and documenting meetings with stakeholders at multiple levels.</w:t>
            </w:r>
          </w:p>
        </w:tc>
      </w:tr>
      <w:tr w:rsidR="00000000" w14:paraId="17C96CB2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02897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22191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830D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67F95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definition, documentation and engineering.</w:t>
            </w:r>
          </w:p>
        </w:tc>
      </w:tr>
      <w:tr w:rsidR="00000000" w14:paraId="652F9559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9BFE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C2302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7E55C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6C7E5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Identity Management implementations</w:t>
            </w:r>
          </w:p>
        </w:tc>
      </w:tr>
      <w:tr w:rsidR="00000000" w14:paraId="640430AC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16C98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FE753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A2867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CDBAC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SailPoint IQ and OKTA application integrations</w:t>
            </w:r>
          </w:p>
        </w:tc>
      </w:tr>
      <w:tr w:rsidR="00000000" w14:paraId="5C976D29" w14:textId="77777777">
        <w:trPr>
          <w:divId w:val="1157842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C1280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E6E13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1A3DF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87B1A" w14:textId="77777777" w:rsidR="00000000" w:rsidRDefault="000921E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Texas State Agency's</w:t>
            </w:r>
          </w:p>
        </w:tc>
      </w:tr>
    </w:tbl>
    <w:p w14:paraId="38439A22" w14:textId="77777777" w:rsidR="00000000" w:rsidRDefault="000921E8">
      <w:pPr>
        <w:pageBreakBefore/>
        <w:divId w:val="165212762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47CD4D5" w14:textId="77777777" w:rsidR="00000000" w:rsidRDefault="000921E8">
      <w:pPr>
        <w:jc w:val="center"/>
        <w:divId w:val="45313774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3FDB7FD" w14:textId="77777777" w:rsidR="00000000" w:rsidRDefault="000921E8">
      <w:pPr>
        <w:divId w:val="4531377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1EDDB10" w14:textId="77777777">
        <w:trPr>
          <w:divId w:val="662659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18C4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BEFE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688CA231" w14:textId="77777777">
        <w:trPr>
          <w:divId w:val="6626592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9E8D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415F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63712FB" w14:textId="77777777" w:rsidR="00000000" w:rsidRDefault="000921E8">
      <w:pPr>
        <w:divId w:val="4531377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4F54DEC" w14:textId="77777777">
        <w:trPr>
          <w:divId w:val="737705526"/>
          <w:tblCellSpacing w:w="15" w:type="dxa"/>
        </w:trPr>
        <w:tc>
          <w:tcPr>
            <w:tcW w:w="0" w:type="auto"/>
            <w:vAlign w:val="center"/>
            <w:hideMark/>
          </w:tcPr>
          <w:p w14:paraId="39E01794" w14:textId="77777777" w:rsidR="00000000" w:rsidRDefault="000921E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529501148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1BB49AD" w14:textId="77777777" w:rsidR="000921E8" w:rsidRDefault="000921E8">
      <w:pPr>
        <w:divId w:val="737705526"/>
        <w:rPr>
          <w:rFonts w:eastAsia="Times New Roman"/>
        </w:rPr>
      </w:pPr>
    </w:p>
    <w:sectPr w:rsidR="00092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62B"/>
    <w:multiLevelType w:val="multilevel"/>
    <w:tmpl w:val="0576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29AF"/>
    <w:multiLevelType w:val="multilevel"/>
    <w:tmpl w:val="BBF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C15A6"/>
    <w:multiLevelType w:val="multilevel"/>
    <w:tmpl w:val="8CB8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821C2"/>
    <w:multiLevelType w:val="multilevel"/>
    <w:tmpl w:val="7AC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C55CE"/>
    <w:multiLevelType w:val="multilevel"/>
    <w:tmpl w:val="14E0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C64F4"/>
    <w:multiLevelType w:val="multilevel"/>
    <w:tmpl w:val="4908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7019E"/>
    <w:multiLevelType w:val="multilevel"/>
    <w:tmpl w:val="6624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BA"/>
    <w:rsid w:val="000921E8"/>
    <w:rsid w:val="00B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BC8A9"/>
  <w15:chartTrackingRefBased/>
  <w15:docId w15:val="{01DF42F9-6BCD-45E9-B382-3379583D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88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2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9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12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7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4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8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58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2024-09-26T15:40:00Z</dcterms:created>
  <dcterms:modified xsi:type="dcterms:W3CDTF">2024-09-26T15:40:00Z</dcterms:modified>
</cp:coreProperties>
</file>