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05565"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0162BE" w:rsidR="00D05565" w:rsidRPr="00EB2814" w:rsidRDefault="00D05565" w:rsidP="00D05565">
            <w:pPr>
              <w:spacing w:after="200" w:line="276" w:lineRule="auto"/>
              <w:rPr>
                <w:sz w:val="16"/>
                <w:szCs w:val="16"/>
              </w:rPr>
            </w:pPr>
            <w:r>
              <w:rPr>
                <w:rFonts w:ascii="Arial" w:hAnsi="Arial" w:cs="Arial"/>
                <w:color w:val="000000"/>
                <w:sz w:val="16"/>
                <w:szCs w:val="16"/>
              </w:rPr>
              <w:t>Equivalent experience or at least three years of holding a physical security background with knowledge of security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935E54C"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3AA5906"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05565" w:rsidRDefault="00D05565" w:rsidP="00D05565">
            <w:pPr>
              <w:spacing w:after="0"/>
              <w:rPr>
                <w:rFonts w:ascii="Calibri" w:eastAsia="Calibri" w:hAnsi="Calibri" w:cs="Calibri"/>
                <w:szCs w:val="22"/>
              </w:rPr>
            </w:pPr>
          </w:p>
        </w:tc>
      </w:tr>
      <w:tr w:rsidR="00D05565"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925E871" w:rsidR="00D05565" w:rsidRPr="00EB2814" w:rsidRDefault="00D05565" w:rsidP="00D05565">
            <w:pPr>
              <w:spacing w:after="200" w:line="276" w:lineRule="auto"/>
              <w:rPr>
                <w:sz w:val="16"/>
                <w:szCs w:val="16"/>
              </w:rPr>
            </w:pPr>
            <w:r>
              <w:rPr>
                <w:rFonts w:ascii="Arial" w:hAnsi="Arial" w:cs="Arial"/>
                <w:color w:val="000000"/>
                <w:sz w:val="16"/>
                <w:szCs w:val="16"/>
              </w:rPr>
              <w:t>Experience with troubleshooting security devices, including an understanding of the Security Genetec platform and associated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E52DF71"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C52A1DC"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05565" w:rsidRDefault="00D05565" w:rsidP="00D05565">
            <w:pPr>
              <w:spacing w:after="0"/>
              <w:rPr>
                <w:rFonts w:ascii="Calibri" w:eastAsia="Calibri" w:hAnsi="Calibri" w:cs="Calibri"/>
                <w:szCs w:val="22"/>
              </w:rPr>
            </w:pPr>
          </w:p>
        </w:tc>
      </w:tr>
      <w:tr w:rsidR="00D05565"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918240E" w:rsidR="00D05565" w:rsidRPr="00EB2814" w:rsidRDefault="00D05565" w:rsidP="00D05565">
            <w:pPr>
              <w:spacing w:after="200" w:line="276" w:lineRule="auto"/>
              <w:rPr>
                <w:sz w:val="16"/>
                <w:szCs w:val="16"/>
              </w:rPr>
            </w:pPr>
            <w:r>
              <w:rPr>
                <w:rFonts w:ascii="Arial" w:hAnsi="Arial" w:cs="Arial"/>
                <w:color w:val="000000"/>
                <w:sz w:val="16"/>
                <w:szCs w:val="16"/>
              </w:rPr>
              <w:t>Experience with installation and service of video surveillance equipment, IP cameras and card readers.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E2BEA3B"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5C5954E"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05565" w:rsidRDefault="00D05565" w:rsidP="00D05565">
            <w:pPr>
              <w:spacing w:after="0"/>
              <w:rPr>
                <w:rFonts w:ascii="Calibri" w:eastAsia="Calibri" w:hAnsi="Calibri" w:cs="Calibri"/>
                <w:szCs w:val="22"/>
              </w:rPr>
            </w:pPr>
          </w:p>
        </w:tc>
      </w:tr>
      <w:tr w:rsidR="00D05565"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7FD89D5" w:rsidR="00D05565" w:rsidRPr="00EB2814" w:rsidRDefault="00D05565" w:rsidP="00D05565">
            <w:pPr>
              <w:spacing w:after="200" w:line="276" w:lineRule="auto"/>
              <w:rPr>
                <w:sz w:val="16"/>
                <w:szCs w:val="16"/>
              </w:rPr>
            </w:pPr>
            <w:r>
              <w:rPr>
                <w:rFonts w:ascii="Arial" w:hAnsi="Arial" w:cs="Arial"/>
                <w:color w:val="000000"/>
                <w:sz w:val="16"/>
                <w:szCs w:val="16"/>
              </w:rPr>
              <w:t xml:space="preserve">Ability to create and maintain required documentation. This includes documenting the arrival of new devices and equipment and placing it in its </w:t>
            </w:r>
            <w:proofErr w:type="spellStart"/>
            <w:r>
              <w:rPr>
                <w:rFonts w:ascii="Arial" w:hAnsi="Arial" w:cs="Arial"/>
                <w:color w:val="000000"/>
                <w:sz w:val="16"/>
                <w:szCs w:val="16"/>
              </w:rPr>
              <w:t>prope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49D8892"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A8D1ADD"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05565" w:rsidRDefault="00D05565" w:rsidP="00D05565">
            <w:pPr>
              <w:spacing w:after="0"/>
              <w:rPr>
                <w:rFonts w:ascii="Calibri" w:eastAsia="Calibri" w:hAnsi="Calibri" w:cs="Calibri"/>
                <w:szCs w:val="22"/>
              </w:rPr>
            </w:pPr>
          </w:p>
        </w:tc>
      </w:tr>
      <w:tr w:rsidR="00D05565"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24C5140" w:rsidR="00D05565" w:rsidRPr="00EB2814" w:rsidRDefault="00D05565" w:rsidP="00D05565">
            <w:pPr>
              <w:spacing w:after="200" w:line="276" w:lineRule="auto"/>
              <w:rPr>
                <w:sz w:val="16"/>
                <w:szCs w:val="16"/>
              </w:rPr>
            </w:pPr>
            <w:r>
              <w:rPr>
                <w:rFonts w:ascii="Arial" w:hAnsi="Arial" w:cs="Arial"/>
                <w:color w:val="000000"/>
                <w:sz w:val="16"/>
                <w:szCs w:val="16"/>
              </w:rPr>
              <w:t>Working knowledge of office applications (i.e., MS Excel, MS Word, MS Outlook, Visio, and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4D5CA3C"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8BC2C4D"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05565" w:rsidRDefault="00D05565" w:rsidP="00D05565">
            <w:pPr>
              <w:spacing w:after="0"/>
              <w:rPr>
                <w:rFonts w:ascii="Calibri" w:eastAsia="Calibri" w:hAnsi="Calibri" w:cs="Calibri"/>
                <w:szCs w:val="22"/>
              </w:rPr>
            </w:pPr>
          </w:p>
        </w:tc>
      </w:tr>
      <w:tr w:rsidR="00D05565"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5FC4AE8" w:rsidR="00D05565" w:rsidRPr="00EB2814" w:rsidRDefault="00D05565" w:rsidP="00D05565">
            <w:pPr>
              <w:spacing w:after="200" w:line="276" w:lineRule="auto"/>
              <w:rPr>
                <w:sz w:val="16"/>
                <w:szCs w:val="16"/>
              </w:rPr>
            </w:pPr>
            <w:r>
              <w:rPr>
                <w:rFonts w:ascii="Arial" w:hAnsi="Arial" w:cs="Arial"/>
                <w:color w:val="000000"/>
                <w:sz w:val="16"/>
                <w:szCs w:val="16"/>
              </w:rPr>
              <w:t>Working knowledge of the ServiceNow platform and associated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AD28451"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2AEFB0"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05565" w:rsidRDefault="00D05565" w:rsidP="00D05565">
            <w:pPr>
              <w:spacing w:after="0"/>
              <w:rPr>
                <w:rFonts w:ascii="Calibri" w:eastAsia="Calibri" w:hAnsi="Calibri" w:cs="Calibri"/>
                <w:szCs w:val="22"/>
              </w:rPr>
            </w:pPr>
          </w:p>
        </w:tc>
      </w:tr>
      <w:tr w:rsidR="00D0556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F3A3218" w:rsidR="00D05565" w:rsidRPr="00EB2814" w:rsidRDefault="00D05565" w:rsidP="00D05565">
            <w:pPr>
              <w:spacing w:after="200" w:line="276" w:lineRule="auto"/>
              <w:rPr>
                <w:sz w:val="16"/>
                <w:szCs w:val="16"/>
              </w:rPr>
            </w:pPr>
            <w:r>
              <w:rPr>
                <w:rFonts w:ascii="Arial" w:hAnsi="Arial" w:cs="Arial"/>
                <w:color w:val="000000"/>
                <w:sz w:val="16"/>
                <w:szCs w:val="16"/>
              </w:rPr>
              <w:t>Written and verbal communications are clear, concise, and able to achieve intended objectives.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6A07F8F"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64A7DAC"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05565" w:rsidRDefault="00D05565" w:rsidP="00D05565">
            <w:pPr>
              <w:spacing w:after="0"/>
              <w:rPr>
                <w:rFonts w:ascii="Calibri" w:eastAsia="Calibri" w:hAnsi="Calibri" w:cs="Calibri"/>
                <w:szCs w:val="22"/>
              </w:rPr>
            </w:pPr>
          </w:p>
        </w:tc>
      </w:tr>
      <w:tr w:rsidR="00D0556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2C3F876" w:rsidR="00D05565" w:rsidRPr="00EB2814" w:rsidRDefault="00D05565" w:rsidP="00D05565">
            <w:pPr>
              <w:spacing w:after="200" w:line="276" w:lineRule="auto"/>
              <w:rPr>
                <w:sz w:val="16"/>
                <w:szCs w:val="16"/>
              </w:rPr>
            </w:pPr>
            <w:r>
              <w:rPr>
                <w:rFonts w:ascii="Arial" w:hAnsi="Arial" w:cs="Arial"/>
                <w:color w:val="000000"/>
                <w:sz w:val="16"/>
                <w:szCs w:val="16"/>
              </w:rPr>
              <w:t>Problem solving skills with the ability to determine root/cause, for late deliveries, unaccounted for devices and equipment.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31FC3ED"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4AC14A5"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05565" w:rsidRDefault="00D05565" w:rsidP="00D05565">
            <w:pPr>
              <w:spacing w:after="0"/>
              <w:rPr>
                <w:rFonts w:ascii="Calibri" w:eastAsia="Calibri" w:hAnsi="Calibri" w:cs="Calibri"/>
                <w:szCs w:val="22"/>
              </w:rPr>
            </w:pPr>
          </w:p>
        </w:tc>
      </w:tr>
      <w:tr w:rsidR="00D05565"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8A0C49A" w:rsidR="00D05565" w:rsidRPr="00EB2814" w:rsidRDefault="00D05565" w:rsidP="00D05565">
            <w:pPr>
              <w:spacing w:after="200" w:line="276" w:lineRule="auto"/>
              <w:rPr>
                <w:sz w:val="16"/>
                <w:szCs w:val="16"/>
              </w:rPr>
            </w:pPr>
            <w:r>
              <w:rPr>
                <w:rFonts w:ascii="Arial" w:hAnsi="Arial" w:cs="Arial"/>
                <w:color w:val="000000"/>
                <w:sz w:val="16"/>
                <w:szCs w:val="16"/>
              </w:rPr>
              <w:lastRenderedPageBreak/>
              <w:t>Able to construct new policies and procedures as it relates to assigned duties and responsibilities.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AA3066F" w:rsidR="00D05565" w:rsidRPr="00EB2814" w:rsidRDefault="00D05565" w:rsidP="00D0556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B3ABCE6" w:rsidR="00D05565" w:rsidRPr="00EB2814" w:rsidRDefault="00D05565" w:rsidP="00D0556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05565" w:rsidRDefault="00D05565" w:rsidP="00D0556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05565" w:rsidRDefault="00D05565" w:rsidP="00D05565">
            <w:pPr>
              <w:spacing w:after="0"/>
              <w:rPr>
                <w:rFonts w:ascii="Calibri" w:eastAsia="Calibri" w:hAnsi="Calibri" w:cs="Calibri"/>
                <w:szCs w:val="22"/>
              </w:rPr>
            </w:pPr>
          </w:p>
        </w:tc>
      </w:tr>
      <w:tr w:rsidR="006E198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2892E7F"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247429"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A75D2CA"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E198E" w:rsidRDefault="006E198E" w:rsidP="006E198E">
            <w:pPr>
              <w:spacing w:after="0"/>
              <w:rPr>
                <w:rFonts w:ascii="Calibri" w:eastAsia="Calibri" w:hAnsi="Calibri" w:cs="Calibri"/>
                <w:szCs w:val="22"/>
              </w:rPr>
            </w:pPr>
          </w:p>
        </w:tc>
      </w:tr>
      <w:tr w:rsidR="006E198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39988F65"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3C9A3AB"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6E198E" w:rsidRDefault="006E198E" w:rsidP="006E198E">
            <w:pPr>
              <w:spacing w:after="0"/>
              <w:rPr>
                <w:rFonts w:ascii="Calibri" w:eastAsia="Calibri" w:hAnsi="Calibri" w:cs="Calibri"/>
                <w:szCs w:val="22"/>
              </w:rPr>
            </w:pPr>
          </w:p>
        </w:tc>
      </w:tr>
      <w:tr w:rsidR="006E198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3ADCD02"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2CC1D8FA"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6E198E" w:rsidRDefault="006E198E" w:rsidP="006E198E">
            <w:pPr>
              <w:spacing w:after="0"/>
              <w:rPr>
                <w:rFonts w:ascii="Calibri" w:eastAsia="Calibri" w:hAnsi="Calibri" w:cs="Calibri"/>
                <w:szCs w:val="22"/>
              </w:rPr>
            </w:pPr>
          </w:p>
        </w:tc>
      </w:tr>
      <w:tr w:rsidR="006E198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576DC3A"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5D9E8590"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6E198E" w:rsidRDefault="006E198E" w:rsidP="006E198E">
            <w:pPr>
              <w:spacing w:after="0"/>
              <w:rPr>
                <w:rFonts w:ascii="Calibri" w:eastAsia="Calibri" w:hAnsi="Calibri" w:cs="Calibri"/>
                <w:szCs w:val="22"/>
              </w:rPr>
            </w:pPr>
          </w:p>
        </w:tc>
      </w:tr>
      <w:tr w:rsidR="006E198E"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37A3FE09"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6F01EB12"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6E198E" w:rsidRDefault="006E198E" w:rsidP="006E198E">
            <w:pPr>
              <w:spacing w:after="0"/>
              <w:rPr>
                <w:rFonts w:ascii="Calibri" w:eastAsia="Calibri" w:hAnsi="Calibri" w:cs="Calibri"/>
                <w:szCs w:val="22"/>
              </w:rPr>
            </w:pPr>
          </w:p>
        </w:tc>
      </w:tr>
      <w:tr w:rsidR="006E198E"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3E719EFC"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4F2AF7CF"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295579B6"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6E198E" w:rsidRDefault="006E198E" w:rsidP="006E198E">
            <w:pPr>
              <w:spacing w:after="0"/>
              <w:rPr>
                <w:rFonts w:ascii="Calibri" w:eastAsia="Calibri" w:hAnsi="Calibri" w:cs="Calibri"/>
                <w:szCs w:val="22"/>
              </w:rPr>
            </w:pPr>
          </w:p>
        </w:tc>
      </w:tr>
      <w:tr w:rsidR="006E198E"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495D2D82"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ECFAC5"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6E198E" w:rsidRDefault="006E198E" w:rsidP="006E198E">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DDAB" w14:textId="77777777" w:rsidR="004A0DAC" w:rsidRDefault="004A0DAC">
      <w:pPr>
        <w:spacing w:before="0" w:after="0"/>
      </w:pPr>
      <w:r>
        <w:separator/>
      </w:r>
    </w:p>
  </w:endnote>
  <w:endnote w:type="continuationSeparator" w:id="0">
    <w:p w14:paraId="6A1DC483" w14:textId="77777777" w:rsidR="004A0DAC" w:rsidRDefault="004A0D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9402" w14:textId="77777777" w:rsidR="004A0DAC" w:rsidRDefault="004A0DAC">
      <w:pPr>
        <w:spacing w:before="0" w:after="0"/>
      </w:pPr>
      <w:r>
        <w:separator/>
      </w:r>
    </w:p>
  </w:footnote>
  <w:footnote w:type="continuationSeparator" w:id="0">
    <w:p w14:paraId="6BB560C4" w14:textId="77777777" w:rsidR="004A0DAC" w:rsidRDefault="004A0D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F0F4F"/>
    <w:rsid w:val="004A0DAC"/>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Dell</cp:lastModifiedBy>
  <cp:revision>2</cp:revision>
  <dcterms:created xsi:type="dcterms:W3CDTF">2024-08-28T14:29:00Z</dcterms:created>
  <dcterms:modified xsi:type="dcterms:W3CDTF">2024-08-28T14:29:00Z</dcterms:modified>
</cp:coreProperties>
</file>