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54971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NCDIT - Specialist- Mid Level (741475)</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A101E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NCDIT - Specialist- Mid Level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741475</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1B781FB4">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5FEE0239"/>
    <w:rsid w:val="63976ACB"/>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2024-07-16T12:58:51Z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800FDB2284464A15BA049629A75DCC99_13</vt:lpwstr>
  </property>
</Properties>
</file>