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BAE6287" w14:textId="77777777" w:rsidR="00AF669E" w:rsidRDefault="00AF669E" w:rsidP="00AF669E">
      <w:pPr>
        <w:jc w:val="center"/>
        <w:rPr>
          <w:rFonts w:ascii="Arial" w:hAnsi="Arial" w:cs="Arial"/>
          <w:color w:val="000000"/>
          <w:sz w:val="24"/>
          <w:lang w:eastAsia="zh-CN"/>
        </w:rPr>
      </w:pPr>
      <w:r w:rsidRPr="00AF669E">
        <w:rPr>
          <w:rFonts w:ascii="Arial" w:hAnsi="Arial" w:cs="Arial"/>
          <w:color w:val="000000"/>
          <w:sz w:val="24"/>
          <w:lang w:eastAsia="zh-CN"/>
        </w:rPr>
        <w:t>EHR Program Director- Expert (741311)</w:t>
      </w:r>
    </w:p>
    <w:p w14:paraId="1A923A5F" w14:textId="6F4881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F8DA2E2" w14:textId="77777777" w:rsidR="00AF669E" w:rsidRDefault="00AF669E" w:rsidP="007702A8">
      <w:pPr>
        <w:rPr>
          <w:rFonts w:ascii="Arial" w:hAnsi="Arial" w:cs="Arial"/>
          <w:color w:val="000000"/>
          <w:sz w:val="24"/>
          <w:lang w:eastAsia="zh-CN"/>
        </w:rPr>
      </w:pPr>
      <w:r w:rsidRPr="00AF669E">
        <w:rPr>
          <w:rFonts w:ascii="Arial" w:hAnsi="Arial" w:cs="Arial"/>
          <w:color w:val="000000"/>
          <w:sz w:val="24"/>
          <w:lang w:eastAsia="zh-CN"/>
        </w:rPr>
        <w:t>EHR Program Director- Expert (741311)</w:t>
      </w:r>
    </w:p>
    <w:p w14:paraId="74D57759" w14:textId="77777777" w:rsidR="00AF669E" w:rsidRDefault="00AF669E" w:rsidP="007702A8">
      <w:pPr>
        <w:rPr>
          <w:rFonts w:ascii="Arial" w:hAnsi="Arial" w:cs="Arial"/>
          <w:color w:val="000000"/>
          <w:sz w:val="24"/>
          <w:lang w:eastAsia="zh-CN"/>
        </w:rPr>
      </w:pPr>
    </w:p>
    <w:p w14:paraId="3D924618" w14:textId="16149B1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EEE4" w14:textId="77777777" w:rsidR="003267DE" w:rsidRDefault="003267DE" w:rsidP="00FD6E23">
      <w:pPr>
        <w:spacing w:before="0" w:after="0"/>
      </w:pPr>
      <w:r>
        <w:separator/>
      </w:r>
    </w:p>
  </w:endnote>
  <w:endnote w:type="continuationSeparator" w:id="0">
    <w:p w14:paraId="3AC64890" w14:textId="77777777" w:rsidR="003267DE" w:rsidRDefault="003267D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4761" w14:textId="77777777" w:rsidR="003267DE" w:rsidRDefault="003267DE" w:rsidP="00FD6E23">
      <w:pPr>
        <w:spacing w:before="0" w:after="0"/>
      </w:pPr>
      <w:r>
        <w:separator/>
      </w:r>
    </w:p>
  </w:footnote>
  <w:footnote w:type="continuationSeparator" w:id="0">
    <w:p w14:paraId="0D1DC004" w14:textId="77777777" w:rsidR="003267DE" w:rsidRDefault="003267D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267DE"/>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2EE"/>
    <w:rsid w:val="00457938"/>
    <w:rsid w:val="004600DB"/>
    <w:rsid w:val="00464E53"/>
    <w:rsid w:val="00475FAD"/>
    <w:rsid w:val="00485B69"/>
    <w:rsid w:val="00486D8E"/>
    <w:rsid w:val="004923A5"/>
    <w:rsid w:val="00492A38"/>
    <w:rsid w:val="004C1794"/>
    <w:rsid w:val="004C275B"/>
    <w:rsid w:val="004C3766"/>
    <w:rsid w:val="004C442B"/>
    <w:rsid w:val="004C7C2F"/>
    <w:rsid w:val="004D0F8D"/>
    <w:rsid w:val="004D2BF8"/>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70467"/>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4F65"/>
    <w:rsid w:val="00AB205D"/>
    <w:rsid w:val="00AB3FAB"/>
    <w:rsid w:val="00AC493E"/>
    <w:rsid w:val="00AC5C66"/>
    <w:rsid w:val="00AD0F3E"/>
    <w:rsid w:val="00AE37DF"/>
    <w:rsid w:val="00AE63D9"/>
    <w:rsid w:val="00AF0E56"/>
    <w:rsid w:val="00AF5DCC"/>
    <w:rsid w:val="00AF669E"/>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47BC2"/>
    <w:rsid w:val="00D56573"/>
    <w:rsid w:val="00D72ACD"/>
    <w:rsid w:val="00D81577"/>
    <w:rsid w:val="00D92C6F"/>
    <w:rsid w:val="00DA5AE0"/>
    <w:rsid w:val="00DA7CB4"/>
    <w:rsid w:val="00DC3A1D"/>
    <w:rsid w:val="00DC4A8A"/>
    <w:rsid w:val="00DD5251"/>
    <w:rsid w:val="00DD5910"/>
    <w:rsid w:val="00DE1406"/>
    <w:rsid w:val="00DE148F"/>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F8"/>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2024-06-28T15:12:00Z</dcterms:created>
  <dcterms:modified xsi:type="dcterms:W3CDTF">2024-06-28T15:12:00Z</dcterms:modified>
</cp:coreProperties>
</file>