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
          <w:bCs/>
          <w:color w:val="FF0000"/>
          <w:sz w:val="24"/>
          <w:szCs w:val="20"/>
          <w:u w:val="single"/>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8"/>
          <w:szCs w:val="28"/>
          <w:shd w:val="clear" w:color="auto" w:fill="FFFFFF"/>
        </w:rPr>
      </w:pPr>
      <w:r>
        <w:rPr>
          <w:rFonts w:ascii="Arial" w:hAnsi="Arial" w:cs="Arial"/>
          <w:color w:val="000000"/>
          <w:sz w:val="17"/>
          <w:szCs w:val="17"/>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NCDOT - Network/Telecom Specialist FS2 - Expert (738572)</w:t>
      </w: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shd w:val="clear" w:color="auto" w:fill="FFFFFF"/>
        <w:spacing w:before="0" w:after="0"/>
        <w:rPr>
          <w:rFonts w:ascii="Arial" w:hAnsi="Arial" w:cs="Arial"/>
          <w:color w:val="000000"/>
          <w:sz w:val="24"/>
          <w:shd w:val="clear" w:color="auto" w:fill="FFFFFF"/>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32"/>
          <w:szCs w:val="32"/>
          <w:shd w:val="clear" w:fill="FFFFFF"/>
          <w:lang w:val="en-US" w:eastAsia="zh-CN" w:bidi="ar"/>
        </w:rPr>
        <w:t>NCDOT - Network/Telecom Specialist FS2 - Expert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738572</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DBE02DB"/>
    <w:rsid w:val="62CF43AF"/>
    <w:rsid w:val="6507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2024-05-29T12:55:52Z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F1413C0B2F334F3094825895DDB0A118_13</vt:lpwstr>
  </property>
</Properties>
</file>