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D75BA" w14:paraId="5CEB504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FA65CE" w14:textId="7E9A4EDF" w:rsidR="003D75BA" w:rsidRPr="00EB2814" w:rsidRDefault="003D75BA" w:rsidP="003D75BA">
            <w:pPr>
              <w:spacing w:after="200" w:line="276" w:lineRule="auto"/>
              <w:rPr>
                <w:sz w:val="16"/>
                <w:szCs w:val="16"/>
              </w:rPr>
            </w:pPr>
            <w:r>
              <w:rPr>
                <w:rFonts w:ascii="Arial" w:hAnsi="Arial" w:cs="Arial"/>
                <w:color w:val="000000"/>
                <w:sz w:val="16"/>
                <w:szCs w:val="16"/>
              </w:rPr>
              <w:t>Design, develop, and implement solutions writing custom SAP code using ABAP, Web Dynpro, and JAVA code with SAP HANA to satisfy business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205CC9" w14:textId="00D0BDC6"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9479C4" w14:textId="630CF2AD" w:rsidR="003D75BA" w:rsidRPr="00EB2814" w:rsidRDefault="003D75BA" w:rsidP="003D75BA">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1019AA"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B550D9" w14:textId="77777777" w:rsidR="003D75BA" w:rsidRDefault="003D75BA" w:rsidP="003D75BA">
            <w:pPr>
              <w:spacing w:after="0"/>
              <w:rPr>
                <w:rFonts w:ascii="Calibri" w:eastAsia="Calibri" w:hAnsi="Calibri" w:cs="Calibri"/>
                <w:szCs w:val="22"/>
              </w:rPr>
            </w:pPr>
          </w:p>
        </w:tc>
      </w:tr>
      <w:tr w:rsidR="003D75BA" w14:paraId="652FD85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A7282AA" w14:textId="02C6B4F6" w:rsidR="003D75BA" w:rsidRPr="00EB2814" w:rsidRDefault="003D75BA" w:rsidP="003D75BA">
            <w:pPr>
              <w:spacing w:after="200" w:line="276" w:lineRule="auto"/>
              <w:rPr>
                <w:sz w:val="16"/>
                <w:szCs w:val="16"/>
              </w:rPr>
            </w:pPr>
            <w:r>
              <w:rPr>
                <w:rFonts w:ascii="Arial" w:hAnsi="Arial" w:cs="Arial"/>
                <w:color w:val="000000"/>
                <w:sz w:val="16"/>
                <w:szCs w:val="16"/>
              </w:rPr>
              <w:t>Design, develop, and implement SAP Fiori/UI5 applications using the HTML5 development toolkit, XML, JavaScript, CSS and HTML5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0B7E50" w14:textId="1C1905B4"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F992A3" w14:textId="06FC970C"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7B4D4E"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519E39" w14:textId="77777777" w:rsidR="003D75BA" w:rsidRDefault="003D75BA" w:rsidP="003D75BA">
            <w:pPr>
              <w:spacing w:after="0"/>
              <w:rPr>
                <w:rFonts w:ascii="Calibri" w:eastAsia="Calibri" w:hAnsi="Calibri" w:cs="Calibri"/>
                <w:szCs w:val="22"/>
              </w:rPr>
            </w:pPr>
          </w:p>
        </w:tc>
      </w:tr>
      <w:tr w:rsidR="003D75BA" w14:paraId="2701FC9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8B16BB" w14:textId="233B6ADF" w:rsidR="003D75BA" w:rsidRPr="00EB2814" w:rsidRDefault="003D75BA" w:rsidP="003D75BA">
            <w:pPr>
              <w:spacing w:after="200" w:line="276" w:lineRule="auto"/>
              <w:rPr>
                <w:sz w:val="16"/>
                <w:szCs w:val="16"/>
              </w:rPr>
            </w:pPr>
            <w:r>
              <w:rPr>
                <w:rFonts w:ascii="Arial" w:hAnsi="Arial" w:cs="Arial"/>
                <w:color w:val="000000"/>
                <w:sz w:val="16"/>
                <w:szCs w:val="16"/>
              </w:rPr>
              <w:t>Develop SAP OData Models using SAP Gateway Service builder and CDS Views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F40CAE" w14:textId="397FB9BD"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9735B9" w14:textId="7405617F"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F4AAC2"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247C94A" w14:textId="77777777" w:rsidR="003D75BA" w:rsidRDefault="003D75BA" w:rsidP="003D75BA">
            <w:pPr>
              <w:spacing w:after="0"/>
              <w:rPr>
                <w:rFonts w:ascii="Calibri" w:eastAsia="Calibri" w:hAnsi="Calibri" w:cs="Calibri"/>
                <w:szCs w:val="22"/>
              </w:rPr>
            </w:pPr>
          </w:p>
        </w:tc>
      </w:tr>
      <w:tr w:rsidR="003D75BA" w14:paraId="633C658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44FFFC" w14:textId="0D7A3D2D" w:rsidR="003D75BA" w:rsidRPr="00EB2814" w:rsidRDefault="003D75BA" w:rsidP="003D75BA">
            <w:pPr>
              <w:spacing w:after="200" w:line="276" w:lineRule="auto"/>
              <w:rPr>
                <w:sz w:val="16"/>
                <w:szCs w:val="16"/>
              </w:rPr>
            </w:pPr>
            <w:r>
              <w:rPr>
                <w:rFonts w:ascii="Arial" w:hAnsi="Arial" w:cs="Arial"/>
                <w:color w:val="000000"/>
                <w:sz w:val="16"/>
                <w:szCs w:val="16"/>
              </w:rPr>
              <w:t>Develop SAP Fiori/UI5 apps using SAP Web IDE consuming Gateway OData/Restful APIs, JSON services, and Git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1D1E11" w14:textId="25899A87"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1762DF" w14:textId="2AF9E2D8"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38BFAF"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1E58AA" w14:textId="77777777" w:rsidR="003D75BA" w:rsidRDefault="003D75BA" w:rsidP="003D75BA">
            <w:pPr>
              <w:spacing w:after="0"/>
              <w:rPr>
                <w:rFonts w:ascii="Calibri" w:eastAsia="Calibri" w:hAnsi="Calibri" w:cs="Calibri"/>
                <w:szCs w:val="22"/>
              </w:rPr>
            </w:pPr>
          </w:p>
        </w:tc>
      </w:tr>
      <w:tr w:rsidR="003D75BA" w14:paraId="2F11B29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0F9196" w14:textId="4F803BFB" w:rsidR="003D75BA" w:rsidRPr="00EB2814" w:rsidRDefault="003D75BA" w:rsidP="003D75BA">
            <w:pPr>
              <w:spacing w:after="200" w:line="276" w:lineRule="auto"/>
              <w:rPr>
                <w:sz w:val="16"/>
                <w:szCs w:val="16"/>
              </w:rPr>
            </w:pPr>
            <w:r>
              <w:rPr>
                <w:rFonts w:ascii="Arial" w:hAnsi="Arial" w:cs="Arial"/>
                <w:color w:val="000000"/>
                <w:sz w:val="16"/>
                <w:szCs w:val="16"/>
              </w:rPr>
              <w:t>Experience with extending, customize, and implement SAP Fiori standard components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50DB0B" w14:textId="0589D8EA"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00DA3" w14:textId="14533C7D" w:rsidR="003D75BA" w:rsidRPr="00EB2814" w:rsidRDefault="003D75BA" w:rsidP="003D75B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47FB7B"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792A6" w14:textId="77777777" w:rsidR="003D75BA" w:rsidRDefault="003D75BA" w:rsidP="003D75BA">
            <w:pPr>
              <w:spacing w:after="0"/>
              <w:rPr>
                <w:rFonts w:ascii="Calibri" w:eastAsia="Calibri" w:hAnsi="Calibri" w:cs="Calibri"/>
                <w:szCs w:val="22"/>
              </w:rPr>
            </w:pPr>
          </w:p>
        </w:tc>
      </w:tr>
      <w:tr w:rsidR="003D75BA" w14:paraId="162E9BB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4FDEF60" w14:textId="584432B8" w:rsidR="003D75BA" w:rsidRPr="00EB2814" w:rsidRDefault="003D75BA" w:rsidP="003D75BA">
            <w:pPr>
              <w:spacing w:after="200" w:line="276" w:lineRule="auto"/>
              <w:rPr>
                <w:sz w:val="16"/>
                <w:szCs w:val="16"/>
              </w:rPr>
            </w:pPr>
            <w:r>
              <w:rPr>
                <w:rFonts w:ascii="Arial" w:hAnsi="Arial" w:cs="Arial"/>
                <w:color w:val="000000"/>
                <w:sz w:val="16"/>
                <w:szCs w:val="16"/>
              </w:rPr>
              <w:t>Experience with supporting UX Discovery and Design Thinking workshops with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D51483" w14:textId="4B5A963C"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80A8E1" w14:textId="6D424A05" w:rsidR="003D75BA" w:rsidRPr="00EB2814" w:rsidRDefault="003D75BA" w:rsidP="003D75B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B7790"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868F28" w14:textId="77777777" w:rsidR="003D75BA" w:rsidRDefault="003D75BA" w:rsidP="003D75BA">
            <w:pPr>
              <w:spacing w:after="0"/>
              <w:rPr>
                <w:rFonts w:ascii="Calibri" w:eastAsia="Calibri" w:hAnsi="Calibri" w:cs="Calibri"/>
                <w:szCs w:val="22"/>
              </w:rPr>
            </w:pPr>
          </w:p>
        </w:tc>
      </w:tr>
      <w:tr w:rsidR="003D75BA" w14:paraId="706FB24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5189F70" w14:textId="231E93EF" w:rsidR="003D75BA" w:rsidRPr="00EB2814" w:rsidRDefault="003D75BA" w:rsidP="003D75BA">
            <w:pPr>
              <w:spacing w:after="200" w:line="276" w:lineRule="auto"/>
              <w:rPr>
                <w:sz w:val="16"/>
                <w:szCs w:val="16"/>
              </w:rPr>
            </w:pPr>
            <w:r>
              <w:rPr>
                <w:rFonts w:ascii="Arial" w:hAnsi="Arial" w:cs="Arial"/>
                <w:color w:val="000000"/>
                <w:sz w:val="16"/>
                <w:szCs w:val="16"/>
              </w:rPr>
              <w:t>Experience with SAP Fiori Elements (List Report, Work List, Object page etc.) and SAP Annotations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A94B00" w14:textId="671E03E0"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F2B7F" w14:textId="0587903B" w:rsidR="003D75BA" w:rsidRPr="00EB2814" w:rsidRDefault="003D75BA" w:rsidP="003D75BA">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248194"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BC775" w14:textId="77777777" w:rsidR="003D75BA" w:rsidRDefault="003D75BA" w:rsidP="003D75BA">
            <w:pPr>
              <w:spacing w:after="0"/>
              <w:rPr>
                <w:rFonts w:ascii="Calibri" w:eastAsia="Calibri" w:hAnsi="Calibri" w:cs="Calibri"/>
                <w:szCs w:val="22"/>
              </w:rPr>
            </w:pPr>
          </w:p>
        </w:tc>
      </w:tr>
      <w:tr w:rsidR="003D75BA" w14:paraId="4DA400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17921C" w14:textId="3CB4D178" w:rsidR="003D75BA" w:rsidRPr="00EB2814" w:rsidRDefault="003D75BA" w:rsidP="003D75BA">
            <w:pPr>
              <w:spacing w:after="200" w:line="276" w:lineRule="auto"/>
              <w:rPr>
                <w:sz w:val="16"/>
                <w:szCs w:val="16"/>
              </w:rPr>
            </w:pPr>
            <w:r>
              <w:rPr>
                <w:rFonts w:ascii="Arial" w:hAnsi="Arial" w:cs="Arial"/>
                <w:color w:val="000000"/>
                <w:sz w:val="16"/>
                <w:szCs w:val="16"/>
              </w:rPr>
              <w:t>Experience with SAP Cloud Platform and Fiori Architecture on Cloud and On-Premise deployments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CEBC1" w14:textId="7FD4BE9C"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FD0BB4" w14:textId="1FA15498" w:rsidR="003D75BA" w:rsidRPr="00EB2814" w:rsidRDefault="003D75BA" w:rsidP="003D75BA">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B6C1E6"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394F4C" w14:textId="77777777" w:rsidR="003D75BA" w:rsidRDefault="003D75BA" w:rsidP="003D75BA">
            <w:pPr>
              <w:spacing w:after="0"/>
              <w:rPr>
                <w:rFonts w:ascii="Calibri" w:eastAsia="Calibri" w:hAnsi="Calibri" w:cs="Calibri"/>
                <w:szCs w:val="22"/>
              </w:rPr>
            </w:pPr>
          </w:p>
        </w:tc>
      </w:tr>
      <w:tr w:rsidR="003D75BA" w14:paraId="04CE13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A2228D" w14:textId="0B3710AE" w:rsidR="003D75BA" w:rsidRPr="00EB2814" w:rsidRDefault="003D75BA" w:rsidP="003D75BA">
            <w:pPr>
              <w:spacing w:after="200" w:line="276" w:lineRule="auto"/>
              <w:rPr>
                <w:sz w:val="16"/>
                <w:szCs w:val="16"/>
              </w:rPr>
            </w:pPr>
            <w:r>
              <w:rPr>
                <w:rFonts w:ascii="Arial" w:hAnsi="Arial" w:cs="Arial"/>
                <w:color w:val="000000"/>
                <w:sz w:val="16"/>
                <w:szCs w:val="16"/>
              </w:rPr>
              <w:lastRenderedPageBreak/>
              <w:t>Experience with Fiori Launchpad Designer, Catalogs, Groups, and Portal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14476E" w14:textId="5A87A54C"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04F006" w14:textId="20DD3665"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78DE55"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66003" w14:textId="77777777" w:rsidR="003D75BA" w:rsidRDefault="003D75BA" w:rsidP="003D75BA">
            <w:pPr>
              <w:spacing w:after="0"/>
              <w:rPr>
                <w:rFonts w:ascii="Calibri" w:eastAsia="Calibri" w:hAnsi="Calibri" w:cs="Calibri"/>
                <w:szCs w:val="22"/>
              </w:rPr>
            </w:pPr>
          </w:p>
        </w:tc>
      </w:tr>
      <w:tr w:rsidR="003D75BA" w14:paraId="202CE7C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D8A395" w14:textId="617C75BD" w:rsidR="003D75BA" w:rsidRPr="00EB2814" w:rsidRDefault="003D75BA" w:rsidP="003D75BA">
            <w:pPr>
              <w:spacing w:after="200" w:line="276" w:lineRule="auto"/>
              <w:rPr>
                <w:sz w:val="16"/>
                <w:szCs w:val="16"/>
              </w:rPr>
            </w:pPr>
            <w:r>
              <w:rPr>
                <w:rFonts w:ascii="Arial" w:hAnsi="Arial" w:cs="Arial"/>
                <w:color w:val="000000"/>
                <w:sz w:val="16"/>
                <w:szCs w:val="16"/>
              </w:rPr>
              <w:t>Experience with ABAP Development tools in Eclipse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088E7A" w14:textId="7EBDC493"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4EC831" w14:textId="512B3157" w:rsidR="003D75BA" w:rsidRPr="00EB2814" w:rsidRDefault="003D75BA" w:rsidP="003D75B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62F2E4"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0CEEAB" w14:textId="77777777" w:rsidR="003D75BA" w:rsidRDefault="003D75BA" w:rsidP="003D75BA">
            <w:pPr>
              <w:spacing w:after="0"/>
              <w:rPr>
                <w:rFonts w:ascii="Calibri" w:eastAsia="Calibri" w:hAnsi="Calibri" w:cs="Calibri"/>
                <w:szCs w:val="22"/>
              </w:rPr>
            </w:pPr>
          </w:p>
        </w:tc>
      </w:tr>
      <w:tr w:rsidR="003D75BA" w14:paraId="1E2C462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53022" w14:textId="0110ACDA" w:rsidR="003D75BA" w:rsidRPr="00EB2814" w:rsidRDefault="003D75BA" w:rsidP="003D75BA">
            <w:pPr>
              <w:spacing w:after="200" w:line="276" w:lineRule="auto"/>
              <w:rPr>
                <w:sz w:val="16"/>
                <w:szCs w:val="16"/>
              </w:rPr>
            </w:pPr>
            <w:r>
              <w:rPr>
                <w:rFonts w:ascii="Arial" w:hAnsi="Arial" w:cs="Arial"/>
                <w:color w:val="000000"/>
                <w:sz w:val="16"/>
                <w:szCs w:val="16"/>
              </w:rPr>
              <w:t>Experience with Chrome/Edge debuggers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D47CF1" w14:textId="77C3DD4A"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C9F54D" w14:textId="300D65A2" w:rsidR="003D75BA" w:rsidRPr="00EB2814" w:rsidRDefault="003D75BA" w:rsidP="003D75B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D47D51"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D84718" w14:textId="77777777" w:rsidR="003D75BA" w:rsidRDefault="003D75BA" w:rsidP="003D75BA">
            <w:pPr>
              <w:spacing w:after="0"/>
              <w:rPr>
                <w:rFonts w:ascii="Calibri" w:eastAsia="Calibri" w:hAnsi="Calibri" w:cs="Calibri"/>
                <w:szCs w:val="22"/>
              </w:rPr>
            </w:pPr>
          </w:p>
        </w:tc>
      </w:tr>
      <w:tr w:rsidR="003D75BA" w14:paraId="380CF70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38CF9C0" w14:textId="0D00BFB6" w:rsidR="003D75BA" w:rsidRPr="00EB2814" w:rsidRDefault="003D75BA" w:rsidP="003D75BA">
            <w:pPr>
              <w:spacing w:after="200" w:line="276" w:lineRule="auto"/>
              <w:rPr>
                <w:sz w:val="16"/>
                <w:szCs w:val="16"/>
              </w:rPr>
            </w:pPr>
            <w:r>
              <w:rPr>
                <w:rFonts w:ascii="Arial" w:hAnsi="Arial" w:cs="Arial"/>
                <w:color w:val="000000"/>
                <w:sz w:val="16"/>
                <w:szCs w:val="16"/>
              </w:rPr>
              <w:t>Experience with SAP BSP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560693" w14:textId="70C76402"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472EB6" w14:textId="2C549817" w:rsidR="003D75BA" w:rsidRPr="00EB2814" w:rsidRDefault="003D75BA" w:rsidP="003D75B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D7D8F3"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AAE480" w14:textId="77777777" w:rsidR="003D75BA" w:rsidRDefault="003D75BA" w:rsidP="003D75BA">
            <w:pPr>
              <w:spacing w:after="0"/>
              <w:rPr>
                <w:rFonts w:ascii="Calibri" w:eastAsia="Calibri" w:hAnsi="Calibri" w:cs="Calibri"/>
                <w:szCs w:val="22"/>
              </w:rPr>
            </w:pPr>
          </w:p>
        </w:tc>
      </w:tr>
      <w:tr w:rsidR="003D75BA" w14:paraId="2EF9A4C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CAD5A5" w14:textId="445B6B78" w:rsidR="003D75BA" w:rsidRPr="00EB2814" w:rsidRDefault="003D75BA" w:rsidP="003D75BA">
            <w:pPr>
              <w:spacing w:after="200" w:line="276" w:lineRule="auto"/>
              <w:rPr>
                <w:sz w:val="16"/>
                <w:szCs w:val="16"/>
              </w:rPr>
            </w:pPr>
            <w:r>
              <w:rPr>
                <w:rFonts w:ascii="Arial" w:hAnsi="Arial" w:cs="Arial"/>
                <w:color w:val="000000"/>
                <w:sz w:val="16"/>
                <w:szCs w:val="16"/>
              </w:rPr>
              <w:t>Experience with SAP Business Application Studio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572D3AA" w14:textId="0236AE84" w:rsidR="003D75BA" w:rsidRPr="00EB2814" w:rsidRDefault="003D75BA" w:rsidP="003D75B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2EE77D" w14:textId="06D1C237" w:rsidR="003D75BA" w:rsidRPr="00EB2814" w:rsidRDefault="003D75BA" w:rsidP="003D75B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73923C"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BDC9F4" w14:textId="77777777" w:rsidR="003D75BA" w:rsidRDefault="003D75BA" w:rsidP="003D75BA">
            <w:pPr>
              <w:spacing w:after="0"/>
              <w:rPr>
                <w:rFonts w:ascii="Calibri" w:eastAsia="Calibri" w:hAnsi="Calibri" w:cs="Calibri"/>
                <w:szCs w:val="22"/>
              </w:rPr>
            </w:pPr>
          </w:p>
        </w:tc>
      </w:tr>
      <w:tr w:rsidR="003D75BA" w14:paraId="43180EF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A32578E" w14:textId="38147DAB" w:rsidR="003D75BA" w:rsidRPr="00EB2814" w:rsidRDefault="003D75BA" w:rsidP="003D75BA">
            <w:pPr>
              <w:spacing w:after="200" w:line="276" w:lineRule="auto"/>
              <w:rPr>
                <w:sz w:val="16"/>
                <w:szCs w:val="16"/>
              </w:rPr>
            </w:pPr>
            <w:r>
              <w:rPr>
                <w:rFonts w:ascii="Arial" w:hAnsi="Arial" w:cs="Arial"/>
                <w:color w:val="000000"/>
                <w:sz w:val="16"/>
                <w:szCs w:val="16"/>
              </w:rPr>
              <w:t>Experience with Mobile App development including SAP Fiori for iOS/Android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5BB74" w14:textId="0525D0BF" w:rsidR="003D75BA" w:rsidRPr="00EB2814" w:rsidRDefault="003D75BA" w:rsidP="003D75B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0514F3" w14:textId="16C5EC75" w:rsidR="003D75BA" w:rsidRPr="00EB2814" w:rsidRDefault="003D75BA" w:rsidP="003D75B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0196E0"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5FF18" w14:textId="77777777" w:rsidR="003D75BA" w:rsidRDefault="003D75BA" w:rsidP="003D75BA">
            <w:pPr>
              <w:spacing w:after="0"/>
              <w:rPr>
                <w:rFonts w:ascii="Calibri" w:eastAsia="Calibri" w:hAnsi="Calibri" w:cs="Calibri"/>
                <w:szCs w:val="22"/>
              </w:rPr>
            </w:pPr>
          </w:p>
        </w:tc>
      </w:tr>
      <w:tr w:rsidR="003D75BA" w14:paraId="22DA45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D02EC01" w14:textId="420CF967" w:rsidR="003D75BA" w:rsidRPr="00EB2814" w:rsidRDefault="003D75BA" w:rsidP="003D75BA">
            <w:pPr>
              <w:spacing w:after="200" w:line="276" w:lineRule="auto"/>
              <w:rPr>
                <w:sz w:val="16"/>
                <w:szCs w:val="16"/>
              </w:rPr>
            </w:pPr>
            <w:r>
              <w:rPr>
                <w:rFonts w:ascii="Arial" w:hAnsi="Arial" w:cs="Arial"/>
                <w:color w:val="000000"/>
                <w:sz w:val="16"/>
                <w:szCs w:val="16"/>
              </w:rPr>
              <w:t>Experience with OpenText Administration Client and Microsoft SQL Server configuration, administration, upgrading OT Archive Center server software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424A6C6" w14:textId="06C8C767"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1ECD8D" w14:textId="5F966BDE"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C068F9"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87EEA0" w14:textId="77777777" w:rsidR="003D75BA" w:rsidRDefault="003D75BA" w:rsidP="003D75BA">
            <w:pPr>
              <w:spacing w:after="0"/>
              <w:rPr>
                <w:rFonts w:ascii="Calibri" w:eastAsia="Calibri" w:hAnsi="Calibri" w:cs="Calibri"/>
                <w:szCs w:val="22"/>
              </w:rPr>
            </w:pPr>
          </w:p>
        </w:tc>
      </w:tr>
      <w:tr w:rsidR="003D75BA" w14:paraId="4DDC686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AADA1E8" w14:textId="28B51F5B" w:rsidR="003D75BA" w:rsidRPr="00EB2814" w:rsidRDefault="003D75BA" w:rsidP="003D75BA">
            <w:pPr>
              <w:spacing w:after="200" w:line="276" w:lineRule="auto"/>
              <w:rPr>
                <w:sz w:val="16"/>
                <w:szCs w:val="16"/>
              </w:rPr>
            </w:pPr>
            <w:r>
              <w:rPr>
                <w:rFonts w:ascii="Arial" w:hAnsi="Arial" w:cs="Arial"/>
                <w:color w:val="000000"/>
                <w:sz w:val="16"/>
                <w:szCs w:val="16"/>
              </w:rPr>
              <w:t xml:space="preserve">Experience with OpenText Enterprise Scan and Imaging Windows Viewer </w:t>
            </w:r>
            <w:proofErr w:type="gramStart"/>
            <w:r>
              <w:rPr>
                <w:rFonts w:ascii="Arial" w:hAnsi="Arial" w:cs="Arial"/>
                <w:color w:val="000000"/>
                <w:sz w:val="16"/>
                <w:szCs w:val="16"/>
              </w:rPr>
              <w:t>client side</w:t>
            </w:r>
            <w:proofErr w:type="gramEnd"/>
            <w:r>
              <w:rPr>
                <w:rFonts w:ascii="Arial" w:hAnsi="Arial" w:cs="Arial"/>
                <w:color w:val="000000"/>
                <w:sz w:val="16"/>
                <w:szCs w:val="16"/>
              </w:rPr>
              <w:t xml:space="preserve"> software installation and configuration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28FD26" w14:textId="4780BBA0"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8479AA" w14:textId="30AAD399"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3C46F3"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7AAA1A" w14:textId="77777777" w:rsidR="003D75BA" w:rsidRDefault="003D75BA" w:rsidP="003D75BA">
            <w:pPr>
              <w:spacing w:after="0"/>
              <w:rPr>
                <w:rFonts w:ascii="Calibri" w:eastAsia="Calibri" w:hAnsi="Calibri" w:cs="Calibri"/>
                <w:szCs w:val="22"/>
              </w:rPr>
            </w:pPr>
          </w:p>
        </w:tc>
      </w:tr>
      <w:tr w:rsidR="003D75BA" w14:paraId="276AC53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9E4A21" w14:textId="248472B2" w:rsidR="003D75BA" w:rsidRPr="00EB2814" w:rsidRDefault="003D75BA" w:rsidP="003D75BA">
            <w:pPr>
              <w:spacing w:after="200" w:line="276" w:lineRule="auto"/>
              <w:rPr>
                <w:sz w:val="16"/>
                <w:szCs w:val="16"/>
              </w:rPr>
            </w:pPr>
            <w:r>
              <w:rPr>
                <w:rFonts w:ascii="Arial" w:hAnsi="Arial" w:cs="Arial"/>
                <w:color w:val="000000"/>
                <w:sz w:val="16"/>
                <w:szCs w:val="16"/>
              </w:rPr>
              <w:t xml:space="preserve">Experience with OpenText </w:t>
            </w:r>
            <w:proofErr w:type="spellStart"/>
            <w:r>
              <w:rPr>
                <w:rFonts w:ascii="Arial" w:hAnsi="Arial" w:cs="Arial"/>
                <w:color w:val="000000"/>
                <w:sz w:val="16"/>
                <w:szCs w:val="16"/>
              </w:rPr>
              <w:t>Doculink</w:t>
            </w:r>
            <w:proofErr w:type="spellEnd"/>
            <w:r>
              <w:rPr>
                <w:rFonts w:ascii="Arial" w:hAnsi="Arial" w:cs="Arial"/>
                <w:color w:val="000000"/>
                <w:sz w:val="16"/>
                <w:szCs w:val="16"/>
              </w:rPr>
              <w:t xml:space="preserve"> for SAP Solutions - Customizing projects for </w:t>
            </w:r>
            <w:proofErr w:type="spellStart"/>
            <w:r>
              <w:rPr>
                <w:rFonts w:ascii="Arial" w:hAnsi="Arial" w:cs="Arial"/>
                <w:color w:val="000000"/>
                <w:sz w:val="16"/>
                <w:szCs w:val="16"/>
              </w:rPr>
              <w:t>Doculink</w:t>
            </w:r>
            <w:proofErr w:type="spellEnd"/>
            <w:r>
              <w:rPr>
                <w:rFonts w:ascii="Arial" w:hAnsi="Arial" w:cs="Arial"/>
                <w:color w:val="000000"/>
                <w:sz w:val="16"/>
                <w:szCs w:val="16"/>
              </w:rPr>
              <w:t xml:space="preserv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EA07E" w14:textId="0830CF8A"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AFC6B5" w14:textId="53968F70"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EBC9"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707CA5" w14:textId="77777777" w:rsidR="003D75BA" w:rsidRDefault="003D75BA" w:rsidP="003D75BA">
            <w:pPr>
              <w:spacing w:after="0"/>
              <w:rPr>
                <w:rFonts w:ascii="Calibri" w:eastAsia="Calibri" w:hAnsi="Calibri" w:cs="Calibri"/>
                <w:szCs w:val="22"/>
              </w:rPr>
            </w:pPr>
          </w:p>
        </w:tc>
      </w:tr>
      <w:tr w:rsidR="003D75BA" w14:paraId="70A9370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1DCCAA" w14:textId="52099F44" w:rsidR="003D75BA" w:rsidRPr="00EB2814" w:rsidRDefault="003D75BA" w:rsidP="003D75BA">
            <w:pPr>
              <w:spacing w:after="200" w:line="276" w:lineRule="auto"/>
              <w:rPr>
                <w:sz w:val="16"/>
                <w:szCs w:val="16"/>
              </w:rPr>
            </w:pPr>
            <w:r>
              <w:rPr>
                <w:rFonts w:ascii="Arial" w:hAnsi="Arial" w:cs="Arial"/>
                <w:color w:val="000000"/>
                <w:sz w:val="16"/>
                <w:szCs w:val="16"/>
              </w:rPr>
              <w:t xml:space="preserve">Experience with OpenText/SAP configuration and development, related but not limited to Doctypes, connections, and Content Repositories, </w:t>
            </w:r>
            <w:proofErr w:type="spellStart"/>
            <w:r>
              <w:rPr>
                <w:rFonts w:ascii="Arial" w:hAnsi="Arial" w:cs="Arial"/>
                <w:color w:val="000000"/>
                <w:sz w:val="16"/>
                <w:szCs w:val="16"/>
              </w:rPr>
              <w:t>WebViewer</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417A3E" w14:textId="562FDCE7" w:rsidR="003D75BA" w:rsidRPr="00EB2814" w:rsidRDefault="003D75BA" w:rsidP="003D75B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FB3FE3" w14:textId="053A64A9" w:rsidR="003D75BA" w:rsidRPr="00EB2814" w:rsidRDefault="003D75BA" w:rsidP="003D75B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CEDD7A" w14:textId="77777777" w:rsidR="003D75BA" w:rsidRDefault="003D75BA" w:rsidP="003D75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137CD7" w14:textId="77777777" w:rsidR="003D75BA" w:rsidRDefault="003D75BA" w:rsidP="003D75BA">
            <w:pPr>
              <w:spacing w:after="0"/>
              <w:rPr>
                <w:rFonts w:ascii="Calibri" w:eastAsia="Calibri" w:hAnsi="Calibri" w:cs="Calibri"/>
                <w:szCs w:val="22"/>
              </w:rPr>
            </w:pPr>
          </w:p>
        </w:tc>
      </w:tr>
      <w:tr w:rsidR="00847AD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DB7CB4D"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7F499A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47AD9" w:rsidRDefault="00847AD9" w:rsidP="00847AD9">
            <w:pPr>
              <w:spacing w:after="0"/>
              <w:rPr>
                <w:rFonts w:ascii="Calibri" w:eastAsia="Calibri" w:hAnsi="Calibri" w:cs="Calibri"/>
                <w:szCs w:val="22"/>
              </w:rPr>
            </w:pPr>
          </w:p>
        </w:tc>
      </w:tr>
      <w:tr w:rsidR="00847AD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108CF4E"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B8E66C1"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47AD9" w:rsidRDefault="00847AD9" w:rsidP="00847AD9">
            <w:pPr>
              <w:spacing w:after="0"/>
              <w:rPr>
                <w:rFonts w:ascii="Calibri" w:eastAsia="Calibri" w:hAnsi="Calibri" w:cs="Calibri"/>
                <w:szCs w:val="22"/>
              </w:rPr>
            </w:pPr>
          </w:p>
        </w:tc>
      </w:tr>
      <w:tr w:rsidR="00847AD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69092CB"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C3C763B"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47AD9" w:rsidRDefault="00847AD9" w:rsidP="00847AD9">
            <w:pPr>
              <w:spacing w:after="0"/>
              <w:rPr>
                <w:rFonts w:ascii="Calibri" w:eastAsia="Calibri" w:hAnsi="Calibri" w:cs="Calibri"/>
                <w:szCs w:val="22"/>
              </w:rPr>
            </w:pPr>
          </w:p>
        </w:tc>
      </w:tr>
      <w:tr w:rsidR="00847AD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0A6515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94329C6"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47AD9" w:rsidRDefault="00847AD9" w:rsidP="00847AD9">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91CD" w14:textId="77777777" w:rsidR="00CF112A" w:rsidRDefault="00CF112A">
      <w:pPr>
        <w:spacing w:before="0" w:after="0"/>
      </w:pPr>
      <w:r>
        <w:separator/>
      </w:r>
    </w:p>
  </w:endnote>
  <w:endnote w:type="continuationSeparator" w:id="0">
    <w:p w14:paraId="6F37121F" w14:textId="77777777" w:rsidR="00CF112A" w:rsidRDefault="00CF11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63FD7" w14:textId="77777777" w:rsidR="00CF112A" w:rsidRDefault="00CF112A">
      <w:pPr>
        <w:spacing w:before="0" w:after="0"/>
      </w:pPr>
      <w:r>
        <w:separator/>
      </w:r>
    </w:p>
  </w:footnote>
  <w:footnote w:type="continuationSeparator" w:id="0">
    <w:p w14:paraId="5C2ECE38" w14:textId="77777777" w:rsidR="00CF112A" w:rsidRDefault="00CF11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D75BA"/>
    <w:rsid w:val="00562325"/>
    <w:rsid w:val="005F20DB"/>
    <w:rsid w:val="00671E1F"/>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CF112A"/>
    <w:rsid w:val="00D04FF2"/>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2024-05-20T13:18:00Z</dcterms:created>
  <dcterms:modified xsi:type="dcterms:W3CDTF">2024-05-20T13:18:00Z</dcterms:modified>
</cp:coreProperties>
</file>