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Conceptual Modeling of Systems, Databases, Workflow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Geospatial data administration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Esri data types including basic understanding of SDE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Geospatial metadata concepts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4D0071D5"/>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2024-05-09T16:53:41Z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7CB158F245354BCE98B3990542EA87A2_13</vt:lpwstr>
  </property>
</Properties>
</file>